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83</w:t>
      </w:r>
    </w:p>
    <w:p>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暖暖花城·“攀果”攀枝花特产共富超市定制家具及装饰墙板采购项目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12</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暖暖花城·“攀果”攀枝花特产共富超市定制家具及装饰墙板采购项目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83</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暖暖花城·“攀果”攀枝花特产共富超市定制家具及装饰墙板采购项目。</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20</w:t>
      </w:r>
      <w:r>
        <w:rPr>
          <w:rFonts w:hint="eastAsia" w:ascii="Times New Roman" w:hAnsi="Times New Roman"/>
          <w:color w:val="auto"/>
          <w:sz w:val="24"/>
          <w:u w:val="single"/>
        </w:rPr>
        <w:t>万元，以每种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三线大道118号2栋，本次装修改造内容主要为配套大厦功能需求</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12</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w:t>
      </w:r>
      <w:r>
        <w:rPr>
          <w:rFonts w:hint="eastAsia" w:ascii="Times New Roman" w:hAnsi="Times New Roman" w:eastAsia="宋体" w:cs="Times New Roman"/>
          <w:kern w:val="2"/>
          <w:sz w:val="24"/>
          <w:szCs w:val="24"/>
          <w:lang w:val="en-US" w:eastAsia="zh-CN" w:bidi="ar-SA"/>
        </w:rPr>
        <w:t>在采购人处没有不良施工记录或拖欠农民工工资情形</w:t>
      </w:r>
      <w:r>
        <w:rPr>
          <w:rFonts w:hint="eastAsia" w:ascii="Times New Roman" w:hAnsi="Times New Roman" w:cs="Times New Roman"/>
          <w:kern w:val="2"/>
          <w:sz w:val="24"/>
          <w:szCs w:val="24"/>
          <w:lang w:val="en-US" w:eastAsia="zh-CN" w:bidi="ar-SA"/>
        </w:rPr>
        <w:t>；</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9.</w:t>
      </w:r>
      <w:r>
        <w:rPr>
          <w:rFonts w:hint="eastAsia" w:ascii="Times New Roman" w:hAnsi="Times New Roman" w:eastAsia="宋体" w:cs="Times New Roman"/>
          <w:kern w:val="2"/>
          <w:sz w:val="24"/>
          <w:szCs w:val="24"/>
          <w:lang w:val="en-US" w:eastAsia="zh-CN" w:bidi="ar-SA"/>
        </w:rPr>
        <w:t>近三年（2021年1月1日以来）提供的服务未因重大执业质量等问题受到各级国资监管部门通报；</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10</w:t>
      </w:r>
      <w:r>
        <w:rPr>
          <w:rFonts w:ascii="Times New Roman" w:hAnsi="Times New Roman"/>
          <w:sz w:val="24"/>
        </w:rPr>
        <w:t>.单位、现任法定代表人或主要负责人无行贿犯罪记录；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11</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2</w:t>
      </w:r>
      <w:r>
        <w:rPr>
          <w:rFonts w:hint="eastAsia" w:ascii="Times New Roman" w:hAnsi="Times New Roman"/>
          <w:sz w:val="24"/>
        </w:rPr>
        <w:t>.本项目不允许联合体参加。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sz w:val="24"/>
        </w:rPr>
        <w:t>询价资格预审</w:t>
      </w:r>
      <w:r>
        <w:rPr>
          <w:rFonts w:ascii="Times New Roman" w:hAnsi="Times New Roman"/>
          <w:sz w:val="24"/>
        </w:rPr>
        <w:t>文</w:t>
      </w:r>
      <w:r>
        <w:rPr>
          <w:rFonts w:ascii="Times New Roman" w:hAnsi="Times New Roman"/>
          <w:color w:val="auto"/>
          <w:sz w:val="24"/>
        </w:rPr>
        <w:t>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20</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20</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bookmarkStart w:id="62" w:name="_GoBack"/>
      <w:bookmarkEnd w:id="62"/>
      <w:r>
        <w:rPr>
          <w:rFonts w:ascii="Times New Roman" w:hAnsi="Times New Roman"/>
          <w:b/>
          <w:bCs/>
          <w:color w:val="auto"/>
          <w:sz w:val="24"/>
          <w:u w:val="single"/>
        </w:rPr>
        <w:t>0</w:t>
      </w:r>
      <w:r>
        <w:rPr>
          <w:rFonts w:ascii="Times New Roman" w:hAnsi="Times New Roman"/>
          <w:color w:val="auto"/>
          <w:sz w:val="24"/>
          <w:szCs w:val="28"/>
        </w:rPr>
        <w:t>（北京</w:t>
      </w:r>
      <w:r>
        <w:rPr>
          <w:rFonts w:ascii="Times New Roman" w:hAnsi="Times New Roman"/>
          <w:sz w:val="24"/>
          <w:szCs w:val="28"/>
        </w:rPr>
        <w:t>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20</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暖暖花城·“攀果”攀枝花特产共富超市定制家具及装饰墙板采购项目--报价清单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合计：不含税总价：         元；税率        %，含税总价        元。</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报价单位：</w:t>
            </w: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13564302"/>
      <w:bookmarkStart w:id="53" w:name="_Toc96446261"/>
      <w:bookmarkStart w:id="54" w:name="_Toc11764033"/>
      <w:bookmarkStart w:id="55" w:name="_Toc11832144"/>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暖暖花城·“攀果”攀枝花特产共富超市定制家具及装饰墙板采购项目--报价清单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报价单位：</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暖暖花城·“攀果”攀枝花特产共富超市定制家具及装饰墙板采购项目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暖暖花城—“攀果”攀枝花特产共富超市装修项目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color w:val="FF0000"/>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深化家具设计图，并提供相应板材样品。</w:t>
      </w:r>
      <w:r>
        <w:rPr>
          <w:rFonts w:hint="eastAsia" w:ascii="宋体" w:hAnsi="宋体"/>
          <w:color w:val="auto"/>
          <w:sz w:val="24"/>
          <w:u w:val="single"/>
        </w:rPr>
        <w:t xml:space="preserve">                                 </w:t>
      </w:r>
      <w:r>
        <w:rPr>
          <w:rFonts w:hint="eastAsia" w:ascii="宋体" w:hAnsi="宋体"/>
          <w:color w:val="FF0000"/>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暖暖花城·“攀果”攀枝花特产共富超市定制家具及装饰墙板采购项目--报价清单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报价单位：</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F23A3F"/>
    <w:rsid w:val="0696086E"/>
    <w:rsid w:val="075935F4"/>
    <w:rsid w:val="07E332FF"/>
    <w:rsid w:val="07FC173B"/>
    <w:rsid w:val="08314CF2"/>
    <w:rsid w:val="09C845C0"/>
    <w:rsid w:val="09DD1360"/>
    <w:rsid w:val="0C3F0755"/>
    <w:rsid w:val="0CB657C6"/>
    <w:rsid w:val="0E09534C"/>
    <w:rsid w:val="0E466A71"/>
    <w:rsid w:val="10B1300C"/>
    <w:rsid w:val="11556A4D"/>
    <w:rsid w:val="130C6140"/>
    <w:rsid w:val="13482467"/>
    <w:rsid w:val="14553B17"/>
    <w:rsid w:val="14DC5FE6"/>
    <w:rsid w:val="152A6D51"/>
    <w:rsid w:val="16813312"/>
    <w:rsid w:val="176230BA"/>
    <w:rsid w:val="17681DB3"/>
    <w:rsid w:val="18661881"/>
    <w:rsid w:val="18860743"/>
    <w:rsid w:val="18A14941"/>
    <w:rsid w:val="18B97D11"/>
    <w:rsid w:val="18E37943"/>
    <w:rsid w:val="1BA109F0"/>
    <w:rsid w:val="1C0138BF"/>
    <w:rsid w:val="1D04432C"/>
    <w:rsid w:val="1D6F437D"/>
    <w:rsid w:val="1D84721B"/>
    <w:rsid w:val="1D920A05"/>
    <w:rsid w:val="1EA41923"/>
    <w:rsid w:val="1F72088A"/>
    <w:rsid w:val="1FD55B0C"/>
    <w:rsid w:val="1FDD64D9"/>
    <w:rsid w:val="20112FE8"/>
    <w:rsid w:val="207B4905"/>
    <w:rsid w:val="20EC75B1"/>
    <w:rsid w:val="21821CC3"/>
    <w:rsid w:val="21F01AD7"/>
    <w:rsid w:val="225D1E12"/>
    <w:rsid w:val="22811BC0"/>
    <w:rsid w:val="23DA5DE6"/>
    <w:rsid w:val="24101808"/>
    <w:rsid w:val="250F2FA2"/>
    <w:rsid w:val="25E60A73"/>
    <w:rsid w:val="26E26AAC"/>
    <w:rsid w:val="27870033"/>
    <w:rsid w:val="293B10D5"/>
    <w:rsid w:val="2A4C6D92"/>
    <w:rsid w:val="2AEF6459"/>
    <w:rsid w:val="2B147E30"/>
    <w:rsid w:val="2B8613F2"/>
    <w:rsid w:val="2C6F1319"/>
    <w:rsid w:val="2E6B5176"/>
    <w:rsid w:val="2F032177"/>
    <w:rsid w:val="2F794705"/>
    <w:rsid w:val="308C05DF"/>
    <w:rsid w:val="313034EA"/>
    <w:rsid w:val="31606055"/>
    <w:rsid w:val="31CF5279"/>
    <w:rsid w:val="32492AC3"/>
    <w:rsid w:val="334B2928"/>
    <w:rsid w:val="33CF758C"/>
    <w:rsid w:val="371807ED"/>
    <w:rsid w:val="3736112E"/>
    <w:rsid w:val="384F06F9"/>
    <w:rsid w:val="38820ABF"/>
    <w:rsid w:val="38861FAB"/>
    <w:rsid w:val="390F0422"/>
    <w:rsid w:val="39CF4C1E"/>
    <w:rsid w:val="3AB24230"/>
    <w:rsid w:val="3DB17760"/>
    <w:rsid w:val="3FCE0E18"/>
    <w:rsid w:val="3FDA0DE9"/>
    <w:rsid w:val="42215201"/>
    <w:rsid w:val="43290B76"/>
    <w:rsid w:val="43947AC8"/>
    <w:rsid w:val="44666B79"/>
    <w:rsid w:val="45D56FCB"/>
    <w:rsid w:val="460F771A"/>
    <w:rsid w:val="490C7F41"/>
    <w:rsid w:val="49B900A4"/>
    <w:rsid w:val="4B553B41"/>
    <w:rsid w:val="4BCD7E5B"/>
    <w:rsid w:val="4C7F728B"/>
    <w:rsid w:val="4DB50BA7"/>
    <w:rsid w:val="4E8A6653"/>
    <w:rsid w:val="4E8F13F8"/>
    <w:rsid w:val="50FB3D29"/>
    <w:rsid w:val="52341DA7"/>
    <w:rsid w:val="523C3645"/>
    <w:rsid w:val="526C3AC7"/>
    <w:rsid w:val="53A33E25"/>
    <w:rsid w:val="56310FE7"/>
    <w:rsid w:val="579D445B"/>
    <w:rsid w:val="58347A0F"/>
    <w:rsid w:val="59F120D7"/>
    <w:rsid w:val="5A897643"/>
    <w:rsid w:val="5AD07020"/>
    <w:rsid w:val="5AD84501"/>
    <w:rsid w:val="5B3B6B74"/>
    <w:rsid w:val="5B3E5B74"/>
    <w:rsid w:val="5B822014"/>
    <w:rsid w:val="5D0A5B8C"/>
    <w:rsid w:val="5D681792"/>
    <w:rsid w:val="5EE054CC"/>
    <w:rsid w:val="5F672A3C"/>
    <w:rsid w:val="61E3588B"/>
    <w:rsid w:val="629C5896"/>
    <w:rsid w:val="62AB0677"/>
    <w:rsid w:val="636E5628"/>
    <w:rsid w:val="638A4F49"/>
    <w:rsid w:val="63F91396"/>
    <w:rsid w:val="656211BC"/>
    <w:rsid w:val="65E7115D"/>
    <w:rsid w:val="66A575B3"/>
    <w:rsid w:val="69360996"/>
    <w:rsid w:val="6AB4327C"/>
    <w:rsid w:val="6AEB3A02"/>
    <w:rsid w:val="6AF41D54"/>
    <w:rsid w:val="6C156F89"/>
    <w:rsid w:val="6DAC7479"/>
    <w:rsid w:val="6DC45FEC"/>
    <w:rsid w:val="6FB76088"/>
    <w:rsid w:val="701337DF"/>
    <w:rsid w:val="70DA234C"/>
    <w:rsid w:val="71157D6E"/>
    <w:rsid w:val="71CA25C3"/>
    <w:rsid w:val="720F6228"/>
    <w:rsid w:val="735C549D"/>
    <w:rsid w:val="73BC349A"/>
    <w:rsid w:val="742E5726"/>
    <w:rsid w:val="74EE65C9"/>
    <w:rsid w:val="75A66EA3"/>
    <w:rsid w:val="76562678"/>
    <w:rsid w:val="77570618"/>
    <w:rsid w:val="78C53AE4"/>
    <w:rsid w:val="78FA19E0"/>
    <w:rsid w:val="7A0F1010"/>
    <w:rsid w:val="7A676550"/>
    <w:rsid w:val="7B09415C"/>
    <w:rsid w:val="7D3B4375"/>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84</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2024-12-17T03:14:07Z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