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3F352" w14:textId="77777777" w:rsidR="00F96C94" w:rsidRDefault="00F96C94" w:rsidP="00F96C94">
      <w:pPr>
        <w:spacing w:line="560" w:lineRule="exact"/>
        <w:jc w:val="center"/>
        <w:rPr>
          <w:rFonts w:ascii="等线" w:eastAsia="等线" w:hAnsi="等线" w:cs="等线" w:hint="eastAsia"/>
          <w:b/>
          <w:sz w:val="32"/>
          <w:szCs w:val="32"/>
        </w:rPr>
      </w:pPr>
      <w:r>
        <w:rPr>
          <w:rFonts w:ascii="等线" w:eastAsia="等线" w:hAnsi="等线" w:cs="等线" w:hint="eastAsia"/>
          <w:b/>
          <w:sz w:val="32"/>
          <w:szCs w:val="32"/>
        </w:rPr>
        <w:t>询  价  函</w:t>
      </w:r>
    </w:p>
    <w:p w14:paraId="465A54F9" w14:textId="77777777" w:rsidR="00F96C94" w:rsidRDefault="00F96C94" w:rsidP="00F96C94">
      <w:pPr>
        <w:spacing w:line="560" w:lineRule="exact"/>
        <w:ind w:firstLineChars="200" w:firstLine="560"/>
        <w:rPr>
          <w:rFonts w:ascii="等线" w:eastAsia="等线" w:hAnsi="等线" w:cs="等线" w:hint="eastAsia"/>
          <w:sz w:val="28"/>
          <w:szCs w:val="28"/>
          <w:u w:val="single"/>
        </w:rPr>
      </w:pPr>
    </w:p>
    <w:p w14:paraId="127AB98A" w14:textId="77777777" w:rsidR="00F96C94" w:rsidRDefault="00F96C94" w:rsidP="00F96C94">
      <w:pPr>
        <w:spacing w:line="560" w:lineRule="exact"/>
        <w:ind w:firstLineChars="200" w:firstLine="560"/>
        <w:rPr>
          <w:rFonts w:ascii="等线" w:eastAsia="等线" w:hAnsi="等线" w:cs="等线" w:hint="eastAsia"/>
          <w:sz w:val="28"/>
          <w:szCs w:val="28"/>
          <w:u w:val="single"/>
        </w:rPr>
      </w:pPr>
    </w:p>
    <w:p w14:paraId="092C97E3" w14:textId="77777777" w:rsidR="00F96C94" w:rsidRDefault="00F96C94" w:rsidP="00F96C94">
      <w:pPr>
        <w:spacing w:line="560" w:lineRule="exact"/>
        <w:ind w:firstLineChars="200" w:firstLine="560"/>
        <w:rPr>
          <w:rFonts w:ascii="等线" w:eastAsia="等线" w:hAnsi="等线" w:cs="等线" w:hint="eastAsia"/>
          <w:sz w:val="28"/>
          <w:szCs w:val="28"/>
          <w:u w:val="single"/>
        </w:rPr>
      </w:pPr>
    </w:p>
    <w:p w14:paraId="0ECB8E26" w14:textId="77777777" w:rsidR="00F96C94" w:rsidRDefault="00F96C94" w:rsidP="00F96C94">
      <w:pPr>
        <w:spacing w:line="560" w:lineRule="exact"/>
        <w:rPr>
          <w:rFonts w:ascii="等线" w:eastAsia="等线" w:hAnsi="等线" w:cs="等线" w:hint="eastAsia"/>
          <w:sz w:val="28"/>
          <w:szCs w:val="28"/>
          <w:u w:val="single"/>
        </w:rPr>
      </w:pPr>
      <w:r>
        <w:rPr>
          <w:rFonts w:ascii="等线" w:eastAsia="等线" w:hAnsi="等线" w:cs="等线" w:hint="eastAsia"/>
          <w:sz w:val="28"/>
          <w:szCs w:val="28"/>
          <w:u w:val="single"/>
        </w:rPr>
        <w:t xml:space="preserve">               公司：</w:t>
      </w:r>
    </w:p>
    <w:p w14:paraId="32190180" w14:textId="77777777" w:rsidR="00F96C94" w:rsidRDefault="00F96C94" w:rsidP="00F96C94">
      <w:pPr>
        <w:widowControl/>
        <w:spacing w:line="560" w:lineRule="exact"/>
        <w:ind w:firstLineChars="200" w:firstLine="560"/>
        <w:jc w:val="left"/>
        <w:rPr>
          <w:rFonts w:ascii="等线" w:eastAsia="等线" w:hAnsi="等线" w:cs="等线" w:hint="eastAsia"/>
          <w:sz w:val="28"/>
          <w:szCs w:val="28"/>
        </w:rPr>
      </w:pPr>
      <w:r>
        <w:rPr>
          <w:rFonts w:ascii="等线" w:eastAsia="等线" w:hAnsi="等线" w:cs="等线" w:hint="eastAsia"/>
          <w:sz w:val="28"/>
          <w:szCs w:val="28"/>
        </w:rPr>
        <w:t>我单位拟对</w:t>
      </w:r>
      <w:r w:rsidRPr="00B14ACB">
        <w:rPr>
          <w:rFonts w:ascii="等线" w:eastAsia="等线" w:hAnsi="等线" w:cs="等线" w:hint="eastAsia"/>
          <w:sz w:val="28"/>
          <w:szCs w:val="28"/>
          <w:u w:val="single"/>
        </w:rPr>
        <w:t>科创公司停车场管理系统采购项目</w:t>
      </w:r>
      <w:r>
        <w:rPr>
          <w:rFonts w:ascii="等线" w:eastAsia="等线" w:hAnsi="等线" w:cs="等线" w:hint="eastAsia"/>
          <w:sz w:val="28"/>
          <w:szCs w:val="28"/>
        </w:rPr>
        <w:t xml:space="preserve">进行询价采购，诚邀请贵单位按照要求，提供相应报价。 </w:t>
      </w:r>
    </w:p>
    <w:p w14:paraId="045B6019" w14:textId="77777777" w:rsidR="00F96C94" w:rsidRDefault="00F96C94" w:rsidP="00F96C94">
      <w:pPr>
        <w:spacing w:line="560" w:lineRule="exact"/>
        <w:ind w:firstLineChars="200" w:firstLine="560"/>
        <w:rPr>
          <w:rFonts w:ascii="等线" w:eastAsia="等线" w:hAnsi="等线" w:cs="等线" w:hint="eastAsia"/>
          <w:sz w:val="28"/>
          <w:szCs w:val="28"/>
        </w:rPr>
      </w:pPr>
      <w:r>
        <w:rPr>
          <w:rFonts w:ascii="等线" w:eastAsia="等线" w:hAnsi="等线" w:cs="等线" w:hint="eastAsia"/>
          <w:sz w:val="28"/>
          <w:szCs w:val="28"/>
        </w:rPr>
        <w:t>采购要求详见价格函询文件。</w:t>
      </w:r>
    </w:p>
    <w:p w14:paraId="40825555" w14:textId="77777777" w:rsidR="00F96C94" w:rsidRDefault="00F96C94" w:rsidP="00F96C94">
      <w:pPr>
        <w:spacing w:line="560" w:lineRule="exact"/>
        <w:ind w:firstLineChars="200" w:firstLine="560"/>
        <w:rPr>
          <w:rFonts w:ascii="等线" w:eastAsia="等线" w:hAnsi="等线" w:cs="等线" w:hint="eastAsia"/>
          <w:sz w:val="28"/>
          <w:szCs w:val="28"/>
        </w:rPr>
      </w:pPr>
    </w:p>
    <w:p w14:paraId="631064D6" w14:textId="77777777" w:rsidR="00F96C94" w:rsidRDefault="00F96C94" w:rsidP="00F96C94">
      <w:pPr>
        <w:pStyle w:val="a0"/>
        <w:rPr>
          <w:rFonts w:hint="eastAsia"/>
        </w:rPr>
      </w:pPr>
    </w:p>
    <w:p w14:paraId="06F9401C" w14:textId="47974627" w:rsidR="00F96C94" w:rsidRDefault="00F96C94" w:rsidP="00F96C94">
      <w:pPr>
        <w:widowControl/>
        <w:spacing w:line="560" w:lineRule="exact"/>
        <w:ind w:firstLineChars="200" w:firstLine="560"/>
        <w:jc w:val="left"/>
        <w:rPr>
          <w:rFonts w:ascii="等线" w:eastAsia="等线" w:hAnsi="等线" w:cs="等线" w:hint="eastAsia"/>
          <w:b/>
          <w:sz w:val="28"/>
          <w:szCs w:val="28"/>
        </w:rPr>
      </w:pPr>
      <w:r>
        <w:rPr>
          <w:rFonts w:ascii="等线" w:eastAsia="等线" w:hAnsi="等线" w:cs="等线" w:hint="eastAsia"/>
          <w:sz w:val="28"/>
          <w:szCs w:val="28"/>
        </w:rPr>
        <w:t>询价截止时间为：</w:t>
      </w:r>
      <w:r>
        <w:rPr>
          <w:rFonts w:ascii="等线" w:eastAsia="等线" w:hAnsi="等线" w:cs="等线" w:hint="eastAsia"/>
          <w:sz w:val="28"/>
          <w:szCs w:val="28"/>
          <w:u w:val="single"/>
        </w:rPr>
        <w:t xml:space="preserve"> </w:t>
      </w:r>
      <w:r>
        <w:rPr>
          <w:rFonts w:ascii="等线" w:eastAsia="等线" w:hAnsi="等线" w:cs="等线" w:hint="eastAsia"/>
          <w:b/>
          <w:sz w:val="28"/>
          <w:szCs w:val="28"/>
          <w:u w:val="single"/>
        </w:rPr>
        <w:t>2024年8月15日</w:t>
      </w:r>
      <w:r w:rsidR="00367891">
        <w:rPr>
          <w:rFonts w:ascii="等线" w:eastAsia="等线" w:hAnsi="等线" w:cs="等线" w:hint="eastAsia"/>
          <w:b/>
          <w:sz w:val="28"/>
          <w:szCs w:val="28"/>
          <w:u w:val="single"/>
        </w:rPr>
        <w:t>上午</w:t>
      </w:r>
      <w:r>
        <w:rPr>
          <w:rFonts w:ascii="等线" w:eastAsia="等线" w:hAnsi="等线" w:cs="等线" w:hint="eastAsia"/>
          <w:b/>
          <w:sz w:val="28"/>
          <w:szCs w:val="28"/>
          <w:u w:val="single"/>
        </w:rPr>
        <w:t>10时00分</w:t>
      </w:r>
    </w:p>
    <w:p w14:paraId="231D27E6" w14:textId="77777777" w:rsidR="00F96C94" w:rsidRDefault="00F96C94" w:rsidP="00F96C94">
      <w:pPr>
        <w:spacing w:line="560" w:lineRule="exact"/>
        <w:ind w:firstLineChars="200" w:firstLine="560"/>
        <w:rPr>
          <w:rFonts w:ascii="等线" w:eastAsia="等线" w:hAnsi="等线" w:cs="等线" w:hint="eastAsia"/>
          <w:sz w:val="28"/>
          <w:szCs w:val="28"/>
        </w:rPr>
      </w:pPr>
      <w:r>
        <w:rPr>
          <w:rFonts w:ascii="等线" w:eastAsia="等线" w:hAnsi="等线" w:cs="等线" w:hint="eastAsia"/>
          <w:sz w:val="28"/>
          <w:szCs w:val="28"/>
        </w:rPr>
        <w:t>联系人：蒲先生</w:t>
      </w:r>
    </w:p>
    <w:p w14:paraId="30905F19" w14:textId="77777777" w:rsidR="00F96C94" w:rsidRDefault="00F96C94" w:rsidP="00F96C94">
      <w:pPr>
        <w:spacing w:line="560" w:lineRule="exact"/>
        <w:ind w:firstLineChars="200" w:firstLine="560"/>
        <w:rPr>
          <w:rFonts w:ascii="等线" w:eastAsia="等线" w:hAnsi="等线" w:cs="等线" w:hint="eastAsia"/>
          <w:sz w:val="28"/>
          <w:szCs w:val="28"/>
        </w:rPr>
      </w:pPr>
      <w:r>
        <w:rPr>
          <w:rFonts w:ascii="等线" w:eastAsia="等线" w:hAnsi="等线" w:cs="等线" w:hint="eastAsia"/>
          <w:sz w:val="28"/>
          <w:szCs w:val="28"/>
        </w:rPr>
        <w:t>联系电话：13547606001</w:t>
      </w:r>
    </w:p>
    <w:p w14:paraId="2D9D12EE" w14:textId="77777777" w:rsidR="00F96C94" w:rsidRDefault="00F96C94" w:rsidP="00F96C94">
      <w:pPr>
        <w:spacing w:line="560" w:lineRule="exact"/>
        <w:ind w:firstLineChars="200" w:firstLine="560"/>
        <w:rPr>
          <w:rFonts w:ascii="等线" w:eastAsia="等线" w:hAnsi="等线" w:cs="等线" w:hint="eastAsia"/>
          <w:sz w:val="28"/>
          <w:szCs w:val="28"/>
        </w:rPr>
      </w:pPr>
      <w:r>
        <w:rPr>
          <w:rFonts w:ascii="等线" w:eastAsia="等线" w:hAnsi="等线" w:cs="等线" w:hint="eastAsia"/>
          <w:sz w:val="28"/>
          <w:szCs w:val="28"/>
        </w:rPr>
        <w:t>联系地址：攀枝花市国投大厦六楼</w:t>
      </w:r>
    </w:p>
    <w:p w14:paraId="7DEC0DEC" w14:textId="77777777" w:rsidR="00F96C94" w:rsidRDefault="00F96C94" w:rsidP="00F96C94">
      <w:pPr>
        <w:spacing w:line="560" w:lineRule="exact"/>
        <w:ind w:firstLineChars="200" w:firstLine="560"/>
        <w:rPr>
          <w:rFonts w:ascii="等线" w:eastAsia="等线" w:hAnsi="等线" w:cs="等线" w:hint="eastAsia"/>
          <w:sz w:val="28"/>
          <w:szCs w:val="28"/>
        </w:rPr>
      </w:pPr>
    </w:p>
    <w:p w14:paraId="63DF124A" w14:textId="77777777" w:rsidR="00F96C94" w:rsidRDefault="00F96C94" w:rsidP="00F96C94">
      <w:pPr>
        <w:spacing w:line="560" w:lineRule="exact"/>
        <w:ind w:firstLineChars="200" w:firstLine="560"/>
        <w:rPr>
          <w:rFonts w:ascii="等线" w:eastAsia="等线" w:hAnsi="等线" w:cs="等线" w:hint="eastAsia"/>
          <w:sz w:val="28"/>
          <w:szCs w:val="28"/>
        </w:rPr>
      </w:pPr>
    </w:p>
    <w:p w14:paraId="7FCD8EF3" w14:textId="77777777" w:rsidR="00F96C94" w:rsidRDefault="00F96C94" w:rsidP="00F96C94">
      <w:pPr>
        <w:pStyle w:val="a0"/>
        <w:rPr>
          <w:rFonts w:hint="eastAsia"/>
        </w:rPr>
      </w:pPr>
    </w:p>
    <w:p w14:paraId="0BF1F9F7" w14:textId="77777777" w:rsidR="00F96C94" w:rsidRDefault="00F96C94" w:rsidP="00F96C94">
      <w:pPr>
        <w:spacing w:line="560" w:lineRule="exact"/>
        <w:ind w:firstLineChars="1400" w:firstLine="3920"/>
        <w:rPr>
          <w:rFonts w:ascii="等线" w:eastAsia="等线" w:hAnsi="等线" w:cs="等线" w:hint="eastAsia"/>
          <w:sz w:val="28"/>
          <w:szCs w:val="28"/>
        </w:rPr>
      </w:pPr>
      <w:r>
        <w:rPr>
          <w:rFonts w:ascii="等线" w:eastAsia="等线" w:hAnsi="等线" w:cs="等线" w:hint="eastAsia"/>
          <w:sz w:val="28"/>
          <w:szCs w:val="28"/>
        </w:rPr>
        <w:t>攀枝花市科技创新投资有限公司</w:t>
      </w:r>
    </w:p>
    <w:p w14:paraId="5D0F2B9B" w14:textId="77777777" w:rsidR="00F96C94" w:rsidRDefault="00F96C94" w:rsidP="00F96C94">
      <w:pPr>
        <w:spacing w:line="560" w:lineRule="exact"/>
        <w:ind w:firstLineChars="1700" w:firstLine="4760"/>
        <w:rPr>
          <w:rFonts w:ascii="等线" w:eastAsia="等线" w:hAnsi="等线" w:cs="等线" w:hint="eastAsia"/>
          <w:sz w:val="28"/>
          <w:szCs w:val="28"/>
        </w:rPr>
      </w:pPr>
      <w:r>
        <w:rPr>
          <w:rFonts w:ascii="等线" w:eastAsia="等线" w:hAnsi="等线" w:cs="等线" w:hint="eastAsia"/>
          <w:sz w:val="28"/>
          <w:szCs w:val="28"/>
        </w:rPr>
        <w:t>2024年8月9日</w:t>
      </w:r>
    </w:p>
    <w:p w14:paraId="2A08BFF6" w14:textId="77777777" w:rsidR="00F96C94" w:rsidRDefault="00F96C94" w:rsidP="00F96C94">
      <w:pPr>
        <w:widowControl/>
        <w:jc w:val="left"/>
        <w:rPr>
          <w:rFonts w:ascii="等线" w:eastAsia="等线" w:hAnsi="等线" w:cs="等线" w:hint="eastAsia"/>
          <w:sz w:val="24"/>
        </w:rPr>
      </w:pPr>
      <w:r>
        <w:rPr>
          <w:rFonts w:ascii="等线" w:eastAsia="等线" w:hAnsi="等线" w:cs="等线" w:hint="eastAsia"/>
          <w:sz w:val="24"/>
        </w:rPr>
        <w:br w:type="page"/>
      </w:r>
    </w:p>
    <w:p w14:paraId="2CB9145D" w14:textId="77777777" w:rsidR="00F96C94" w:rsidRDefault="00F96C94" w:rsidP="00F96C94">
      <w:pPr>
        <w:spacing w:line="560" w:lineRule="exact"/>
        <w:jc w:val="center"/>
        <w:rPr>
          <w:rFonts w:ascii="Times New Roman" w:eastAsia="等线" w:hAnsi="Times New Roman" w:cs="Times New Roman"/>
          <w:b/>
          <w:sz w:val="32"/>
          <w:szCs w:val="32"/>
        </w:rPr>
      </w:pPr>
      <w:r>
        <w:rPr>
          <w:rFonts w:ascii="Times New Roman" w:eastAsia="等线" w:hAnsi="Times New Roman" w:cs="Times New Roman"/>
          <w:b/>
          <w:sz w:val="32"/>
          <w:szCs w:val="32"/>
        </w:rPr>
        <w:lastRenderedPageBreak/>
        <w:t>价格函询文件</w:t>
      </w:r>
    </w:p>
    <w:p w14:paraId="534EFF03" w14:textId="77777777" w:rsidR="00F96C94" w:rsidRDefault="00F96C94" w:rsidP="00F96C94">
      <w:pPr>
        <w:spacing w:line="560" w:lineRule="exact"/>
        <w:ind w:firstLineChars="200" w:firstLine="720"/>
        <w:jc w:val="center"/>
        <w:rPr>
          <w:rFonts w:ascii="Times New Roman" w:eastAsia="等线" w:hAnsi="Times New Roman" w:cs="Times New Roman"/>
          <w:b/>
          <w:sz w:val="36"/>
          <w:szCs w:val="36"/>
        </w:rPr>
      </w:pPr>
    </w:p>
    <w:p w14:paraId="1899FE05" w14:textId="77777777" w:rsidR="00F96C94" w:rsidRDefault="00F96C94" w:rsidP="00F96C94">
      <w:pPr>
        <w:numPr>
          <w:ilvl w:val="0"/>
          <w:numId w:val="1"/>
        </w:numPr>
        <w:spacing w:afterLines="50" w:after="156" w:line="560" w:lineRule="exact"/>
        <w:ind w:firstLineChars="200" w:firstLine="480"/>
        <w:rPr>
          <w:rFonts w:ascii="Times New Roman" w:eastAsia="等线" w:hAnsi="Times New Roman" w:cs="Times New Roman"/>
          <w:b/>
          <w:sz w:val="24"/>
        </w:rPr>
      </w:pPr>
      <w:r>
        <w:rPr>
          <w:rFonts w:ascii="Times New Roman" w:eastAsia="等线" w:hAnsi="Times New Roman" w:cs="Times New Roman"/>
          <w:b/>
          <w:sz w:val="24"/>
        </w:rPr>
        <w:t>询价采购内容</w:t>
      </w: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888"/>
        <w:gridCol w:w="890"/>
        <w:gridCol w:w="716"/>
        <w:gridCol w:w="716"/>
        <w:gridCol w:w="4579"/>
      </w:tblGrid>
      <w:tr w:rsidR="00F96C94" w:rsidRPr="00901F97" w14:paraId="711C682F" w14:textId="77777777" w:rsidTr="00E1550B">
        <w:trPr>
          <w:trHeight w:val="315"/>
        </w:trPr>
        <w:tc>
          <w:tcPr>
            <w:tcW w:w="5000" w:type="pct"/>
            <w:gridSpan w:val="6"/>
            <w:shd w:val="clear" w:color="auto" w:fill="auto"/>
            <w:noWrap/>
            <w:vAlign w:val="center"/>
            <w:hideMark/>
          </w:tcPr>
          <w:p w14:paraId="66B2B6D1" w14:textId="77777777" w:rsidR="00F96C94" w:rsidRPr="00901F97" w:rsidRDefault="00F96C94" w:rsidP="00E1550B">
            <w:pPr>
              <w:widowControl/>
              <w:jc w:val="center"/>
              <w:rPr>
                <w:rFonts w:ascii="等线" w:eastAsia="等线" w:hAnsi="等线" w:cs="宋体" w:hint="eastAsia"/>
                <w:b/>
                <w:bCs/>
                <w:color w:val="000000"/>
                <w:kern w:val="0"/>
                <w:sz w:val="24"/>
              </w:rPr>
            </w:pPr>
            <w:r w:rsidRPr="00901F97">
              <w:rPr>
                <w:rFonts w:ascii="等线" w:eastAsia="等线" w:hAnsi="等线" w:cs="宋体" w:hint="eastAsia"/>
                <w:b/>
                <w:bCs/>
                <w:color w:val="000000"/>
                <w:kern w:val="0"/>
                <w:sz w:val="24"/>
              </w:rPr>
              <w:t>科创公司停车场管理系统采购项目采购内容</w:t>
            </w:r>
          </w:p>
        </w:tc>
      </w:tr>
      <w:tr w:rsidR="00F96C94" w:rsidRPr="00901F97" w14:paraId="69423B18" w14:textId="77777777" w:rsidTr="00E1550B">
        <w:trPr>
          <w:trHeight w:val="285"/>
        </w:trPr>
        <w:tc>
          <w:tcPr>
            <w:tcW w:w="422" w:type="pct"/>
            <w:shd w:val="clear" w:color="auto" w:fill="auto"/>
            <w:vAlign w:val="center"/>
            <w:hideMark/>
          </w:tcPr>
          <w:p w14:paraId="69D5C15E" w14:textId="77777777" w:rsidR="00F96C94" w:rsidRPr="00901F97" w:rsidRDefault="00F96C94" w:rsidP="00E1550B">
            <w:pPr>
              <w:widowControl/>
              <w:jc w:val="center"/>
              <w:rPr>
                <w:rFonts w:ascii="等线" w:eastAsia="等线" w:hAnsi="等线" w:cs="宋体" w:hint="eastAsia"/>
                <w:b/>
                <w:bCs/>
                <w:color w:val="000000"/>
                <w:kern w:val="0"/>
                <w:sz w:val="22"/>
                <w:szCs w:val="22"/>
              </w:rPr>
            </w:pPr>
            <w:r w:rsidRPr="00901F97">
              <w:rPr>
                <w:rFonts w:ascii="等线" w:eastAsia="等线" w:hAnsi="等线" w:cs="宋体" w:hint="eastAsia"/>
                <w:b/>
                <w:bCs/>
                <w:color w:val="000000"/>
                <w:kern w:val="0"/>
                <w:sz w:val="22"/>
                <w:szCs w:val="22"/>
              </w:rPr>
              <w:t>序号</w:t>
            </w:r>
          </w:p>
        </w:tc>
        <w:tc>
          <w:tcPr>
            <w:tcW w:w="1045" w:type="pct"/>
            <w:gridSpan w:val="2"/>
            <w:shd w:val="clear" w:color="auto" w:fill="auto"/>
            <w:vAlign w:val="center"/>
            <w:hideMark/>
          </w:tcPr>
          <w:p w14:paraId="48681B60" w14:textId="77777777" w:rsidR="00F96C94" w:rsidRPr="00901F97" w:rsidRDefault="00F96C94" w:rsidP="00E1550B">
            <w:pPr>
              <w:widowControl/>
              <w:jc w:val="center"/>
              <w:rPr>
                <w:rFonts w:ascii="等线" w:eastAsia="等线" w:hAnsi="等线" w:cs="宋体" w:hint="eastAsia"/>
                <w:b/>
                <w:bCs/>
                <w:color w:val="000000"/>
                <w:kern w:val="0"/>
                <w:sz w:val="22"/>
                <w:szCs w:val="22"/>
              </w:rPr>
            </w:pPr>
            <w:r w:rsidRPr="00901F97">
              <w:rPr>
                <w:rFonts w:ascii="等线" w:eastAsia="等线" w:hAnsi="等线" w:cs="宋体" w:hint="eastAsia"/>
                <w:b/>
                <w:bCs/>
                <w:color w:val="000000"/>
                <w:kern w:val="0"/>
                <w:sz w:val="22"/>
                <w:szCs w:val="22"/>
              </w:rPr>
              <w:t>产品名称</w:t>
            </w:r>
          </w:p>
        </w:tc>
        <w:tc>
          <w:tcPr>
            <w:tcW w:w="421" w:type="pct"/>
            <w:shd w:val="clear" w:color="auto" w:fill="auto"/>
            <w:vAlign w:val="center"/>
            <w:hideMark/>
          </w:tcPr>
          <w:p w14:paraId="5CEEFEC0" w14:textId="77777777" w:rsidR="00F96C94" w:rsidRPr="00901F97" w:rsidRDefault="00F96C94" w:rsidP="00E1550B">
            <w:pPr>
              <w:widowControl/>
              <w:jc w:val="center"/>
              <w:rPr>
                <w:rFonts w:ascii="等线" w:eastAsia="等线" w:hAnsi="等线" w:cs="宋体" w:hint="eastAsia"/>
                <w:b/>
                <w:bCs/>
                <w:color w:val="000000"/>
                <w:kern w:val="0"/>
                <w:sz w:val="22"/>
                <w:szCs w:val="22"/>
              </w:rPr>
            </w:pPr>
            <w:r w:rsidRPr="00901F97">
              <w:rPr>
                <w:rFonts w:ascii="等线" w:eastAsia="等线" w:hAnsi="等线" w:cs="宋体" w:hint="eastAsia"/>
                <w:b/>
                <w:bCs/>
                <w:color w:val="000000"/>
                <w:kern w:val="0"/>
                <w:sz w:val="22"/>
                <w:szCs w:val="22"/>
              </w:rPr>
              <w:t>数量</w:t>
            </w:r>
          </w:p>
        </w:tc>
        <w:tc>
          <w:tcPr>
            <w:tcW w:w="421" w:type="pct"/>
            <w:shd w:val="clear" w:color="auto" w:fill="auto"/>
            <w:vAlign w:val="center"/>
            <w:hideMark/>
          </w:tcPr>
          <w:p w14:paraId="57AFF386" w14:textId="77777777" w:rsidR="00F96C94" w:rsidRPr="00901F97" w:rsidRDefault="00F96C94" w:rsidP="00E1550B">
            <w:pPr>
              <w:widowControl/>
              <w:jc w:val="center"/>
              <w:rPr>
                <w:rFonts w:ascii="等线" w:eastAsia="等线" w:hAnsi="等线" w:cs="宋体" w:hint="eastAsia"/>
                <w:b/>
                <w:bCs/>
                <w:color w:val="000000"/>
                <w:kern w:val="0"/>
                <w:sz w:val="22"/>
                <w:szCs w:val="22"/>
              </w:rPr>
            </w:pPr>
            <w:r w:rsidRPr="00901F97">
              <w:rPr>
                <w:rFonts w:ascii="等线" w:eastAsia="等线" w:hAnsi="等线" w:cs="宋体" w:hint="eastAsia"/>
                <w:b/>
                <w:bCs/>
                <w:color w:val="000000"/>
                <w:kern w:val="0"/>
                <w:sz w:val="22"/>
                <w:szCs w:val="22"/>
              </w:rPr>
              <w:t>单位</w:t>
            </w:r>
          </w:p>
        </w:tc>
        <w:tc>
          <w:tcPr>
            <w:tcW w:w="2691" w:type="pct"/>
            <w:shd w:val="clear" w:color="auto" w:fill="auto"/>
            <w:vAlign w:val="center"/>
            <w:hideMark/>
          </w:tcPr>
          <w:p w14:paraId="141E4B7A" w14:textId="77777777" w:rsidR="00F96C94" w:rsidRPr="00901F97" w:rsidRDefault="00F96C94" w:rsidP="00E1550B">
            <w:pPr>
              <w:widowControl/>
              <w:jc w:val="center"/>
              <w:rPr>
                <w:rFonts w:ascii="等线" w:eastAsia="等线" w:hAnsi="等线" w:cs="宋体" w:hint="eastAsia"/>
                <w:b/>
                <w:bCs/>
                <w:color w:val="000000"/>
                <w:kern w:val="0"/>
                <w:sz w:val="22"/>
                <w:szCs w:val="22"/>
              </w:rPr>
            </w:pPr>
            <w:r w:rsidRPr="00901F97">
              <w:rPr>
                <w:rFonts w:ascii="等线" w:eastAsia="等线" w:hAnsi="等线" w:cs="宋体" w:hint="eastAsia"/>
                <w:b/>
                <w:bCs/>
                <w:color w:val="000000"/>
                <w:kern w:val="0"/>
                <w:sz w:val="22"/>
                <w:szCs w:val="22"/>
              </w:rPr>
              <w:t>主要功能要求</w:t>
            </w:r>
          </w:p>
        </w:tc>
      </w:tr>
      <w:tr w:rsidR="00F96C94" w:rsidRPr="00901F97" w14:paraId="2AC2A7D6" w14:textId="77777777" w:rsidTr="00E1550B">
        <w:trPr>
          <w:trHeight w:val="1575"/>
        </w:trPr>
        <w:tc>
          <w:tcPr>
            <w:tcW w:w="422" w:type="pct"/>
            <w:shd w:val="clear" w:color="auto" w:fill="auto"/>
            <w:vAlign w:val="center"/>
            <w:hideMark/>
          </w:tcPr>
          <w:p w14:paraId="2CE1F544"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1</w:t>
            </w:r>
          </w:p>
        </w:tc>
        <w:tc>
          <w:tcPr>
            <w:tcW w:w="522" w:type="pct"/>
            <w:vMerge w:val="restart"/>
            <w:shd w:val="clear" w:color="auto" w:fill="auto"/>
            <w:vAlign w:val="center"/>
            <w:hideMark/>
          </w:tcPr>
          <w:p w14:paraId="738AFA9B"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视频监控系统</w:t>
            </w:r>
          </w:p>
        </w:tc>
        <w:tc>
          <w:tcPr>
            <w:tcW w:w="522" w:type="pct"/>
            <w:shd w:val="clear" w:color="auto" w:fill="auto"/>
            <w:vAlign w:val="center"/>
            <w:hideMark/>
          </w:tcPr>
          <w:p w14:paraId="35BD0266" w14:textId="77777777" w:rsidR="00F96C94" w:rsidRPr="00901F97" w:rsidRDefault="00F96C94" w:rsidP="00E1550B">
            <w:pPr>
              <w:widowControl/>
              <w:jc w:val="left"/>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监控摄像头</w:t>
            </w:r>
          </w:p>
        </w:tc>
        <w:tc>
          <w:tcPr>
            <w:tcW w:w="421" w:type="pct"/>
            <w:shd w:val="clear" w:color="auto" w:fill="auto"/>
            <w:vAlign w:val="center"/>
            <w:hideMark/>
          </w:tcPr>
          <w:p w14:paraId="2F11C0B9"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8</w:t>
            </w:r>
          </w:p>
        </w:tc>
        <w:tc>
          <w:tcPr>
            <w:tcW w:w="421" w:type="pct"/>
            <w:shd w:val="clear" w:color="auto" w:fill="auto"/>
            <w:vAlign w:val="center"/>
            <w:hideMark/>
          </w:tcPr>
          <w:p w14:paraId="571B3F7D"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台</w:t>
            </w:r>
          </w:p>
        </w:tc>
        <w:tc>
          <w:tcPr>
            <w:tcW w:w="2691" w:type="pct"/>
            <w:shd w:val="clear" w:color="auto" w:fill="auto"/>
            <w:hideMark/>
          </w:tcPr>
          <w:p w14:paraId="4B5F86C9" w14:textId="77777777" w:rsidR="00F96C94" w:rsidRPr="00901F97" w:rsidRDefault="00F96C94" w:rsidP="00E1550B">
            <w:pPr>
              <w:widowControl/>
              <w:jc w:val="left"/>
              <w:rPr>
                <w:rFonts w:ascii="等线" w:eastAsia="等线" w:hAnsi="等线" w:cs="宋体" w:hint="eastAsia"/>
                <w:color w:val="000000"/>
                <w:kern w:val="0"/>
                <w:sz w:val="20"/>
                <w:szCs w:val="20"/>
              </w:rPr>
            </w:pPr>
            <w:r w:rsidRPr="00901F97">
              <w:rPr>
                <w:rFonts w:ascii="等线" w:eastAsia="等线" w:hAnsi="等线" w:cs="宋体" w:hint="eastAsia"/>
                <w:color w:val="000000"/>
                <w:kern w:val="0"/>
                <w:sz w:val="20"/>
                <w:szCs w:val="20"/>
              </w:rPr>
              <w:t>1.点位要求：确保停车场内视频监控无死角全覆盖，确保能清晰记录停车场两个进出口车辆进出情况，若安装后存在死角或者视频不清，供应商应继续增加摄像头；</w:t>
            </w:r>
            <w:r w:rsidRPr="00901F97">
              <w:rPr>
                <w:rFonts w:ascii="等线" w:eastAsia="等线" w:hAnsi="等线" w:cs="宋体" w:hint="eastAsia"/>
                <w:color w:val="000000"/>
                <w:kern w:val="0"/>
                <w:sz w:val="20"/>
                <w:szCs w:val="20"/>
              </w:rPr>
              <w:br/>
              <w:t>2.摄像头要求：可实现远程旋转，摄像头像素不低于高清400万像素，视频最高分辨率不低于2560*1440像素，支持红外夜视与全彩夜视、双向语音通话、声光震慑、重点区域侦测。</w:t>
            </w:r>
          </w:p>
        </w:tc>
      </w:tr>
      <w:tr w:rsidR="00F96C94" w:rsidRPr="00901F97" w14:paraId="4F46D2B9" w14:textId="77777777" w:rsidTr="00E1550B">
        <w:trPr>
          <w:trHeight w:val="1266"/>
        </w:trPr>
        <w:tc>
          <w:tcPr>
            <w:tcW w:w="422" w:type="pct"/>
            <w:shd w:val="clear" w:color="auto" w:fill="auto"/>
            <w:vAlign w:val="center"/>
            <w:hideMark/>
          </w:tcPr>
          <w:p w14:paraId="08AD75EB"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2</w:t>
            </w:r>
          </w:p>
        </w:tc>
        <w:tc>
          <w:tcPr>
            <w:tcW w:w="522" w:type="pct"/>
            <w:vMerge/>
            <w:vAlign w:val="center"/>
            <w:hideMark/>
          </w:tcPr>
          <w:p w14:paraId="01915C31" w14:textId="77777777" w:rsidR="00F96C94" w:rsidRPr="00901F97" w:rsidRDefault="00F96C94" w:rsidP="00E1550B">
            <w:pPr>
              <w:widowControl/>
              <w:jc w:val="left"/>
              <w:rPr>
                <w:rFonts w:ascii="等线" w:eastAsia="等线" w:hAnsi="等线" w:cs="宋体" w:hint="eastAsia"/>
                <w:color w:val="000000"/>
                <w:kern w:val="0"/>
                <w:sz w:val="22"/>
                <w:szCs w:val="22"/>
              </w:rPr>
            </w:pPr>
          </w:p>
        </w:tc>
        <w:tc>
          <w:tcPr>
            <w:tcW w:w="522" w:type="pct"/>
            <w:shd w:val="clear" w:color="auto" w:fill="auto"/>
            <w:vAlign w:val="center"/>
            <w:hideMark/>
          </w:tcPr>
          <w:p w14:paraId="408A7089" w14:textId="77777777" w:rsidR="00F96C94" w:rsidRPr="00901F97" w:rsidRDefault="00F96C94" w:rsidP="00E1550B">
            <w:pPr>
              <w:widowControl/>
              <w:jc w:val="left"/>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监控管理系统</w:t>
            </w:r>
          </w:p>
        </w:tc>
        <w:tc>
          <w:tcPr>
            <w:tcW w:w="421" w:type="pct"/>
            <w:shd w:val="clear" w:color="auto" w:fill="auto"/>
            <w:vAlign w:val="center"/>
            <w:hideMark/>
          </w:tcPr>
          <w:p w14:paraId="1A0BFC1C"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1</w:t>
            </w:r>
          </w:p>
        </w:tc>
        <w:tc>
          <w:tcPr>
            <w:tcW w:w="421" w:type="pct"/>
            <w:shd w:val="clear" w:color="auto" w:fill="auto"/>
            <w:vAlign w:val="center"/>
            <w:hideMark/>
          </w:tcPr>
          <w:p w14:paraId="58D36FEC"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套</w:t>
            </w:r>
          </w:p>
        </w:tc>
        <w:tc>
          <w:tcPr>
            <w:tcW w:w="2691" w:type="pct"/>
            <w:shd w:val="clear" w:color="auto" w:fill="auto"/>
            <w:hideMark/>
          </w:tcPr>
          <w:p w14:paraId="4279A1F4" w14:textId="77777777" w:rsidR="00F96C94" w:rsidRPr="00901F97" w:rsidRDefault="00F96C94" w:rsidP="00E1550B">
            <w:pPr>
              <w:widowControl/>
              <w:jc w:val="left"/>
              <w:rPr>
                <w:rFonts w:ascii="等线" w:eastAsia="等线" w:hAnsi="等线" w:cs="宋体" w:hint="eastAsia"/>
                <w:color w:val="000000"/>
                <w:kern w:val="0"/>
                <w:sz w:val="20"/>
                <w:szCs w:val="20"/>
              </w:rPr>
            </w:pPr>
            <w:r w:rsidRPr="00901F97">
              <w:rPr>
                <w:rFonts w:ascii="等线" w:eastAsia="等线" w:hAnsi="等线" w:cs="宋体" w:hint="eastAsia"/>
                <w:color w:val="000000"/>
                <w:kern w:val="0"/>
                <w:sz w:val="20"/>
                <w:szCs w:val="20"/>
              </w:rPr>
              <w:t>1.观看要求:需实现7*24小时全天不间断监控，统一管理平台，实现远程访问，视频可在手机、平板电脑、PC电脑等不同终端播放，所有视频传输无延迟、播放无卡顿。</w:t>
            </w:r>
            <w:r w:rsidRPr="00901F97">
              <w:rPr>
                <w:rFonts w:ascii="等线" w:eastAsia="等线" w:hAnsi="等线" w:cs="宋体" w:hint="eastAsia"/>
                <w:color w:val="000000"/>
                <w:kern w:val="0"/>
                <w:sz w:val="20"/>
                <w:szCs w:val="20"/>
              </w:rPr>
              <w:br/>
              <w:t>2.视频储存要求:全天24小时不间断监控数据储存时间不低于30天，可实时观看及回放，并支持远程异地备份功能。</w:t>
            </w:r>
            <w:r w:rsidRPr="00901F97">
              <w:rPr>
                <w:rFonts w:ascii="等线" w:eastAsia="等线" w:hAnsi="等线" w:cs="宋体" w:hint="eastAsia"/>
                <w:color w:val="000000"/>
                <w:kern w:val="0"/>
                <w:sz w:val="20"/>
                <w:szCs w:val="20"/>
              </w:rPr>
              <w:br/>
              <w:t>3.可实现不规范停车或人员滞留场内预警(AI人车侦测）。</w:t>
            </w:r>
          </w:p>
        </w:tc>
      </w:tr>
      <w:tr w:rsidR="00F96C94" w:rsidRPr="00901F97" w14:paraId="74BA03CB" w14:textId="77777777" w:rsidTr="00E1550B">
        <w:trPr>
          <w:trHeight w:val="1275"/>
        </w:trPr>
        <w:tc>
          <w:tcPr>
            <w:tcW w:w="422" w:type="pct"/>
            <w:shd w:val="clear" w:color="auto" w:fill="auto"/>
            <w:vAlign w:val="center"/>
            <w:hideMark/>
          </w:tcPr>
          <w:p w14:paraId="6B0EEF2D"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3</w:t>
            </w:r>
          </w:p>
        </w:tc>
        <w:tc>
          <w:tcPr>
            <w:tcW w:w="522" w:type="pct"/>
            <w:vMerge w:val="restart"/>
            <w:shd w:val="clear" w:color="auto" w:fill="auto"/>
            <w:vAlign w:val="center"/>
            <w:hideMark/>
          </w:tcPr>
          <w:p w14:paraId="36FA87BC"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停车场收费管理系统</w:t>
            </w:r>
          </w:p>
        </w:tc>
        <w:tc>
          <w:tcPr>
            <w:tcW w:w="522" w:type="pct"/>
            <w:shd w:val="clear" w:color="auto" w:fill="auto"/>
            <w:vAlign w:val="center"/>
            <w:hideMark/>
          </w:tcPr>
          <w:p w14:paraId="443610D6"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自动道闸机</w:t>
            </w:r>
          </w:p>
        </w:tc>
        <w:tc>
          <w:tcPr>
            <w:tcW w:w="421" w:type="pct"/>
            <w:shd w:val="clear" w:color="auto" w:fill="auto"/>
            <w:vAlign w:val="center"/>
            <w:hideMark/>
          </w:tcPr>
          <w:p w14:paraId="6930BDE7"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3</w:t>
            </w:r>
          </w:p>
        </w:tc>
        <w:tc>
          <w:tcPr>
            <w:tcW w:w="421" w:type="pct"/>
            <w:shd w:val="clear" w:color="auto" w:fill="auto"/>
            <w:vAlign w:val="center"/>
            <w:hideMark/>
          </w:tcPr>
          <w:p w14:paraId="0DF230CC"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套</w:t>
            </w:r>
          </w:p>
        </w:tc>
        <w:tc>
          <w:tcPr>
            <w:tcW w:w="2691" w:type="pct"/>
            <w:shd w:val="clear" w:color="auto" w:fill="auto"/>
            <w:hideMark/>
          </w:tcPr>
          <w:p w14:paraId="1F46A87A" w14:textId="77777777" w:rsidR="00F96C94" w:rsidRPr="00901F97" w:rsidRDefault="00F96C94" w:rsidP="00E1550B">
            <w:pPr>
              <w:widowControl/>
              <w:jc w:val="left"/>
              <w:rPr>
                <w:rFonts w:ascii="等线" w:eastAsia="等线" w:hAnsi="等线" w:cs="宋体" w:hint="eastAsia"/>
                <w:color w:val="000000"/>
                <w:kern w:val="0"/>
                <w:sz w:val="20"/>
                <w:szCs w:val="20"/>
              </w:rPr>
            </w:pPr>
            <w:r w:rsidRPr="00901F97">
              <w:rPr>
                <w:rFonts w:ascii="等线" w:eastAsia="等线" w:hAnsi="等线" w:cs="宋体" w:hint="eastAsia"/>
                <w:color w:val="000000"/>
                <w:kern w:val="0"/>
                <w:sz w:val="20"/>
                <w:szCs w:val="20"/>
              </w:rPr>
              <w:t>1.直流高速广告道闸，带广告位，满足采购方广告粘贴需求，杆长3-4.5米（可调节）；</w:t>
            </w:r>
            <w:r w:rsidRPr="00901F97">
              <w:rPr>
                <w:rFonts w:ascii="等线" w:eastAsia="等线" w:hAnsi="等线" w:cs="宋体" w:hint="eastAsia"/>
                <w:color w:val="000000"/>
                <w:kern w:val="0"/>
                <w:sz w:val="20"/>
                <w:szCs w:val="20"/>
              </w:rPr>
              <w:br/>
              <w:t>2.包含道闸压力波、道闸雷达、车辆检测器等，实现行人及车辆防砸；</w:t>
            </w:r>
            <w:r w:rsidRPr="00901F97">
              <w:rPr>
                <w:rFonts w:ascii="等线" w:eastAsia="等线" w:hAnsi="等线" w:cs="宋体" w:hint="eastAsia"/>
                <w:color w:val="000000"/>
                <w:kern w:val="0"/>
                <w:sz w:val="20"/>
                <w:szCs w:val="20"/>
              </w:rPr>
              <w:br/>
              <w:t>3.可提供不同样式选择。</w:t>
            </w:r>
            <w:r w:rsidRPr="00901F97">
              <w:rPr>
                <w:rFonts w:ascii="等线" w:eastAsia="等线" w:hAnsi="等线" w:cs="宋体" w:hint="eastAsia"/>
                <w:color w:val="000000"/>
                <w:kern w:val="0"/>
                <w:sz w:val="20"/>
                <w:szCs w:val="20"/>
              </w:rPr>
              <w:br/>
              <w:t>4.进出口设置安全岛，放置进出设备及系统设备箱。</w:t>
            </w:r>
          </w:p>
        </w:tc>
      </w:tr>
      <w:tr w:rsidR="00F96C94" w:rsidRPr="00901F97" w14:paraId="772AF706" w14:textId="77777777" w:rsidTr="00E1550B">
        <w:trPr>
          <w:trHeight w:val="2040"/>
        </w:trPr>
        <w:tc>
          <w:tcPr>
            <w:tcW w:w="422" w:type="pct"/>
            <w:shd w:val="clear" w:color="auto" w:fill="auto"/>
            <w:vAlign w:val="center"/>
            <w:hideMark/>
          </w:tcPr>
          <w:p w14:paraId="1F307AC9"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4</w:t>
            </w:r>
          </w:p>
        </w:tc>
        <w:tc>
          <w:tcPr>
            <w:tcW w:w="522" w:type="pct"/>
            <w:vMerge/>
            <w:vAlign w:val="center"/>
            <w:hideMark/>
          </w:tcPr>
          <w:p w14:paraId="21E32433" w14:textId="77777777" w:rsidR="00F96C94" w:rsidRPr="00901F97" w:rsidRDefault="00F96C94" w:rsidP="00E1550B">
            <w:pPr>
              <w:widowControl/>
              <w:jc w:val="left"/>
              <w:rPr>
                <w:rFonts w:ascii="等线" w:eastAsia="等线" w:hAnsi="等线" w:cs="宋体" w:hint="eastAsia"/>
                <w:color w:val="000000"/>
                <w:kern w:val="0"/>
                <w:sz w:val="22"/>
                <w:szCs w:val="22"/>
              </w:rPr>
            </w:pPr>
          </w:p>
        </w:tc>
        <w:tc>
          <w:tcPr>
            <w:tcW w:w="522" w:type="pct"/>
            <w:shd w:val="clear" w:color="auto" w:fill="auto"/>
            <w:vAlign w:val="center"/>
            <w:hideMark/>
          </w:tcPr>
          <w:p w14:paraId="21F06E54"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车牌识别一体机</w:t>
            </w:r>
          </w:p>
        </w:tc>
        <w:tc>
          <w:tcPr>
            <w:tcW w:w="421" w:type="pct"/>
            <w:shd w:val="clear" w:color="auto" w:fill="auto"/>
            <w:vAlign w:val="center"/>
            <w:hideMark/>
          </w:tcPr>
          <w:p w14:paraId="1FC55007"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4</w:t>
            </w:r>
          </w:p>
        </w:tc>
        <w:tc>
          <w:tcPr>
            <w:tcW w:w="421" w:type="pct"/>
            <w:shd w:val="clear" w:color="auto" w:fill="auto"/>
            <w:vAlign w:val="center"/>
            <w:hideMark/>
          </w:tcPr>
          <w:p w14:paraId="6F9BE944"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套</w:t>
            </w:r>
          </w:p>
        </w:tc>
        <w:tc>
          <w:tcPr>
            <w:tcW w:w="2691" w:type="pct"/>
            <w:shd w:val="clear" w:color="auto" w:fill="auto"/>
            <w:hideMark/>
          </w:tcPr>
          <w:p w14:paraId="4B50D5E8" w14:textId="77777777" w:rsidR="00F96C94" w:rsidRPr="00901F97" w:rsidRDefault="00F96C94" w:rsidP="00E1550B">
            <w:pPr>
              <w:widowControl/>
              <w:jc w:val="left"/>
              <w:rPr>
                <w:rFonts w:ascii="等线" w:eastAsia="等线" w:hAnsi="等线" w:cs="宋体" w:hint="eastAsia"/>
                <w:color w:val="000000"/>
                <w:kern w:val="0"/>
                <w:sz w:val="20"/>
                <w:szCs w:val="20"/>
              </w:rPr>
            </w:pPr>
            <w:r w:rsidRPr="00901F97">
              <w:rPr>
                <w:rFonts w:ascii="等线" w:eastAsia="等线" w:hAnsi="等线" w:cs="宋体" w:hint="eastAsia"/>
                <w:color w:val="000000"/>
                <w:kern w:val="0"/>
                <w:sz w:val="20"/>
                <w:szCs w:val="20"/>
              </w:rPr>
              <w:t>1.摄像头像素不低于高清500万像素，识别率99.9%以上；</w:t>
            </w:r>
            <w:r w:rsidRPr="00901F97">
              <w:rPr>
                <w:rFonts w:ascii="等线" w:eastAsia="等线" w:hAnsi="等线" w:cs="宋体" w:hint="eastAsia"/>
                <w:color w:val="000000"/>
                <w:kern w:val="0"/>
                <w:sz w:val="20"/>
                <w:szCs w:val="20"/>
              </w:rPr>
              <w:br/>
              <w:t>2.支持多种类型车牌识别，满足国内民用、军、警、应急、粤港、新能源车牌识别（包括特殊字符和污损车牌，车型、颜色）等。支持异常车牌（手机拍照、打印）告警；</w:t>
            </w:r>
            <w:r w:rsidRPr="00901F97">
              <w:rPr>
                <w:rFonts w:ascii="等线" w:eastAsia="等线" w:hAnsi="等线" w:cs="宋体" w:hint="eastAsia"/>
                <w:color w:val="000000"/>
                <w:kern w:val="0"/>
                <w:sz w:val="20"/>
                <w:szCs w:val="20"/>
              </w:rPr>
              <w:br/>
              <w:t>3.包含补光灯，实现全天24小时识别无障碍；支持自动白平衡，强光压制，自动根据光线强弱还原高清成像；</w:t>
            </w:r>
            <w:r w:rsidRPr="00901F97">
              <w:rPr>
                <w:rFonts w:ascii="等线" w:eastAsia="等线" w:hAnsi="等线" w:cs="宋体" w:hint="eastAsia"/>
                <w:color w:val="000000"/>
                <w:kern w:val="0"/>
                <w:sz w:val="20"/>
                <w:szCs w:val="20"/>
              </w:rPr>
              <w:br/>
              <w:t>4.包含LED显示屏及语音播报模块；</w:t>
            </w:r>
            <w:r w:rsidRPr="00901F97">
              <w:rPr>
                <w:rFonts w:ascii="等线" w:eastAsia="等线" w:hAnsi="等线" w:cs="宋体" w:hint="eastAsia"/>
                <w:color w:val="000000"/>
                <w:kern w:val="0"/>
                <w:sz w:val="20"/>
                <w:szCs w:val="20"/>
              </w:rPr>
              <w:br/>
              <w:t>5.箱体防水防晒，可满足攀枝花室外使用。</w:t>
            </w:r>
          </w:p>
        </w:tc>
      </w:tr>
      <w:tr w:rsidR="00F96C94" w:rsidRPr="00901F97" w14:paraId="51E13E11" w14:textId="77777777" w:rsidTr="00E1550B">
        <w:trPr>
          <w:trHeight w:val="3825"/>
        </w:trPr>
        <w:tc>
          <w:tcPr>
            <w:tcW w:w="422" w:type="pct"/>
            <w:shd w:val="clear" w:color="auto" w:fill="auto"/>
            <w:vAlign w:val="center"/>
            <w:hideMark/>
          </w:tcPr>
          <w:p w14:paraId="4653A7E7"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lastRenderedPageBreak/>
              <w:t>5</w:t>
            </w:r>
          </w:p>
        </w:tc>
        <w:tc>
          <w:tcPr>
            <w:tcW w:w="522" w:type="pct"/>
            <w:vMerge/>
            <w:vAlign w:val="center"/>
            <w:hideMark/>
          </w:tcPr>
          <w:p w14:paraId="125D132D" w14:textId="77777777" w:rsidR="00F96C94" w:rsidRPr="00901F97" w:rsidRDefault="00F96C94" w:rsidP="00E1550B">
            <w:pPr>
              <w:widowControl/>
              <w:jc w:val="left"/>
              <w:rPr>
                <w:rFonts w:ascii="等线" w:eastAsia="等线" w:hAnsi="等线" w:cs="宋体" w:hint="eastAsia"/>
                <w:color w:val="000000"/>
                <w:kern w:val="0"/>
                <w:sz w:val="22"/>
                <w:szCs w:val="22"/>
              </w:rPr>
            </w:pPr>
          </w:p>
        </w:tc>
        <w:tc>
          <w:tcPr>
            <w:tcW w:w="522" w:type="pct"/>
            <w:shd w:val="clear" w:color="auto" w:fill="auto"/>
            <w:vAlign w:val="center"/>
            <w:hideMark/>
          </w:tcPr>
          <w:p w14:paraId="17B5590D"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管理软件</w:t>
            </w:r>
          </w:p>
        </w:tc>
        <w:tc>
          <w:tcPr>
            <w:tcW w:w="421" w:type="pct"/>
            <w:shd w:val="clear" w:color="auto" w:fill="auto"/>
            <w:vAlign w:val="center"/>
            <w:hideMark/>
          </w:tcPr>
          <w:p w14:paraId="232607F0"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1</w:t>
            </w:r>
          </w:p>
        </w:tc>
        <w:tc>
          <w:tcPr>
            <w:tcW w:w="421" w:type="pct"/>
            <w:shd w:val="clear" w:color="auto" w:fill="auto"/>
            <w:vAlign w:val="center"/>
            <w:hideMark/>
          </w:tcPr>
          <w:p w14:paraId="050B4F38"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套</w:t>
            </w:r>
          </w:p>
        </w:tc>
        <w:tc>
          <w:tcPr>
            <w:tcW w:w="2691" w:type="pct"/>
            <w:shd w:val="clear" w:color="auto" w:fill="auto"/>
            <w:hideMark/>
          </w:tcPr>
          <w:p w14:paraId="1DEAC055" w14:textId="77777777" w:rsidR="00F96C94" w:rsidRPr="00901F97" w:rsidRDefault="00F96C94" w:rsidP="00E1550B">
            <w:pPr>
              <w:widowControl/>
              <w:jc w:val="left"/>
              <w:rPr>
                <w:rFonts w:ascii="等线" w:eastAsia="等线" w:hAnsi="等线" w:cs="宋体" w:hint="eastAsia"/>
                <w:color w:val="000000"/>
                <w:kern w:val="0"/>
                <w:sz w:val="20"/>
                <w:szCs w:val="20"/>
              </w:rPr>
            </w:pPr>
            <w:r w:rsidRPr="00901F97">
              <w:rPr>
                <w:rFonts w:ascii="等线" w:eastAsia="等线" w:hAnsi="等线" w:cs="宋体" w:hint="eastAsia"/>
                <w:color w:val="000000"/>
                <w:kern w:val="0"/>
                <w:sz w:val="20"/>
                <w:szCs w:val="20"/>
              </w:rPr>
              <w:t>1.无需本地服务器，可在任意区域通过接入宽带的电脑网页使用，手机小程序可随时查看车辆进出情况、车场收费情况等；</w:t>
            </w:r>
            <w:r w:rsidRPr="00901F97">
              <w:rPr>
                <w:rFonts w:ascii="等线" w:eastAsia="等线" w:hAnsi="等线" w:cs="宋体" w:hint="eastAsia"/>
                <w:color w:val="000000"/>
                <w:kern w:val="0"/>
                <w:sz w:val="20"/>
                <w:szCs w:val="20"/>
              </w:rPr>
              <w:br/>
              <w:t>2.含管理云平台及车牌识别嵌入式程序，提供停车场规划、管理和收费功能，通过远程可随时查看所管理停车场的经营情况；支持车场管理，包括月租管理、访客预约、售后服务等。</w:t>
            </w:r>
            <w:r w:rsidRPr="00901F97">
              <w:rPr>
                <w:rFonts w:ascii="等线" w:eastAsia="等线" w:hAnsi="等线" w:cs="宋体" w:hint="eastAsia"/>
                <w:color w:val="000000"/>
                <w:kern w:val="0"/>
                <w:sz w:val="20"/>
                <w:szCs w:val="20"/>
              </w:rPr>
              <w:br/>
              <w:t>3..管理端及用户端均需支持PC和移动设备使用，并实现苹果、安卓、麒麟等系统的正常使用；</w:t>
            </w:r>
            <w:r w:rsidRPr="00901F97">
              <w:rPr>
                <w:rFonts w:ascii="等线" w:eastAsia="等线" w:hAnsi="等线" w:cs="宋体" w:hint="eastAsia"/>
                <w:color w:val="000000"/>
                <w:kern w:val="0"/>
                <w:sz w:val="20"/>
                <w:szCs w:val="20"/>
              </w:rPr>
              <w:br/>
              <w:t>4.微信、支付宝扫码支付、在线支付及预存款支付，实现提前出场功能，支付界面无广告，平台响应时间＜3S。</w:t>
            </w:r>
            <w:r w:rsidRPr="00901F97">
              <w:rPr>
                <w:rFonts w:ascii="等线" w:eastAsia="等线" w:hAnsi="等线" w:cs="宋体" w:hint="eastAsia"/>
                <w:color w:val="000000"/>
                <w:kern w:val="0"/>
                <w:sz w:val="20"/>
                <w:szCs w:val="20"/>
              </w:rPr>
              <w:br/>
              <w:t>5.实现无车牌进场，通过扫码和图像识别相结合，确保无牌车辆能够被识别并允许进入和驶出。</w:t>
            </w:r>
            <w:r w:rsidRPr="00901F97">
              <w:rPr>
                <w:rFonts w:ascii="等线" w:eastAsia="等线" w:hAnsi="等线" w:cs="宋体" w:hint="eastAsia"/>
                <w:color w:val="000000"/>
                <w:kern w:val="0"/>
                <w:sz w:val="20"/>
                <w:szCs w:val="20"/>
              </w:rPr>
              <w:br/>
              <w:t>6.可实现远程控制道闸。</w:t>
            </w:r>
            <w:r w:rsidRPr="00901F97">
              <w:rPr>
                <w:rFonts w:ascii="等线" w:eastAsia="等线" w:hAnsi="等线" w:cs="宋体" w:hint="eastAsia"/>
                <w:color w:val="000000"/>
                <w:kern w:val="0"/>
                <w:sz w:val="20"/>
                <w:szCs w:val="20"/>
              </w:rPr>
              <w:br/>
              <w:t>7.进出场、交易数据存储时间不低于1年。</w:t>
            </w:r>
            <w:r w:rsidRPr="00901F97">
              <w:rPr>
                <w:rFonts w:ascii="等线" w:eastAsia="等线" w:hAnsi="等线" w:cs="宋体" w:hint="eastAsia"/>
                <w:color w:val="000000"/>
                <w:kern w:val="0"/>
                <w:sz w:val="20"/>
                <w:szCs w:val="20"/>
              </w:rPr>
              <w:br/>
              <w:t>8.包含3年电子发票服务。</w:t>
            </w:r>
            <w:r w:rsidRPr="00901F97">
              <w:rPr>
                <w:rFonts w:ascii="等线" w:eastAsia="等线" w:hAnsi="等线" w:cs="宋体" w:hint="eastAsia"/>
                <w:color w:val="000000"/>
                <w:kern w:val="0"/>
                <w:sz w:val="20"/>
                <w:szCs w:val="20"/>
              </w:rPr>
              <w:br/>
              <w:t>9.后期可实现数据对接，可与其它平台实现数据互通互联</w:t>
            </w:r>
          </w:p>
        </w:tc>
      </w:tr>
      <w:tr w:rsidR="00F96C94" w:rsidRPr="00901F97" w14:paraId="41370D66" w14:textId="77777777" w:rsidTr="00E1550B">
        <w:trPr>
          <w:trHeight w:val="285"/>
        </w:trPr>
        <w:tc>
          <w:tcPr>
            <w:tcW w:w="422" w:type="pct"/>
            <w:shd w:val="clear" w:color="auto" w:fill="auto"/>
            <w:vAlign w:val="center"/>
            <w:hideMark/>
          </w:tcPr>
          <w:p w14:paraId="4916ED10"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6</w:t>
            </w:r>
          </w:p>
        </w:tc>
        <w:tc>
          <w:tcPr>
            <w:tcW w:w="1045" w:type="pct"/>
            <w:gridSpan w:val="2"/>
            <w:shd w:val="clear" w:color="auto" w:fill="auto"/>
            <w:vAlign w:val="center"/>
            <w:hideMark/>
          </w:tcPr>
          <w:p w14:paraId="0F916551"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网络</w:t>
            </w:r>
          </w:p>
        </w:tc>
        <w:tc>
          <w:tcPr>
            <w:tcW w:w="421" w:type="pct"/>
            <w:shd w:val="clear" w:color="auto" w:fill="auto"/>
            <w:vAlign w:val="center"/>
            <w:hideMark/>
          </w:tcPr>
          <w:p w14:paraId="57E89A7C"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1</w:t>
            </w:r>
          </w:p>
        </w:tc>
        <w:tc>
          <w:tcPr>
            <w:tcW w:w="421" w:type="pct"/>
            <w:shd w:val="clear" w:color="auto" w:fill="auto"/>
            <w:vAlign w:val="center"/>
            <w:hideMark/>
          </w:tcPr>
          <w:p w14:paraId="117B5A85"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项</w:t>
            </w:r>
          </w:p>
        </w:tc>
        <w:tc>
          <w:tcPr>
            <w:tcW w:w="2691" w:type="pct"/>
            <w:shd w:val="clear" w:color="auto" w:fill="auto"/>
            <w:vAlign w:val="center"/>
            <w:hideMark/>
          </w:tcPr>
          <w:p w14:paraId="444C6121" w14:textId="77777777" w:rsidR="00F96C94" w:rsidRPr="00901F97" w:rsidRDefault="00F96C94" w:rsidP="00E1550B">
            <w:pPr>
              <w:widowControl/>
              <w:jc w:val="left"/>
              <w:rPr>
                <w:rFonts w:ascii="等线" w:eastAsia="等线" w:hAnsi="等线" w:cs="宋体" w:hint="eastAsia"/>
                <w:color w:val="000000"/>
                <w:kern w:val="0"/>
                <w:sz w:val="20"/>
                <w:szCs w:val="20"/>
              </w:rPr>
            </w:pPr>
            <w:r w:rsidRPr="00901F97">
              <w:rPr>
                <w:rFonts w:ascii="等线" w:eastAsia="等线" w:hAnsi="等线" w:cs="宋体" w:hint="eastAsia"/>
                <w:color w:val="000000"/>
                <w:kern w:val="0"/>
                <w:sz w:val="20"/>
                <w:szCs w:val="20"/>
              </w:rPr>
              <w:t>满足道闸及监控等所有设备正常使用的网络</w:t>
            </w:r>
          </w:p>
        </w:tc>
      </w:tr>
      <w:tr w:rsidR="00F96C94" w:rsidRPr="00901F97" w14:paraId="220D8EDA" w14:textId="77777777" w:rsidTr="00E1550B">
        <w:trPr>
          <w:trHeight w:val="1785"/>
        </w:trPr>
        <w:tc>
          <w:tcPr>
            <w:tcW w:w="422" w:type="pct"/>
            <w:shd w:val="clear" w:color="auto" w:fill="auto"/>
            <w:vAlign w:val="center"/>
            <w:hideMark/>
          </w:tcPr>
          <w:p w14:paraId="7809D6CC"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7</w:t>
            </w:r>
          </w:p>
        </w:tc>
        <w:tc>
          <w:tcPr>
            <w:tcW w:w="1045" w:type="pct"/>
            <w:gridSpan w:val="2"/>
            <w:shd w:val="clear" w:color="auto" w:fill="auto"/>
            <w:vAlign w:val="center"/>
            <w:hideMark/>
          </w:tcPr>
          <w:p w14:paraId="2C823AA9"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其他</w:t>
            </w:r>
          </w:p>
        </w:tc>
        <w:tc>
          <w:tcPr>
            <w:tcW w:w="421" w:type="pct"/>
            <w:shd w:val="clear" w:color="auto" w:fill="auto"/>
            <w:vAlign w:val="center"/>
            <w:hideMark/>
          </w:tcPr>
          <w:p w14:paraId="1B112443"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1</w:t>
            </w:r>
          </w:p>
        </w:tc>
        <w:tc>
          <w:tcPr>
            <w:tcW w:w="421" w:type="pct"/>
            <w:shd w:val="clear" w:color="auto" w:fill="auto"/>
            <w:vAlign w:val="center"/>
            <w:hideMark/>
          </w:tcPr>
          <w:p w14:paraId="7BA8E106" w14:textId="77777777" w:rsidR="00F96C94" w:rsidRPr="00901F97" w:rsidRDefault="00F96C94" w:rsidP="00E1550B">
            <w:pPr>
              <w:widowControl/>
              <w:jc w:val="center"/>
              <w:rPr>
                <w:rFonts w:ascii="等线" w:eastAsia="等线" w:hAnsi="等线" w:cs="宋体" w:hint="eastAsia"/>
                <w:color w:val="000000"/>
                <w:kern w:val="0"/>
                <w:sz w:val="22"/>
                <w:szCs w:val="22"/>
              </w:rPr>
            </w:pPr>
            <w:r w:rsidRPr="00901F97">
              <w:rPr>
                <w:rFonts w:ascii="等线" w:eastAsia="等线" w:hAnsi="等线" w:cs="宋体" w:hint="eastAsia"/>
                <w:color w:val="000000"/>
                <w:kern w:val="0"/>
                <w:sz w:val="22"/>
                <w:szCs w:val="22"/>
              </w:rPr>
              <w:t>项</w:t>
            </w:r>
          </w:p>
        </w:tc>
        <w:tc>
          <w:tcPr>
            <w:tcW w:w="2691" w:type="pct"/>
            <w:shd w:val="clear" w:color="auto" w:fill="auto"/>
            <w:hideMark/>
          </w:tcPr>
          <w:p w14:paraId="18CD9659" w14:textId="77777777" w:rsidR="00F96C94" w:rsidRPr="00901F97" w:rsidRDefault="00F96C94" w:rsidP="00E1550B">
            <w:pPr>
              <w:widowControl/>
              <w:jc w:val="left"/>
              <w:rPr>
                <w:rFonts w:ascii="等线" w:eastAsia="等线" w:hAnsi="等线" w:cs="宋体" w:hint="eastAsia"/>
                <w:color w:val="000000"/>
                <w:kern w:val="0"/>
                <w:sz w:val="20"/>
                <w:szCs w:val="20"/>
              </w:rPr>
            </w:pPr>
            <w:r w:rsidRPr="00901F97">
              <w:rPr>
                <w:rFonts w:ascii="等线" w:eastAsia="等线" w:hAnsi="等线" w:cs="宋体" w:hint="eastAsia"/>
                <w:color w:val="000000"/>
                <w:kern w:val="0"/>
                <w:sz w:val="20"/>
                <w:szCs w:val="20"/>
              </w:rPr>
              <w:t>1.项目所需的所有电线、网线、配件、施工等均包含在内；</w:t>
            </w:r>
            <w:r w:rsidRPr="00901F97">
              <w:rPr>
                <w:rFonts w:ascii="等线" w:eastAsia="等线" w:hAnsi="等线" w:cs="宋体" w:hint="eastAsia"/>
                <w:color w:val="000000"/>
                <w:kern w:val="0"/>
                <w:sz w:val="20"/>
                <w:szCs w:val="20"/>
              </w:rPr>
              <w:br/>
              <w:t>2.原车场内岗亭迁移至指定位置，原车场内岗亭墩清除。</w:t>
            </w:r>
            <w:r w:rsidRPr="00901F97">
              <w:rPr>
                <w:rFonts w:ascii="等线" w:eastAsia="等线" w:hAnsi="等线" w:cs="宋体" w:hint="eastAsia"/>
                <w:color w:val="000000"/>
                <w:kern w:val="0"/>
                <w:sz w:val="20"/>
                <w:szCs w:val="20"/>
              </w:rPr>
              <w:br/>
              <w:t>3.提供电源配电箱系统及电表。</w:t>
            </w:r>
            <w:r w:rsidRPr="00901F97">
              <w:rPr>
                <w:rFonts w:ascii="等线" w:eastAsia="等线" w:hAnsi="等线" w:cs="宋体" w:hint="eastAsia"/>
                <w:color w:val="000000"/>
                <w:kern w:val="0"/>
                <w:sz w:val="20"/>
                <w:szCs w:val="20"/>
              </w:rPr>
              <w:br/>
              <w:t>4.提供80CM×120CM立杆收费公示牌及停车须知牌各2块。</w:t>
            </w:r>
            <w:r w:rsidRPr="00901F97">
              <w:rPr>
                <w:rFonts w:ascii="等线" w:eastAsia="等线" w:hAnsi="等线" w:cs="宋体" w:hint="eastAsia"/>
                <w:color w:val="000000"/>
                <w:kern w:val="0"/>
                <w:sz w:val="20"/>
                <w:szCs w:val="20"/>
              </w:rPr>
              <w:br/>
              <w:t>5.采购方后续停止该停车场设备使用，供应商需提供迁移服务。</w:t>
            </w:r>
            <w:r w:rsidRPr="00901F97">
              <w:rPr>
                <w:rFonts w:ascii="等线" w:eastAsia="等线" w:hAnsi="等线" w:cs="宋体" w:hint="eastAsia"/>
                <w:color w:val="000000"/>
                <w:kern w:val="0"/>
                <w:sz w:val="20"/>
                <w:szCs w:val="20"/>
              </w:rPr>
              <w:br/>
              <w:t>6.售后服务：提供三年整体设备质保，设备出现任何问题时，供应商应在接到采购方通知后2小时内进行维修处理。</w:t>
            </w:r>
          </w:p>
        </w:tc>
      </w:tr>
    </w:tbl>
    <w:p w14:paraId="7D2E15B6" w14:textId="77777777" w:rsidR="00F96C94" w:rsidRPr="00F62C54" w:rsidRDefault="00F96C94" w:rsidP="00F96C94">
      <w:pPr>
        <w:pStyle w:val="a0"/>
        <w:rPr>
          <w:rFonts w:hint="eastAsia"/>
        </w:rPr>
      </w:pPr>
    </w:p>
    <w:p w14:paraId="6C03E31F" w14:textId="77777777" w:rsidR="00F96C94" w:rsidRPr="00F62C54" w:rsidRDefault="00F96C94" w:rsidP="00F96C94">
      <w:pPr>
        <w:rPr>
          <w:rFonts w:hint="eastAsia"/>
        </w:rPr>
      </w:pPr>
    </w:p>
    <w:p w14:paraId="6C2D0DC7" w14:textId="77777777" w:rsidR="00F96C94" w:rsidRDefault="00F96C94" w:rsidP="00F96C94">
      <w:pPr>
        <w:spacing w:line="560" w:lineRule="exact"/>
        <w:ind w:firstLineChars="200" w:firstLine="480"/>
        <w:rPr>
          <w:rFonts w:ascii="Times New Roman" w:eastAsia="等线" w:hAnsi="Times New Roman" w:cs="Times New Roman"/>
          <w:b/>
          <w:sz w:val="24"/>
        </w:rPr>
      </w:pPr>
      <w:r>
        <w:rPr>
          <w:rFonts w:ascii="Times New Roman" w:eastAsia="等线" w:hAnsi="Times New Roman" w:cs="Times New Roman"/>
          <w:b/>
          <w:sz w:val="24"/>
        </w:rPr>
        <w:t>二、询价资格条件</w:t>
      </w:r>
    </w:p>
    <w:p w14:paraId="17766C54"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1</w:t>
      </w:r>
      <w:r>
        <w:rPr>
          <w:rFonts w:ascii="Times New Roman" w:eastAsia="等线" w:hAnsi="Times New Roman" w:cs="Times New Roman"/>
          <w:sz w:val="24"/>
        </w:rPr>
        <w:t>、供应商应符合《中华人民共和国政府采购法》第二十二条的规定</w:t>
      </w:r>
      <w:r>
        <w:rPr>
          <w:rFonts w:ascii="Times New Roman" w:eastAsia="等线" w:hAnsi="Times New Roman" w:cs="Times New Roman"/>
          <w:sz w:val="24"/>
        </w:rPr>
        <w:t>;</w:t>
      </w:r>
    </w:p>
    <w:p w14:paraId="35268EAF"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w:t>
      </w:r>
      <w:r>
        <w:rPr>
          <w:rFonts w:ascii="Times New Roman" w:eastAsia="等线" w:hAnsi="Times New Roman" w:cs="Times New Roman"/>
          <w:sz w:val="24"/>
        </w:rPr>
        <w:t>1</w:t>
      </w:r>
      <w:r>
        <w:rPr>
          <w:rFonts w:ascii="Times New Roman" w:eastAsia="等线" w:hAnsi="Times New Roman" w:cs="Times New Roman"/>
          <w:sz w:val="24"/>
        </w:rPr>
        <w:t>）具有独立承担民事责任的能力；</w:t>
      </w:r>
    </w:p>
    <w:p w14:paraId="233CA3F2"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w:t>
      </w:r>
      <w:r>
        <w:rPr>
          <w:rFonts w:ascii="Times New Roman" w:eastAsia="等线" w:hAnsi="Times New Roman" w:cs="Times New Roman"/>
          <w:sz w:val="24"/>
        </w:rPr>
        <w:t>2</w:t>
      </w:r>
      <w:r>
        <w:rPr>
          <w:rFonts w:ascii="Times New Roman" w:eastAsia="等线" w:hAnsi="Times New Roman" w:cs="Times New Roman"/>
          <w:sz w:val="24"/>
        </w:rPr>
        <w:t>）具有良好的商业信誉和健全的财务会计制度；</w:t>
      </w:r>
    </w:p>
    <w:p w14:paraId="686A429E"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w:t>
      </w:r>
      <w:r>
        <w:rPr>
          <w:rFonts w:ascii="Times New Roman" w:eastAsia="等线" w:hAnsi="Times New Roman" w:cs="Times New Roman"/>
          <w:sz w:val="24"/>
        </w:rPr>
        <w:t>3</w:t>
      </w:r>
      <w:r>
        <w:rPr>
          <w:rFonts w:ascii="Times New Roman" w:eastAsia="等线" w:hAnsi="Times New Roman" w:cs="Times New Roman"/>
          <w:sz w:val="24"/>
        </w:rPr>
        <w:t>）具有履行合同所必需的设备和专业技术能力；</w:t>
      </w:r>
    </w:p>
    <w:p w14:paraId="4F8AA115"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lastRenderedPageBreak/>
        <w:t>（</w:t>
      </w:r>
      <w:r>
        <w:rPr>
          <w:rFonts w:ascii="Times New Roman" w:eastAsia="等线" w:hAnsi="Times New Roman" w:cs="Times New Roman"/>
          <w:sz w:val="24"/>
        </w:rPr>
        <w:t>4</w:t>
      </w:r>
      <w:r>
        <w:rPr>
          <w:rFonts w:ascii="Times New Roman" w:eastAsia="等线" w:hAnsi="Times New Roman" w:cs="Times New Roman"/>
          <w:sz w:val="24"/>
        </w:rPr>
        <w:t>）有依法缴纳税收和社会保障资金的良好记录；</w:t>
      </w:r>
    </w:p>
    <w:p w14:paraId="14527BDF"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w:t>
      </w:r>
      <w:r>
        <w:rPr>
          <w:rFonts w:ascii="Times New Roman" w:eastAsia="等线" w:hAnsi="Times New Roman" w:cs="Times New Roman"/>
          <w:sz w:val="24"/>
        </w:rPr>
        <w:t>5</w:t>
      </w:r>
      <w:r>
        <w:rPr>
          <w:rFonts w:ascii="Times New Roman" w:eastAsia="等线" w:hAnsi="Times New Roman" w:cs="Times New Roman"/>
          <w:sz w:val="24"/>
        </w:rPr>
        <w:t>）参加政府采购活动前三年内，在经营活动中没有重大违法记录；</w:t>
      </w:r>
    </w:p>
    <w:p w14:paraId="3B66DA4D"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w:t>
      </w:r>
      <w:r>
        <w:rPr>
          <w:rFonts w:ascii="Times New Roman" w:eastAsia="等线" w:hAnsi="Times New Roman" w:cs="Times New Roman"/>
          <w:sz w:val="24"/>
        </w:rPr>
        <w:t>6</w:t>
      </w:r>
      <w:r>
        <w:rPr>
          <w:rFonts w:ascii="Times New Roman" w:eastAsia="等线" w:hAnsi="Times New Roman" w:cs="Times New Roman"/>
          <w:sz w:val="24"/>
        </w:rPr>
        <w:t>）法律、行政法规规定的其他条件。</w:t>
      </w:r>
    </w:p>
    <w:p w14:paraId="73D18FF7"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2</w:t>
      </w:r>
      <w:r>
        <w:rPr>
          <w:rFonts w:ascii="Times New Roman" w:eastAsia="等线" w:hAnsi="Times New Roman" w:cs="Times New Roman"/>
          <w:sz w:val="24"/>
        </w:rPr>
        <w:t>、供应商不得为</w:t>
      </w:r>
      <w:r>
        <w:rPr>
          <w:rFonts w:ascii="Times New Roman" w:eastAsia="等线" w:hAnsi="Times New Roman" w:cs="Times New Roman"/>
          <w:sz w:val="24"/>
        </w:rPr>
        <w:t>“</w:t>
      </w:r>
      <w:r>
        <w:rPr>
          <w:rFonts w:ascii="Times New Roman" w:eastAsia="等线" w:hAnsi="Times New Roman" w:cs="Times New Roman"/>
          <w:sz w:val="24"/>
        </w:rPr>
        <w:t>信用中国</w:t>
      </w:r>
      <w:r>
        <w:rPr>
          <w:rFonts w:ascii="Times New Roman" w:eastAsia="等线" w:hAnsi="Times New Roman" w:cs="Times New Roman"/>
          <w:sz w:val="24"/>
        </w:rPr>
        <w:t>”</w:t>
      </w:r>
      <w:r>
        <w:rPr>
          <w:rFonts w:ascii="Times New Roman" w:eastAsia="等线" w:hAnsi="Times New Roman" w:cs="Times New Roman"/>
          <w:sz w:val="24"/>
        </w:rPr>
        <w:t>网站（</w:t>
      </w:r>
      <w:r>
        <w:rPr>
          <w:rFonts w:ascii="Times New Roman" w:eastAsia="等线" w:hAnsi="Times New Roman" w:cs="Times New Roman"/>
          <w:sz w:val="24"/>
        </w:rPr>
        <w:t>www.creditchina.gov.cn</w:t>
      </w:r>
      <w:r>
        <w:rPr>
          <w:rFonts w:ascii="Times New Roman" w:eastAsia="等线" w:hAnsi="Times New Roman" w:cs="Times New Roman"/>
          <w:sz w:val="24"/>
        </w:rPr>
        <w:t>）中列入失信被执行人和重大税收违法案件当事人名单的供应商，不得为中国政府采购网（</w:t>
      </w:r>
      <w:r>
        <w:rPr>
          <w:rFonts w:ascii="Times New Roman" w:eastAsia="等线" w:hAnsi="Times New Roman" w:cs="Times New Roman"/>
          <w:sz w:val="24"/>
        </w:rPr>
        <w:t>www.ccgp.gov.cn</w:t>
      </w:r>
      <w:r>
        <w:rPr>
          <w:rFonts w:ascii="Times New Roman" w:eastAsia="等线" w:hAnsi="Times New Roman" w:cs="Times New Roman"/>
          <w:sz w:val="24"/>
        </w:rPr>
        <w:t>）政府采购严重违法失信行为记录名单中被财政部门禁止参加政府采购活动的供应商。</w:t>
      </w:r>
    </w:p>
    <w:p w14:paraId="498CE852" w14:textId="77777777" w:rsidR="00F96C94" w:rsidRDefault="00F96C94" w:rsidP="00F96C94">
      <w:pPr>
        <w:spacing w:line="560" w:lineRule="exact"/>
        <w:ind w:firstLineChars="200" w:firstLine="480"/>
        <w:rPr>
          <w:rFonts w:ascii="Times New Roman" w:eastAsia="等线" w:hAnsi="Times New Roman" w:cs="Times New Roman"/>
          <w:b/>
          <w:sz w:val="24"/>
        </w:rPr>
      </w:pPr>
      <w:r>
        <w:rPr>
          <w:rFonts w:ascii="Times New Roman" w:eastAsia="等线" w:hAnsi="Times New Roman" w:cs="Times New Roman"/>
          <w:b/>
          <w:sz w:val="24"/>
        </w:rPr>
        <w:t>三、</w:t>
      </w:r>
      <w:r>
        <w:rPr>
          <w:rFonts w:ascii="Times New Roman" w:eastAsia="等线" w:hAnsi="Times New Roman" w:cs="Times New Roman" w:hint="eastAsia"/>
          <w:b/>
          <w:sz w:val="24"/>
        </w:rPr>
        <w:t>合同</w:t>
      </w:r>
      <w:r>
        <w:rPr>
          <w:rFonts w:ascii="Times New Roman" w:eastAsia="等线" w:hAnsi="Times New Roman" w:cs="Times New Roman"/>
          <w:b/>
          <w:sz w:val="24"/>
        </w:rPr>
        <w:t>期限</w:t>
      </w:r>
    </w:p>
    <w:p w14:paraId="3DB979B7" w14:textId="77777777" w:rsidR="00F96C94" w:rsidRDefault="00F96C94" w:rsidP="00F96C94">
      <w:pPr>
        <w:pStyle w:val="a7"/>
        <w:shd w:val="clear" w:color="auto" w:fill="FFFFFF"/>
        <w:adjustRightInd w:val="0"/>
        <w:snapToGrid w:val="0"/>
        <w:spacing w:before="0" w:beforeAutospacing="0" w:after="0" w:afterAutospacing="0" w:line="560" w:lineRule="exact"/>
        <w:ind w:firstLineChars="200" w:firstLine="480"/>
        <w:textAlignment w:val="baseline"/>
        <w:rPr>
          <w:rFonts w:ascii="Times New Roman" w:eastAsia="等线" w:hAnsi="Times New Roman" w:cs="Times New Roman"/>
          <w:kern w:val="2"/>
        </w:rPr>
      </w:pPr>
      <w:r>
        <w:rPr>
          <w:rFonts w:ascii="Times New Roman" w:eastAsia="等线" w:hAnsi="Times New Roman" w:cs="Times New Roman" w:hint="eastAsia"/>
          <w:kern w:val="2"/>
        </w:rPr>
        <w:t>合同履行期限：三年（设备一次性采购，质保三年）。</w:t>
      </w:r>
    </w:p>
    <w:p w14:paraId="0F7F38DA" w14:textId="77777777" w:rsidR="00F96C94" w:rsidRDefault="00F96C94" w:rsidP="00F96C94">
      <w:pPr>
        <w:spacing w:line="560" w:lineRule="exact"/>
        <w:ind w:firstLineChars="200" w:firstLine="480"/>
        <w:rPr>
          <w:rFonts w:ascii="Times New Roman" w:eastAsia="等线" w:hAnsi="Times New Roman" w:cs="Times New Roman"/>
          <w:b/>
          <w:bCs/>
          <w:sz w:val="24"/>
        </w:rPr>
      </w:pPr>
      <w:r>
        <w:rPr>
          <w:rFonts w:ascii="Times New Roman" w:eastAsia="等线" w:hAnsi="Times New Roman" w:cs="Times New Roman"/>
          <w:b/>
          <w:bCs/>
          <w:sz w:val="24"/>
        </w:rPr>
        <w:t>四、</w:t>
      </w:r>
      <w:r>
        <w:rPr>
          <w:rFonts w:ascii="Times New Roman" w:eastAsia="等线" w:hAnsi="Times New Roman" w:cs="Times New Roman" w:hint="eastAsia"/>
          <w:b/>
          <w:bCs/>
          <w:sz w:val="24"/>
        </w:rPr>
        <w:t>采购</w:t>
      </w:r>
      <w:r>
        <w:rPr>
          <w:rFonts w:ascii="Times New Roman" w:eastAsia="等线" w:hAnsi="Times New Roman" w:cs="Times New Roman"/>
          <w:b/>
          <w:bCs/>
          <w:sz w:val="24"/>
        </w:rPr>
        <w:t>要求</w:t>
      </w:r>
    </w:p>
    <w:p w14:paraId="1EB4AEBB"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为将</w:t>
      </w:r>
      <w:r>
        <w:rPr>
          <w:rFonts w:ascii="Times New Roman" w:eastAsia="等线" w:hAnsi="Times New Roman" w:cs="Times New Roman"/>
          <w:sz w:val="24"/>
        </w:rPr>
        <w:t>原市政府大楼停车区域建设成经营性停车场，需要</w:t>
      </w:r>
      <w:r>
        <w:rPr>
          <w:rFonts w:ascii="Times New Roman" w:eastAsia="等线" w:hAnsi="Times New Roman" w:cs="Times New Roman" w:hint="eastAsia"/>
          <w:sz w:val="24"/>
        </w:rPr>
        <w:t>采购</w:t>
      </w:r>
      <w:r>
        <w:rPr>
          <w:rFonts w:ascii="Times New Roman" w:eastAsia="等线" w:hAnsi="Times New Roman" w:cs="Times New Roman"/>
          <w:sz w:val="24"/>
        </w:rPr>
        <w:t>一套监控</w:t>
      </w:r>
      <w:r>
        <w:rPr>
          <w:rFonts w:ascii="Times New Roman" w:eastAsia="等线" w:hAnsi="Times New Roman" w:cs="Times New Roman" w:hint="eastAsia"/>
          <w:sz w:val="24"/>
        </w:rPr>
        <w:t>系统</w:t>
      </w:r>
      <w:r>
        <w:rPr>
          <w:rFonts w:ascii="Times New Roman" w:eastAsia="等线" w:hAnsi="Times New Roman" w:cs="Times New Roman"/>
          <w:sz w:val="24"/>
        </w:rPr>
        <w:t>和一套停车场道闸</w:t>
      </w:r>
      <w:r>
        <w:rPr>
          <w:rFonts w:ascii="Times New Roman" w:eastAsia="等线" w:hAnsi="Times New Roman" w:cs="Times New Roman" w:hint="eastAsia"/>
          <w:sz w:val="24"/>
        </w:rPr>
        <w:t>系统。供应商根据停车场示意图及现场勘测后进行报价，</w:t>
      </w:r>
      <w:r>
        <w:rPr>
          <w:rFonts w:ascii="Times New Roman" w:eastAsia="等线" w:hAnsi="Times New Roman" w:cs="Times New Roman"/>
          <w:sz w:val="24"/>
        </w:rPr>
        <w:t>需满足以下要求：</w:t>
      </w:r>
    </w:p>
    <w:p w14:paraId="14A003DE" w14:textId="77777777" w:rsidR="00F96C94" w:rsidRDefault="00F96C94" w:rsidP="00F96C94">
      <w:pPr>
        <w:spacing w:line="560" w:lineRule="exact"/>
        <w:ind w:firstLineChars="200" w:firstLine="480"/>
        <w:rPr>
          <w:rFonts w:ascii="Times New Roman" w:eastAsia="等线" w:hAnsi="Times New Roman" w:cs="Times New Roman"/>
          <w:b/>
          <w:bCs/>
          <w:sz w:val="24"/>
        </w:rPr>
      </w:pPr>
      <w:r>
        <w:rPr>
          <w:rFonts w:ascii="Times New Roman" w:eastAsia="等线" w:hAnsi="Times New Roman" w:cs="Times New Roman" w:hint="eastAsia"/>
          <w:b/>
          <w:bCs/>
          <w:sz w:val="24"/>
        </w:rPr>
        <w:t>（一）、停车场示意图</w:t>
      </w:r>
    </w:p>
    <w:p w14:paraId="59C11D82" w14:textId="77777777" w:rsidR="00F96C94" w:rsidRDefault="00F96C94" w:rsidP="00F96C94">
      <w:pPr>
        <w:spacing w:line="560" w:lineRule="exact"/>
        <w:ind w:firstLineChars="200" w:firstLine="480"/>
        <w:rPr>
          <w:rFonts w:ascii="Times New Roman" w:eastAsia="等线" w:hAnsi="Times New Roman" w:cs="Times New Roman"/>
          <w:sz w:val="24"/>
        </w:rPr>
      </w:pPr>
    </w:p>
    <w:p w14:paraId="6095F777" w14:textId="77777777" w:rsidR="00F96C94" w:rsidRDefault="00F96C94" w:rsidP="00F96C94">
      <w:pPr>
        <w:spacing w:line="560" w:lineRule="exact"/>
        <w:ind w:firstLineChars="200" w:firstLine="640"/>
        <w:rPr>
          <w:rFonts w:ascii="Times New Roman" w:eastAsia="等线" w:hAnsi="Times New Roman" w:cs="Times New Roman"/>
          <w:sz w:val="24"/>
        </w:rPr>
      </w:pPr>
      <w:r>
        <w:rPr>
          <w:rFonts w:ascii="仿宋_GB2312" w:eastAsia="仿宋_GB2312" w:hAnsi="仿宋_GB2312" w:cs="仿宋_GB2312" w:hint="eastAsia"/>
          <w:noProof/>
          <w:sz w:val="32"/>
          <w:szCs w:val="32"/>
        </w:rPr>
        <w:lastRenderedPageBreak/>
        <w:drawing>
          <wp:anchor distT="0" distB="0" distL="114300" distR="114300" simplePos="0" relativeHeight="251659264" behindDoc="0" locked="0" layoutInCell="1" allowOverlap="1" wp14:anchorId="2DEACCED" wp14:editId="23C45D3E">
            <wp:simplePos x="0" y="0"/>
            <wp:positionH relativeFrom="column">
              <wp:posOffset>127000</wp:posOffset>
            </wp:positionH>
            <wp:positionV relativeFrom="paragraph">
              <wp:posOffset>208280</wp:posOffset>
            </wp:positionV>
            <wp:extent cx="5156200" cy="3206750"/>
            <wp:effectExtent l="0" t="0" r="6350" b="0"/>
            <wp:wrapTopAndBottom/>
            <wp:docPr id="4" name="图片 4" descr="172291521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2915216555"/>
                    <pic:cNvPicPr>
                      <a:picLocks noChangeAspect="1"/>
                    </pic:cNvPicPr>
                  </pic:nvPicPr>
                  <pic:blipFill>
                    <a:blip r:embed="rId7"/>
                    <a:stretch>
                      <a:fillRect/>
                    </a:stretch>
                  </pic:blipFill>
                  <pic:spPr>
                    <a:xfrm>
                      <a:off x="0" y="0"/>
                      <a:ext cx="5156200" cy="3206750"/>
                    </a:xfrm>
                    <a:prstGeom prst="rect">
                      <a:avLst/>
                    </a:prstGeom>
                  </pic:spPr>
                </pic:pic>
              </a:graphicData>
            </a:graphic>
          </wp:anchor>
        </w:drawing>
      </w:r>
    </w:p>
    <w:p w14:paraId="74437801" w14:textId="77777777" w:rsidR="00F96C94" w:rsidRDefault="00F96C94" w:rsidP="00F96C94">
      <w:pPr>
        <w:spacing w:line="560" w:lineRule="exact"/>
        <w:ind w:firstLineChars="200" w:firstLine="480"/>
        <w:rPr>
          <w:rFonts w:ascii="Times New Roman" w:eastAsia="等线" w:hAnsi="Times New Roman" w:cs="Times New Roman"/>
          <w:b/>
          <w:bCs/>
          <w:sz w:val="24"/>
        </w:rPr>
      </w:pPr>
      <w:r>
        <w:rPr>
          <w:rFonts w:ascii="Times New Roman" w:eastAsia="等线" w:hAnsi="Times New Roman" w:cs="Times New Roman" w:hint="eastAsia"/>
          <w:b/>
          <w:bCs/>
          <w:sz w:val="24"/>
        </w:rPr>
        <w:t>（二）、停车场收费管理系统</w:t>
      </w:r>
    </w:p>
    <w:p w14:paraId="5B5FAE28"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采购</w:t>
      </w:r>
      <w:r>
        <w:rPr>
          <w:rFonts w:ascii="Times New Roman" w:eastAsia="等线" w:hAnsi="Times New Roman" w:cs="Times New Roman" w:hint="eastAsia"/>
          <w:sz w:val="24"/>
        </w:rPr>
        <w:t>1</w:t>
      </w:r>
      <w:r>
        <w:rPr>
          <w:rFonts w:ascii="Times New Roman" w:eastAsia="等线" w:hAnsi="Times New Roman" w:cs="Times New Roman" w:hint="eastAsia"/>
          <w:sz w:val="24"/>
        </w:rPr>
        <w:t>套车辆道闸设备（广告位道闸），包含“一进一出”和“同进同出”两个进出口使用。</w:t>
      </w:r>
    </w:p>
    <w:p w14:paraId="00A90EAD" w14:textId="77777777" w:rsidR="00F96C94" w:rsidRPr="00A264FB" w:rsidRDefault="00F96C94" w:rsidP="00F96C94">
      <w:pPr>
        <w:spacing w:line="560" w:lineRule="exact"/>
        <w:ind w:firstLineChars="200" w:firstLine="480"/>
        <w:rPr>
          <w:rFonts w:ascii="Times New Roman" w:eastAsia="等线" w:hAnsi="Times New Roman" w:cs="Times New Roman"/>
          <w:b/>
          <w:bCs/>
          <w:sz w:val="24"/>
        </w:rPr>
      </w:pPr>
      <w:r w:rsidRPr="00A264FB">
        <w:rPr>
          <w:rFonts w:ascii="Times New Roman" w:eastAsia="等线" w:hAnsi="Times New Roman" w:cs="Times New Roman"/>
          <w:b/>
          <w:bCs/>
          <w:sz w:val="24"/>
        </w:rPr>
        <w:t>1.</w:t>
      </w:r>
      <w:r w:rsidRPr="00A264FB">
        <w:rPr>
          <w:rFonts w:ascii="Times New Roman" w:eastAsia="等线" w:hAnsi="Times New Roman" w:cs="Times New Roman"/>
          <w:b/>
          <w:bCs/>
          <w:sz w:val="24"/>
        </w:rPr>
        <w:t>停车场管理系统</w:t>
      </w:r>
    </w:p>
    <w:p w14:paraId="70A4A3AA" w14:textId="77777777" w:rsidR="00F96C94" w:rsidRPr="00A264FB"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1.</w:t>
      </w:r>
      <w:r w:rsidRPr="00A264FB">
        <w:rPr>
          <w:rFonts w:ascii="Times New Roman" w:eastAsia="等线" w:hAnsi="Times New Roman" w:cs="Times New Roman" w:hint="eastAsia"/>
          <w:sz w:val="24"/>
        </w:rPr>
        <w:t>1.</w:t>
      </w:r>
      <w:r w:rsidRPr="00A264FB">
        <w:rPr>
          <w:rFonts w:ascii="Times New Roman" w:eastAsia="等线" w:hAnsi="Times New Roman" w:cs="Times New Roman" w:hint="eastAsia"/>
          <w:sz w:val="24"/>
        </w:rPr>
        <w:t>无需本地服务器，可在任意区域通过接入宽带的电脑网页使用，手机小程序可随时查看车辆进出情况、车场收费情况等；</w:t>
      </w:r>
    </w:p>
    <w:p w14:paraId="7727A006" w14:textId="77777777" w:rsidR="00F96C94" w:rsidRPr="00A264FB"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1.</w:t>
      </w:r>
      <w:r w:rsidRPr="00A264FB">
        <w:rPr>
          <w:rFonts w:ascii="Times New Roman" w:eastAsia="等线" w:hAnsi="Times New Roman" w:cs="Times New Roman" w:hint="eastAsia"/>
          <w:sz w:val="24"/>
        </w:rPr>
        <w:t>2.</w:t>
      </w:r>
      <w:r w:rsidRPr="00A264FB">
        <w:rPr>
          <w:rFonts w:ascii="Times New Roman" w:eastAsia="等线" w:hAnsi="Times New Roman" w:cs="Times New Roman" w:hint="eastAsia"/>
          <w:sz w:val="24"/>
        </w:rPr>
        <w:t>含管理云平台及车牌识别嵌入式程序，提供停车场规划、管理和收费功能，通过远程可随时查看所管理停车场的经营情况；支持车场管理，包括月租管理、访客预约、售后服务等。</w:t>
      </w:r>
    </w:p>
    <w:p w14:paraId="463307E1" w14:textId="77777777" w:rsidR="00F96C94" w:rsidRPr="00A264FB"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1.</w:t>
      </w:r>
      <w:r w:rsidRPr="00A264FB">
        <w:rPr>
          <w:rFonts w:ascii="Times New Roman" w:eastAsia="等线" w:hAnsi="Times New Roman" w:cs="Times New Roman" w:hint="eastAsia"/>
          <w:sz w:val="24"/>
        </w:rPr>
        <w:t>3.</w:t>
      </w:r>
      <w:r w:rsidRPr="00A264FB">
        <w:rPr>
          <w:rFonts w:ascii="Times New Roman" w:eastAsia="等线" w:hAnsi="Times New Roman" w:cs="Times New Roman" w:hint="eastAsia"/>
          <w:sz w:val="24"/>
        </w:rPr>
        <w:t>管理端及用户端均需支持</w:t>
      </w:r>
      <w:r w:rsidRPr="00A264FB">
        <w:rPr>
          <w:rFonts w:ascii="Times New Roman" w:eastAsia="等线" w:hAnsi="Times New Roman" w:cs="Times New Roman" w:hint="eastAsia"/>
          <w:sz w:val="24"/>
        </w:rPr>
        <w:t>PC</w:t>
      </w:r>
      <w:r w:rsidRPr="00A264FB">
        <w:rPr>
          <w:rFonts w:ascii="Times New Roman" w:eastAsia="等线" w:hAnsi="Times New Roman" w:cs="Times New Roman" w:hint="eastAsia"/>
          <w:sz w:val="24"/>
        </w:rPr>
        <w:t>和移动设备使用，并实现苹果、安卓、麒麟等系统的正常使用；</w:t>
      </w:r>
    </w:p>
    <w:p w14:paraId="2EC22CC3" w14:textId="77777777" w:rsidR="00F96C94" w:rsidRPr="00A264FB"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1.</w:t>
      </w:r>
      <w:r w:rsidRPr="00A264FB">
        <w:rPr>
          <w:rFonts w:ascii="Times New Roman" w:eastAsia="等线" w:hAnsi="Times New Roman" w:cs="Times New Roman" w:hint="eastAsia"/>
          <w:sz w:val="24"/>
        </w:rPr>
        <w:t>4.</w:t>
      </w:r>
      <w:r w:rsidRPr="00A264FB">
        <w:rPr>
          <w:rFonts w:ascii="Times New Roman" w:eastAsia="等线" w:hAnsi="Times New Roman" w:cs="Times New Roman" w:hint="eastAsia"/>
          <w:sz w:val="24"/>
        </w:rPr>
        <w:t>微信、支付宝扫码支付、在线支付及预存款支付，实现提前出场功能，支付界面无广告，平台响应时间＜</w:t>
      </w:r>
      <w:r w:rsidRPr="00A264FB">
        <w:rPr>
          <w:rFonts w:ascii="Times New Roman" w:eastAsia="等线" w:hAnsi="Times New Roman" w:cs="Times New Roman" w:hint="eastAsia"/>
          <w:sz w:val="24"/>
        </w:rPr>
        <w:t>3S</w:t>
      </w:r>
      <w:r w:rsidRPr="00A264FB">
        <w:rPr>
          <w:rFonts w:ascii="Times New Roman" w:eastAsia="等线" w:hAnsi="Times New Roman" w:cs="Times New Roman" w:hint="eastAsia"/>
          <w:sz w:val="24"/>
        </w:rPr>
        <w:t>。</w:t>
      </w:r>
    </w:p>
    <w:p w14:paraId="6A3C0F80" w14:textId="77777777" w:rsidR="00F96C94" w:rsidRPr="00A264FB"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1.</w:t>
      </w:r>
      <w:r w:rsidRPr="00A264FB">
        <w:rPr>
          <w:rFonts w:ascii="Times New Roman" w:eastAsia="等线" w:hAnsi="Times New Roman" w:cs="Times New Roman" w:hint="eastAsia"/>
          <w:sz w:val="24"/>
        </w:rPr>
        <w:t>5.</w:t>
      </w:r>
      <w:r w:rsidRPr="00A264FB">
        <w:rPr>
          <w:rFonts w:ascii="Times New Roman" w:eastAsia="等线" w:hAnsi="Times New Roman" w:cs="Times New Roman" w:hint="eastAsia"/>
          <w:sz w:val="24"/>
        </w:rPr>
        <w:t>实现无车牌进场，通过扫码和图像识别相结合，确保无牌车辆能够被识</w:t>
      </w:r>
      <w:r w:rsidRPr="00A264FB">
        <w:rPr>
          <w:rFonts w:ascii="Times New Roman" w:eastAsia="等线" w:hAnsi="Times New Roman" w:cs="Times New Roman" w:hint="eastAsia"/>
          <w:sz w:val="24"/>
        </w:rPr>
        <w:lastRenderedPageBreak/>
        <w:t>别并允许进入和驶出。</w:t>
      </w:r>
    </w:p>
    <w:p w14:paraId="1D2B9976" w14:textId="77777777" w:rsidR="00F96C94" w:rsidRPr="00A264FB"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1.</w:t>
      </w:r>
      <w:r w:rsidRPr="00A264FB">
        <w:rPr>
          <w:rFonts w:ascii="Times New Roman" w:eastAsia="等线" w:hAnsi="Times New Roman" w:cs="Times New Roman" w:hint="eastAsia"/>
          <w:sz w:val="24"/>
        </w:rPr>
        <w:t>6.</w:t>
      </w:r>
      <w:r w:rsidRPr="00A264FB">
        <w:rPr>
          <w:rFonts w:ascii="Times New Roman" w:eastAsia="等线" w:hAnsi="Times New Roman" w:cs="Times New Roman" w:hint="eastAsia"/>
          <w:sz w:val="24"/>
        </w:rPr>
        <w:t>可实现远程控制道闸。</w:t>
      </w:r>
    </w:p>
    <w:p w14:paraId="2CAB164A" w14:textId="77777777" w:rsidR="00F96C94" w:rsidRPr="00A264FB"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1.</w:t>
      </w:r>
      <w:r w:rsidRPr="00A264FB">
        <w:rPr>
          <w:rFonts w:ascii="Times New Roman" w:eastAsia="等线" w:hAnsi="Times New Roman" w:cs="Times New Roman" w:hint="eastAsia"/>
          <w:sz w:val="24"/>
        </w:rPr>
        <w:t>7.</w:t>
      </w:r>
      <w:r w:rsidRPr="00A264FB">
        <w:rPr>
          <w:rFonts w:ascii="Times New Roman" w:eastAsia="等线" w:hAnsi="Times New Roman" w:cs="Times New Roman" w:hint="eastAsia"/>
          <w:sz w:val="24"/>
        </w:rPr>
        <w:t>进出场、交易数据存储时间不低于</w:t>
      </w:r>
      <w:r w:rsidRPr="00A264FB">
        <w:rPr>
          <w:rFonts w:ascii="Times New Roman" w:eastAsia="等线" w:hAnsi="Times New Roman" w:cs="Times New Roman" w:hint="eastAsia"/>
          <w:sz w:val="24"/>
        </w:rPr>
        <w:t>1</w:t>
      </w:r>
      <w:r w:rsidRPr="00A264FB">
        <w:rPr>
          <w:rFonts w:ascii="Times New Roman" w:eastAsia="等线" w:hAnsi="Times New Roman" w:cs="Times New Roman" w:hint="eastAsia"/>
          <w:sz w:val="24"/>
        </w:rPr>
        <w:t>年。</w:t>
      </w:r>
    </w:p>
    <w:p w14:paraId="3A82E73B"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1.</w:t>
      </w:r>
      <w:r w:rsidRPr="00A264FB">
        <w:rPr>
          <w:rFonts w:ascii="Times New Roman" w:eastAsia="等线" w:hAnsi="Times New Roman" w:cs="Times New Roman" w:hint="eastAsia"/>
          <w:sz w:val="24"/>
        </w:rPr>
        <w:t>8.</w:t>
      </w:r>
      <w:r w:rsidRPr="00DC43D2">
        <w:rPr>
          <w:rFonts w:hint="eastAsia"/>
        </w:rPr>
        <w:t xml:space="preserve"> </w:t>
      </w:r>
      <w:r w:rsidRPr="00DC43D2">
        <w:rPr>
          <w:rFonts w:ascii="Times New Roman" w:eastAsia="等线" w:hAnsi="Times New Roman" w:cs="Times New Roman" w:hint="eastAsia"/>
          <w:sz w:val="24"/>
        </w:rPr>
        <w:t>包含</w:t>
      </w:r>
      <w:r w:rsidRPr="00DC43D2">
        <w:rPr>
          <w:rFonts w:ascii="Times New Roman" w:eastAsia="等线" w:hAnsi="Times New Roman" w:cs="Times New Roman" w:hint="eastAsia"/>
          <w:sz w:val="24"/>
        </w:rPr>
        <w:t>3</w:t>
      </w:r>
      <w:r w:rsidRPr="00DC43D2">
        <w:rPr>
          <w:rFonts w:ascii="Times New Roman" w:eastAsia="等线" w:hAnsi="Times New Roman" w:cs="Times New Roman" w:hint="eastAsia"/>
          <w:sz w:val="24"/>
        </w:rPr>
        <w:t>年电子发票服务。</w:t>
      </w:r>
    </w:p>
    <w:p w14:paraId="4AED8DD0"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1.9.</w:t>
      </w:r>
      <w:r w:rsidRPr="00A264FB">
        <w:rPr>
          <w:rFonts w:ascii="Times New Roman" w:eastAsia="等线" w:hAnsi="Times New Roman" w:cs="Times New Roman" w:hint="eastAsia"/>
          <w:sz w:val="24"/>
        </w:rPr>
        <w:t>后期可实现数据对接，可与其它平台实现数据互通互联</w:t>
      </w:r>
    </w:p>
    <w:p w14:paraId="16663410" w14:textId="77777777" w:rsidR="00F96C94" w:rsidRPr="00A264FB" w:rsidRDefault="00F96C94" w:rsidP="00F96C94">
      <w:pPr>
        <w:spacing w:line="560" w:lineRule="exact"/>
        <w:ind w:firstLineChars="200" w:firstLine="480"/>
        <w:rPr>
          <w:rFonts w:ascii="Times New Roman" w:eastAsia="等线" w:hAnsi="Times New Roman" w:cs="Times New Roman"/>
          <w:b/>
          <w:bCs/>
          <w:sz w:val="24"/>
        </w:rPr>
      </w:pPr>
      <w:r w:rsidRPr="00A264FB">
        <w:rPr>
          <w:rFonts w:ascii="Times New Roman" w:eastAsia="等线" w:hAnsi="Times New Roman" w:cs="Times New Roman" w:hint="eastAsia"/>
          <w:b/>
          <w:bCs/>
          <w:sz w:val="24"/>
        </w:rPr>
        <w:t>2.</w:t>
      </w:r>
      <w:r w:rsidRPr="00A264FB">
        <w:rPr>
          <w:rFonts w:ascii="Times New Roman" w:eastAsia="等线" w:hAnsi="Times New Roman" w:cs="Times New Roman"/>
          <w:b/>
          <w:bCs/>
          <w:sz w:val="24"/>
        </w:rPr>
        <w:t>进口、出口设备</w:t>
      </w:r>
    </w:p>
    <w:p w14:paraId="69E818EF" w14:textId="77777777" w:rsidR="00F96C94" w:rsidRPr="00EC4B96"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2.</w:t>
      </w:r>
      <w:r w:rsidRPr="00EC4B96">
        <w:rPr>
          <w:rFonts w:ascii="Times New Roman" w:eastAsia="等线" w:hAnsi="Times New Roman" w:cs="Times New Roman" w:hint="eastAsia"/>
          <w:sz w:val="24"/>
        </w:rPr>
        <w:t>1.</w:t>
      </w:r>
      <w:r w:rsidRPr="00EC4B96">
        <w:rPr>
          <w:rFonts w:ascii="Times New Roman" w:eastAsia="等线" w:hAnsi="Times New Roman" w:cs="Times New Roman" w:hint="eastAsia"/>
          <w:sz w:val="24"/>
        </w:rPr>
        <w:t>直流高速广告道闸，带广告位，满足采购方广告粘贴需求，杆长</w:t>
      </w:r>
      <w:r w:rsidRPr="00EC4B96">
        <w:rPr>
          <w:rFonts w:ascii="Times New Roman" w:eastAsia="等线" w:hAnsi="Times New Roman" w:cs="Times New Roman" w:hint="eastAsia"/>
          <w:sz w:val="24"/>
        </w:rPr>
        <w:t>3-4.5</w:t>
      </w:r>
      <w:r w:rsidRPr="00EC4B96">
        <w:rPr>
          <w:rFonts w:ascii="Times New Roman" w:eastAsia="等线" w:hAnsi="Times New Roman" w:cs="Times New Roman" w:hint="eastAsia"/>
          <w:sz w:val="24"/>
        </w:rPr>
        <w:t>米（可调节）</w:t>
      </w:r>
      <w:r>
        <w:rPr>
          <w:rFonts w:ascii="Times New Roman" w:eastAsia="等线" w:hAnsi="Times New Roman" w:cs="Times New Roman" w:hint="eastAsia"/>
          <w:sz w:val="24"/>
        </w:rPr>
        <w:t>。</w:t>
      </w:r>
    </w:p>
    <w:p w14:paraId="081181D6" w14:textId="77777777" w:rsidR="00F96C94" w:rsidRPr="00EC4B96"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2.</w:t>
      </w:r>
      <w:r w:rsidRPr="00EC4B96">
        <w:rPr>
          <w:rFonts w:ascii="Times New Roman" w:eastAsia="等线" w:hAnsi="Times New Roman" w:cs="Times New Roman" w:hint="eastAsia"/>
          <w:sz w:val="24"/>
        </w:rPr>
        <w:t>2.</w:t>
      </w:r>
      <w:r w:rsidRPr="00EC4B96">
        <w:rPr>
          <w:rFonts w:ascii="Times New Roman" w:eastAsia="等线" w:hAnsi="Times New Roman" w:cs="Times New Roman" w:hint="eastAsia"/>
          <w:sz w:val="24"/>
        </w:rPr>
        <w:t>包含道闸压力波、道闸雷达、车辆检测器等，实现行人及车辆防砸</w:t>
      </w:r>
      <w:r>
        <w:rPr>
          <w:rFonts w:ascii="Times New Roman" w:eastAsia="等线" w:hAnsi="Times New Roman" w:cs="Times New Roman" w:hint="eastAsia"/>
          <w:sz w:val="24"/>
        </w:rPr>
        <w:t>。</w:t>
      </w:r>
    </w:p>
    <w:p w14:paraId="22AEAFA2" w14:textId="77777777" w:rsidR="00F96C94" w:rsidRPr="00EC4B96"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2.</w:t>
      </w:r>
      <w:r w:rsidRPr="00EC4B96">
        <w:rPr>
          <w:rFonts w:ascii="Times New Roman" w:eastAsia="等线" w:hAnsi="Times New Roman" w:cs="Times New Roman" w:hint="eastAsia"/>
          <w:sz w:val="24"/>
        </w:rPr>
        <w:t>3.</w:t>
      </w:r>
      <w:r w:rsidRPr="00EC4B96">
        <w:rPr>
          <w:rFonts w:ascii="Times New Roman" w:eastAsia="等线" w:hAnsi="Times New Roman" w:cs="Times New Roman" w:hint="eastAsia"/>
          <w:sz w:val="24"/>
        </w:rPr>
        <w:t>可提供不同样式选择。</w:t>
      </w:r>
    </w:p>
    <w:p w14:paraId="229498DE"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2.</w:t>
      </w:r>
      <w:r w:rsidRPr="00EC4B96">
        <w:rPr>
          <w:rFonts w:ascii="Times New Roman" w:eastAsia="等线" w:hAnsi="Times New Roman" w:cs="Times New Roman" w:hint="eastAsia"/>
          <w:sz w:val="24"/>
        </w:rPr>
        <w:t>4.</w:t>
      </w:r>
      <w:r w:rsidRPr="00EC4B96">
        <w:rPr>
          <w:rFonts w:ascii="Times New Roman" w:eastAsia="等线" w:hAnsi="Times New Roman" w:cs="Times New Roman" w:hint="eastAsia"/>
          <w:sz w:val="24"/>
        </w:rPr>
        <w:t>进出口设置安全岛，放置进出设备及系统设备箱。</w:t>
      </w:r>
    </w:p>
    <w:p w14:paraId="39B94D46" w14:textId="77777777" w:rsidR="00F96C94" w:rsidRPr="00EC4B96"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2.5</w:t>
      </w:r>
      <w:r w:rsidRPr="00EC4B96">
        <w:rPr>
          <w:rFonts w:ascii="Times New Roman" w:eastAsia="等线" w:hAnsi="Times New Roman" w:cs="Times New Roman" w:hint="eastAsia"/>
          <w:sz w:val="24"/>
        </w:rPr>
        <w:t>.</w:t>
      </w:r>
      <w:r w:rsidRPr="00EC4B96">
        <w:rPr>
          <w:rFonts w:ascii="Times New Roman" w:eastAsia="等线" w:hAnsi="Times New Roman" w:cs="Times New Roman" w:hint="eastAsia"/>
          <w:sz w:val="24"/>
        </w:rPr>
        <w:t>摄像头像素不低于高清</w:t>
      </w:r>
      <w:r w:rsidRPr="00EC4B96">
        <w:rPr>
          <w:rFonts w:ascii="Times New Roman" w:eastAsia="等线" w:hAnsi="Times New Roman" w:cs="Times New Roman" w:hint="eastAsia"/>
          <w:sz w:val="24"/>
        </w:rPr>
        <w:t>500</w:t>
      </w:r>
      <w:r w:rsidRPr="00EC4B96">
        <w:rPr>
          <w:rFonts w:ascii="Times New Roman" w:eastAsia="等线" w:hAnsi="Times New Roman" w:cs="Times New Roman" w:hint="eastAsia"/>
          <w:sz w:val="24"/>
        </w:rPr>
        <w:t>万像素，识别率</w:t>
      </w:r>
      <w:r w:rsidRPr="00EC4B96">
        <w:rPr>
          <w:rFonts w:ascii="Times New Roman" w:eastAsia="等线" w:hAnsi="Times New Roman" w:cs="Times New Roman" w:hint="eastAsia"/>
          <w:sz w:val="24"/>
        </w:rPr>
        <w:t>99.9%</w:t>
      </w:r>
      <w:r w:rsidRPr="00EC4B96">
        <w:rPr>
          <w:rFonts w:ascii="Times New Roman" w:eastAsia="等线" w:hAnsi="Times New Roman" w:cs="Times New Roman" w:hint="eastAsia"/>
          <w:sz w:val="24"/>
        </w:rPr>
        <w:t>以上</w:t>
      </w:r>
      <w:r>
        <w:rPr>
          <w:rFonts w:ascii="Times New Roman" w:eastAsia="等线" w:hAnsi="Times New Roman" w:cs="Times New Roman" w:hint="eastAsia"/>
          <w:sz w:val="24"/>
        </w:rPr>
        <w:t>。</w:t>
      </w:r>
    </w:p>
    <w:p w14:paraId="14D63AFE" w14:textId="77777777" w:rsidR="00F96C94" w:rsidRPr="00EC4B96" w:rsidRDefault="00F96C94" w:rsidP="00F96C94">
      <w:pPr>
        <w:spacing w:line="560" w:lineRule="exact"/>
        <w:ind w:firstLineChars="200" w:firstLine="480"/>
        <w:rPr>
          <w:rFonts w:ascii="Times New Roman" w:eastAsia="等线" w:hAnsi="Times New Roman" w:cs="Times New Roman"/>
          <w:sz w:val="24"/>
        </w:rPr>
      </w:pPr>
      <w:r w:rsidRPr="00EC4B96">
        <w:rPr>
          <w:rFonts w:ascii="Times New Roman" w:eastAsia="等线" w:hAnsi="Times New Roman" w:cs="Times New Roman" w:hint="eastAsia"/>
          <w:sz w:val="24"/>
        </w:rPr>
        <w:t>2.</w:t>
      </w:r>
      <w:r>
        <w:rPr>
          <w:rFonts w:ascii="Times New Roman" w:eastAsia="等线" w:hAnsi="Times New Roman" w:cs="Times New Roman" w:hint="eastAsia"/>
          <w:sz w:val="24"/>
        </w:rPr>
        <w:t>6.</w:t>
      </w:r>
      <w:r w:rsidRPr="00EC4B96">
        <w:rPr>
          <w:rFonts w:ascii="Times New Roman" w:eastAsia="等线" w:hAnsi="Times New Roman" w:cs="Times New Roman" w:hint="eastAsia"/>
          <w:sz w:val="24"/>
        </w:rPr>
        <w:t>支持多种类型车牌识别，满足国内民用、军、警、应急、粤港、新能源车牌识别（包括特殊字符和污损车牌，车型、颜色）等。支持异常车牌（手机拍照、打印）告警</w:t>
      </w:r>
      <w:r>
        <w:rPr>
          <w:rFonts w:ascii="Times New Roman" w:eastAsia="等线" w:hAnsi="Times New Roman" w:cs="Times New Roman" w:hint="eastAsia"/>
          <w:sz w:val="24"/>
        </w:rPr>
        <w:t>。</w:t>
      </w:r>
    </w:p>
    <w:p w14:paraId="79A1DD77" w14:textId="77777777" w:rsidR="00F96C94" w:rsidRPr="00EC4B96"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2.7</w:t>
      </w:r>
      <w:r w:rsidRPr="00EC4B96">
        <w:rPr>
          <w:rFonts w:ascii="Times New Roman" w:eastAsia="等线" w:hAnsi="Times New Roman" w:cs="Times New Roman" w:hint="eastAsia"/>
          <w:sz w:val="24"/>
        </w:rPr>
        <w:t>包含补光灯，实现全天</w:t>
      </w:r>
      <w:r w:rsidRPr="00EC4B96">
        <w:rPr>
          <w:rFonts w:ascii="Times New Roman" w:eastAsia="等线" w:hAnsi="Times New Roman" w:cs="Times New Roman" w:hint="eastAsia"/>
          <w:sz w:val="24"/>
        </w:rPr>
        <w:t>24</w:t>
      </w:r>
      <w:r w:rsidRPr="00EC4B96">
        <w:rPr>
          <w:rFonts w:ascii="Times New Roman" w:eastAsia="等线" w:hAnsi="Times New Roman" w:cs="Times New Roman" w:hint="eastAsia"/>
          <w:sz w:val="24"/>
        </w:rPr>
        <w:t>小时识别无障碍；支持自动白平衡，强光压制，自动根据光线强弱还原高清成像</w:t>
      </w:r>
      <w:r>
        <w:rPr>
          <w:rFonts w:ascii="Times New Roman" w:eastAsia="等线" w:hAnsi="Times New Roman" w:cs="Times New Roman" w:hint="eastAsia"/>
          <w:sz w:val="24"/>
        </w:rPr>
        <w:t>。</w:t>
      </w:r>
    </w:p>
    <w:p w14:paraId="51BA0B1A" w14:textId="77777777" w:rsidR="00F96C94" w:rsidRPr="00EC4B96"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2.8.</w:t>
      </w:r>
      <w:r w:rsidRPr="00EC4B96">
        <w:rPr>
          <w:rFonts w:ascii="Times New Roman" w:eastAsia="等线" w:hAnsi="Times New Roman" w:cs="Times New Roman" w:hint="eastAsia"/>
          <w:sz w:val="24"/>
        </w:rPr>
        <w:t>包含</w:t>
      </w:r>
      <w:r w:rsidRPr="00EC4B96">
        <w:rPr>
          <w:rFonts w:ascii="Times New Roman" w:eastAsia="等线" w:hAnsi="Times New Roman" w:cs="Times New Roman" w:hint="eastAsia"/>
          <w:sz w:val="24"/>
        </w:rPr>
        <w:t>LED</w:t>
      </w:r>
      <w:r w:rsidRPr="00EC4B96">
        <w:rPr>
          <w:rFonts w:ascii="Times New Roman" w:eastAsia="等线" w:hAnsi="Times New Roman" w:cs="Times New Roman" w:hint="eastAsia"/>
          <w:sz w:val="24"/>
        </w:rPr>
        <w:t>显示屏及语音播报模块</w:t>
      </w:r>
      <w:r>
        <w:rPr>
          <w:rFonts w:ascii="Times New Roman" w:eastAsia="等线" w:hAnsi="Times New Roman" w:cs="Times New Roman" w:hint="eastAsia"/>
          <w:sz w:val="24"/>
        </w:rPr>
        <w:t>。</w:t>
      </w:r>
    </w:p>
    <w:p w14:paraId="6948BB6F" w14:textId="77777777" w:rsidR="00F96C94" w:rsidRPr="00EC4B96"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2.9.</w:t>
      </w:r>
      <w:r w:rsidRPr="00EC4B96">
        <w:rPr>
          <w:rFonts w:ascii="Times New Roman" w:eastAsia="等线" w:hAnsi="Times New Roman" w:cs="Times New Roman" w:hint="eastAsia"/>
          <w:sz w:val="24"/>
        </w:rPr>
        <w:t>箱体防水防晒，可满足攀枝花室外使用。</w:t>
      </w:r>
    </w:p>
    <w:p w14:paraId="264B8D1C"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2.10.</w:t>
      </w:r>
      <w:r>
        <w:rPr>
          <w:rFonts w:ascii="Times New Roman" w:eastAsia="等线" w:hAnsi="Times New Roman" w:cs="Times New Roman" w:hint="eastAsia"/>
          <w:sz w:val="24"/>
        </w:rPr>
        <w:t>实现远程控制道闸。</w:t>
      </w:r>
    </w:p>
    <w:p w14:paraId="3B712158"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b/>
          <w:bCs/>
          <w:sz w:val="24"/>
        </w:rPr>
        <w:t>（三）停车场监控系统</w:t>
      </w:r>
    </w:p>
    <w:p w14:paraId="7E191351"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监控系统需满足以下基础要求</w:t>
      </w:r>
      <w:r>
        <w:rPr>
          <w:rFonts w:ascii="Times New Roman" w:eastAsia="等线" w:hAnsi="Times New Roman" w:cs="Times New Roman"/>
          <w:sz w:val="24"/>
        </w:rPr>
        <w:t>。</w:t>
      </w:r>
    </w:p>
    <w:p w14:paraId="23070F47" w14:textId="77777777" w:rsidR="00F96C94" w:rsidRPr="00BD3E44" w:rsidRDefault="00F96C94" w:rsidP="00F96C94">
      <w:pPr>
        <w:spacing w:line="560" w:lineRule="exact"/>
        <w:ind w:firstLineChars="200" w:firstLine="480"/>
        <w:rPr>
          <w:rFonts w:ascii="Times New Roman" w:eastAsia="等线" w:hAnsi="Times New Roman" w:cs="Times New Roman"/>
          <w:sz w:val="24"/>
        </w:rPr>
      </w:pPr>
      <w:r w:rsidRPr="00BD3E44">
        <w:rPr>
          <w:rFonts w:ascii="Times New Roman" w:eastAsia="等线" w:hAnsi="Times New Roman" w:cs="Times New Roman" w:hint="eastAsia"/>
          <w:sz w:val="24"/>
        </w:rPr>
        <w:t>1.</w:t>
      </w:r>
      <w:r w:rsidRPr="00DC43D2">
        <w:rPr>
          <w:rFonts w:hint="eastAsia"/>
        </w:rPr>
        <w:t xml:space="preserve"> </w:t>
      </w:r>
      <w:r w:rsidRPr="00DC43D2">
        <w:rPr>
          <w:rFonts w:ascii="Times New Roman" w:eastAsia="等线" w:hAnsi="Times New Roman" w:cs="Times New Roman" w:hint="eastAsia"/>
          <w:sz w:val="24"/>
        </w:rPr>
        <w:t>确保停车场内视频监控无死角全覆盖，若安装后存在死角或者视频不清，供应商应继续增加摄像头</w:t>
      </w:r>
      <w:r w:rsidRPr="00BD3E44">
        <w:rPr>
          <w:rFonts w:ascii="Times New Roman" w:eastAsia="等线" w:hAnsi="Times New Roman" w:cs="Times New Roman" w:hint="eastAsia"/>
          <w:sz w:val="24"/>
        </w:rPr>
        <w:t>；</w:t>
      </w:r>
    </w:p>
    <w:p w14:paraId="60E1CC37" w14:textId="77777777" w:rsidR="00F96C94" w:rsidRPr="00BD3E44" w:rsidRDefault="00F96C94" w:rsidP="00F96C94">
      <w:pPr>
        <w:spacing w:line="560" w:lineRule="exact"/>
        <w:ind w:firstLineChars="200" w:firstLine="480"/>
        <w:rPr>
          <w:rFonts w:ascii="Times New Roman" w:eastAsia="等线" w:hAnsi="Times New Roman" w:cs="Times New Roman"/>
          <w:sz w:val="24"/>
        </w:rPr>
      </w:pPr>
      <w:r w:rsidRPr="00BD3E44">
        <w:rPr>
          <w:rFonts w:ascii="Times New Roman" w:eastAsia="等线" w:hAnsi="Times New Roman" w:cs="Times New Roman" w:hint="eastAsia"/>
          <w:sz w:val="24"/>
        </w:rPr>
        <w:lastRenderedPageBreak/>
        <w:t>2.</w:t>
      </w:r>
      <w:r w:rsidRPr="00BD3E44">
        <w:rPr>
          <w:rFonts w:ascii="Times New Roman" w:eastAsia="等线" w:hAnsi="Times New Roman" w:cs="Times New Roman" w:hint="eastAsia"/>
          <w:sz w:val="24"/>
        </w:rPr>
        <w:t>确保能清晰记录停车场两个进出口车辆进出情况；</w:t>
      </w:r>
    </w:p>
    <w:p w14:paraId="51644760" w14:textId="77777777" w:rsidR="00F96C94" w:rsidRPr="00BD3E44" w:rsidRDefault="00F96C94" w:rsidP="00F96C94">
      <w:pPr>
        <w:spacing w:line="560" w:lineRule="exact"/>
        <w:ind w:firstLineChars="200" w:firstLine="480"/>
        <w:rPr>
          <w:rFonts w:ascii="Times New Roman" w:eastAsia="等线" w:hAnsi="Times New Roman" w:cs="Times New Roman"/>
          <w:sz w:val="24"/>
        </w:rPr>
      </w:pPr>
      <w:r w:rsidRPr="00BD3E44">
        <w:rPr>
          <w:rFonts w:ascii="Times New Roman" w:eastAsia="等线" w:hAnsi="Times New Roman" w:cs="Times New Roman" w:hint="eastAsia"/>
          <w:sz w:val="24"/>
        </w:rPr>
        <w:t>3.</w:t>
      </w:r>
      <w:r w:rsidRPr="00BD3E44">
        <w:rPr>
          <w:rFonts w:ascii="Times New Roman" w:eastAsia="等线" w:hAnsi="Times New Roman" w:cs="Times New Roman" w:hint="eastAsia"/>
          <w:sz w:val="24"/>
        </w:rPr>
        <w:t>摄像头要求：可实现远程旋转，摄像头像素不低于高清</w:t>
      </w:r>
      <w:r w:rsidRPr="00BD3E44">
        <w:rPr>
          <w:rFonts w:ascii="Times New Roman" w:eastAsia="等线" w:hAnsi="Times New Roman" w:cs="Times New Roman" w:hint="eastAsia"/>
          <w:sz w:val="24"/>
        </w:rPr>
        <w:t>400</w:t>
      </w:r>
      <w:r w:rsidRPr="00BD3E44">
        <w:rPr>
          <w:rFonts w:ascii="Times New Roman" w:eastAsia="等线" w:hAnsi="Times New Roman" w:cs="Times New Roman" w:hint="eastAsia"/>
          <w:sz w:val="24"/>
        </w:rPr>
        <w:t>万像素，视频最高分辨率不低于</w:t>
      </w:r>
      <w:r w:rsidRPr="00BD3E44">
        <w:rPr>
          <w:rFonts w:ascii="Times New Roman" w:eastAsia="等线" w:hAnsi="Times New Roman" w:cs="Times New Roman" w:hint="eastAsia"/>
          <w:sz w:val="24"/>
        </w:rPr>
        <w:t>2560*1440</w:t>
      </w:r>
      <w:r w:rsidRPr="00BD3E44">
        <w:rPr>
          <w:rFonts w:ascii="Times New Roman" w:eastAsia="等线" w:hAnsi="Times New Roman" w:cs="Times New Roman" w:hint="eastAsia"/>
          <w:sz w:val="24"/>
        </w:rPr>
        <w:t>像素，支持红外夜视与全彩夜视、双向语音通话、声光震慑、重点区域侦测。</w:t>
      </w:r>
    </w:p>
    <w:p w14:paraId="0F130F36" w14:textId="77777777" w:rsidR="00F96C94" w:rsidRPr="00BD3E44" w:rsidRDefault="00F96C94" w:rsidP="00F96C94">
      <w:pPr>
        <w:spacing w:line="560" w:lineRule="exact"/>
        <w:ind w:firstLineChars="200" w:firstLine="480"/>
        <w:rPr>
          <w:rFonts w:ascii="Times New Roman" w:eastAsia="等线" w:hAnsi="Times New Roman" w:cs="Times New Roman"/>
          <w:sz w:val="24"/>
        </w:rPr>
      </w:pPr>
      <w:r w:rsidRPr="00BD3E44">
        <w:rPr>
          <w:rFonts w:ascii="Times New Roman" w:eastAsia="等线" w:hAnsi="Times New Roman" w:cs="Times New Roman" w:hint="eastAsia"/>
          <w:sz w:val="24"/>
        </w:rPr>
        <w:t>4.</w:t>
      </w:r>
      <w:r w:rsidRPr="00BD3E44">
        <w:rPr>
          <w:rFonts w:ascii="Times New Roman" w:eastAsia="等线" w:hAnsi="Times New Roman" w:cs="Times New Roman" w:hint="eastAsia"/>
          <w:sz w:val="24"/>
        </w:rPr>
        <w:t>观看要求</w:t>
      </w:r>
      <w:r w:rsidRPr="00BD3E44">
        <w:rPr>
          <w:rFonts w:ascii="Times New Roman" w:eastAsia="等线" w:hAnsi="Times New Roman" w:cs="Times New Roman" w:hint="eastAsia"/>
          <w:sz w:val="24"/>
        </w:rPr>
        <w:t>:</w:t>
      </w:r>
      <w:r w:rsidRPr="00BD3E44">
        <w:rPr>
          <w:rFonts w:ascii="Times New Roman" w:eastAsia="等线" w:hAnsi="Times New Roman" w:cs="Times New Roman" w:hint="eastAsia"/>
          <w:sz w:val="24"/>
        </w:rPr>
        <w:t>需实现</w:t>
      </w:r>
      <w:r w:rsidRPr="00BD3E44">
        <w:rPr>
          <w:rFonts w:ascii="Times New Roman" w:eastAsia="等线" w:hAnsi="Times New Roman" w:cs="Times New Roman" w:hint="eastAsia"/>
          <w:sz w:val="24"/>
        </w:rPr>
        <w:t>7*24</w:t>
      </w:r>
      <w:r w:rsidRPr="00BD3E44">
        <w:rPr>
          <w:rFonts w:ascii="Times New Roman" w:eastAsia="等线" w:hAnsi="Times New Roman" w:cs="Times New Roman" w:hint="eastAsia"/>
          <w:sz w:val="24"/>
        </w:rPr>
        <w:t>小时全天不间断监控，统一管理平台，实现远程访问，视频可在手机、平板电脑、</w:t>
      </w:r>
      <w:r w:rsidRPr="00BD3E44">
        <w:rPr>
          <w:rFonts w:ascii="Times New Roman" w:eastAsia="等线" w:hAnsi="Times New Roman" w:cs="Times New Roman" w:hint="eastAsia"/>
          <w:sz w:val="24"/>
        </w:rPr>
        <w:t>PC</w:t>
      </w:r>
      <w:r w:rsidRPr="00BD3E44">
        <w:rPr>
          <w:rFonts w:ascii="Times New Roman" w:eastAsia="等线" w:hAnsi="Times New Roman" w:cs="Times New Roman" w:hint="eastAsia"/>
          <w:sz w:val="24"/>
        </w:rPr>
        <w:t>电脑等不同终端播放，所有视频传输无延迟、播放无卡顿。</w:t>
      </w:r>
    </w:p>
    <w:p w14:paraId="693B3C38" w14:textId="77777777" w:rsidR="00F96C94" w:rsidRPr="00BD3E44" w:rsidRDefault="00F96C94" w:rsidP="00F96C94">
      <w:pPr>
        <w:spacing w:line="560" w:lineRule="exact"/>
        <w:ind w:firstLineChars="200" w:firstLine="480"/>
        <w:rPr>
          <w:rFonts w:ascii="Times New Roman" w:eastAsia="等线" w:hAnsi="Times New Roman" w:cs="Times New Roman"/>
          <w:sz w:val="24"/>
        </w:rPr>
      </w:pPr>
      <w:r w:rsidRPr="00BD3E44">
        <w:rPr>
          <w:rFonts w:ascii="Times New Roman" w:eastAsia="等线" w:hAnsi="Times New Roman" w:cs="Times New Roman" w:hint="eastAsia"/>
          <w:sz w:val="24"/>
        </w:rPr>
        <w:t>5.</w:t>
      </w:r>
      <w:r w:rsidRPr="00BD3E44">
        <w:rPr>
          <w:rFonts w:ascii="Times New Roman" w:eastAsia="等线" w:hAnsi="Times New Roman" w:cs="Times New Roman" w:hint="eastAsia"/>
          <w:sz w:val="24"/>
        </w:rPr>
        <w:t>视频储存要求</w:t>
      </w:r>
      <w:r w:rsidRPr="00BD3E44">
        <w:rPr>
          <w:rFonts w:ascii="Times New Roman" w:eastAsia="等线" w:hAnsi="Times New Roman" w:cs="Times New Roman" w:hint="eastAsia"/>
          <w:sz w:val="24"/>
        </w:rPr>
        <w:t>:</w:t>
      </w:r>
      <w:r w:rsidRPr="00BD3E44">
        <w:rPr>
          <w:rFonts w:ascii="Times New Roman" w:eastAsia="等线" w:hAnsi="Times New Roman" w:cs="Times New Roman" w:hint="eastAsia"/>
          <w:sz w:val="24"/>
        </w:rPr>
        <w:t>全天</w:t>
      </w:r>
      <w:r w:rsidRPr="00BD3E44">
        <w:rPr>
          <w:rFonts w:ascii="Times New Roman" w:eastAsia="等线" w:hAnsi="Times New Roman" w:cs="Times New Roman" w:hint="eastAsia"/>
          <w:sz w:val="24"/>
        </w:rPr>
        <w:t>24</w:t>
      </w:r>
      <w:r w:rsidRPr="00BD3E44">
        <w:rPr>
          <w:rFonts w:ascii="Times New Roman" w:eastAsia="等线" w:hAnsi="Times New Roman" w:cs="Times New Roman" w:hint="eastAsia"/>
          <w:sz w:val="24"/>
        </w:rPr>
        <w:t>小时不间断监控数据储存时间不低于</w:t>
      </w:r>
      <w:r w:rsidRPr="00BD3E44">
        <w:rPr>
          <w:rFonts w:ascii="Times New Roman" w:eastAsia="等线" w:hAnsi="Times New Roman" w:cs="Times New Roman" w:hint="eastAsia"/>
          <w:sz w:val="24"/>
        </w:rPr>
        <w:t>30</w:t>
      </w:r>
      <w:r w:rsidRPr="00BD3E44">
        <w:rPr>
          <w:rFonts w:ascii="Times New Roman" w:eastAsia="等线" w:hAnsi="Times New Roman" w:cs="Times New Roman" w:hint="eastAsia"/>
          <w:sz w:val="24"/>
        </w:rPr>
        <w:t>天，可实时观看及回放，并支持远程异地备份功能。</w:t>
      </w:r>
    </w:p>
    <w:p w14:paraId="208213A0" w14:textId="77777777" w:rsidR="00F96C94" w:rsidRDefault="00F96C94" w:rsidP="00F96C94">
      <w:pPr>
        <w:spacing w:line="560" w:lineRule="exact"/>
        <w:ind w:firstLineChars="200" w:firstLine="480"/>
        <w:rPr>
          <w:rFonts w:ascii="Times New Roman" w:eastAsia="等线" w:hAnsi="Times New Roman" w:cs="Times New Roman"/>
          <w:sz w:val="24"/>
        </w:rPr>
      </w:pPr>
      <w:r w:rsidRPr="00BD3E44">
        <w:rPr>
          <w:rFonts w:ascii="Times New Roman" w:eastAsia="等线" w:hAnsi="Times New Roman" w:cs="Times New Roman" w:hint="eastAsia"/>
          <w:sz w:val="24"/>
        </w:rPr>
        <w:t>6.</w:t>
      </w:r>
      <w:r w:rsidRPr="00BD3E44">
        <w:rPr>
          <w:rFonts w:ascii="Times New Roman" w:eastAsia="等线" w:hAnsi="Times New Roman" w:cs="Times New Roman" w:hint="eastAsia"/>
          <w:sz w:val="24"/>
        </w:rPr>
        <w:t>可实现不规范停车或人员滞留场内预警</w:t>
      </w:r>
      <w:r w:rsidRPr="00BD3E44">
        <w:rPr>
          <w:rFonts w:ascii="Times New Roman" w:eastAsia="等线" w:hAnsi="Times New Roman" w:cs="Times New Roman" w:hint="eastAsia"/>
          <w:sz w:val="24"/>
        </w:rPr>
        <w:t>(AI</w:t>
      </w:r>
      <w:r w:rsidRPr="00BD3E44">
        <w:rPr>
          <w:rFonts w:ascii="Times New Roman" w:eastAsia="等线" w:hAnsi="Times New Roman" w:cs="Times New Roman" w:hint="eastAsia"/>
          <w:sz w:val="24"/>
        </w:rPr>
        <w:t>人车侦测）。</w:t>
      </w:r>
    </w:p>
    <w:p w14:paraId="3937AE74"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b/>
          <w:bCs/>
          <w:sz w:val="24"/>
        </w:rPr>
        <w:t>（四）网络</w:t>
      </w:r>
    </w:p>
    <w:p w14:paraId="282C5D00"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满足道闸及监控等所有设备正常使用的网络。</w:t>
      </w:r>
    </w:p>
    <w:p w14:paraId="48F8A011" w14:textId="77777777" w:rsidR="00F96C94" w:rsidRDefault="00F96C94" w:rsidP="00F96C94">
      <w:pPr>
        <w:numPr>
          <w:ilvl w:val="0"/>
          <w:numId w:val="2"/>
        </w:numPr>
        <w:spacing w:line="560" w:lineRule="exact"/>
        <w:ind w:firstLineChars="200" w:firstLine="480"/>
        <w:rPr>
          <w:rFonts w:ascii="Times New Roman" w:eastAsia="等线" w:hAnsi="Times New Roman" w:cs="Times New Roman"/>
          <w:b/>
          <w:bCs/>
          <w:sz w:val="24"/>
        </w:rPr>
      </w:pPr>
      <w:r>
        <w:rPr>
          <w:rFonts w:ascii="Times New Roman" w:eastAsia="等线" w:hAnsi="Times New Roman" w:cs="Times New Roman" w:hint="eastAsia"/>
          <w:b/>
          <w:bCs/>
          <w:sz w:val="24"/>
        </w:rPr>
        <w:t>其它需求</w:t>
      </w:r>
    </w:p>
    <w:p w14:paraId="05218891" w14:textId="77777777" w:rsidR="00F96C94" w:rsidRPr="001A658D" w:rsidRDefault="00F96C94" w:rsidP="00F96C94">
      <w:pPr>
        <w:spacing w:line="560" w:lineRule="exact"/>
        <w:ind w:firstLineChars="200" w:firstLine="480"/>
        <w:rPr>
          <w:rFonts w:ascii="Times New Roman" w:eastAsia="等线" w:hAnsi="Times New Roman" w:cs="Times New Roman"/>
          <w:sz w:val="24"/>
        </w:rPr>
      </w:pPr>
      <w:r w:rsidRPr="001A658D">
        <w:rPr>
          <w:rFonts w:ascii="Times New Roman" w:eastAsia="等线" w:hAnsi="Times New Roman" w:cs="Times New Roman" w:hint="eastAsia"/>
          <w:sz w:val="24"/>
        </w:rPr>
        <w:t>1.</w:t>
      </w:r>
      <w:r w:rsidRPr="001A658D">
        <w:rPr>
          <w:rFonts w:ascii="Times New Roman" w:eastAsia="等线" w:hAnsi="Times New Roman" w:cs="Times New Roman" w:hint="eastAsia"/>
          <w:sz w:val="24"/>
        </w:rPr>
        <w:t>项目所需的所有电线、网线、配件、施工等均包含在内；</w:t>
      </w:r>
    </w:p>
    <w:p w14:paraId="7280D4BA" w14:textId="77777777" w:rsidR="00F96C94" w:rsidRPr="001A658D" w:rsidRDefault="00F96C94" w:rsidP="00F96C94">
      <w:pPr>
        <w:spacing w:line="560" w:lineRule="exact"/>
        <w:ind w:firstLineChars="200" w:firstLine="480"/>
        <w:rPr>
          <w:rFonts w:ascii="Times New Roman" w:eastAsia="等线" w:hAnsi="Times New Roman" w:cs="Times New Roman"/>
          <w:sz w:val="24"/>
        </w:rPr>
      </w:pPr>
      <w:r w:rsidRPr="001A658D">
        <w:rPr>
          <w:rFonts w:ascii="Times New Roman" w:eastAsia="等线" w:hAnsi="Times New Roman" w:cs="Times New Roman" w:hint="eastAsia"/>
          <w:sz w:val="24"/>
        </w:rPr>
        <w:t>2.</w:t>
      </w:r>
      <w:r w:rsidRPr="001A658D">
        <w:rPr>
          <w:rFonts w:ascii="Times New Roman" w:eastAsia="等线" w:hAnsi="Times New Roman" w:cs="Times New Roman" w:hint="eastAsia"/>
          <w:sz w:val="24"/>
        </w:rPr>
        <w:t>原车场内岗亭迁移至指定位置，原车场内岗亭墩清除。</w:t>
      </w:r>
    </w:p>
    <w:p w14:paraId="536DCA4C" w14:textId="77777777" w:rsidR="00F96C94" w:rsidRPr="001A658D" w:rsidRDefault="00F96C94" w:rsidP="00F96C94">
      <w:pPr>
        <w:spacing w:line="560" w:lineRule="exact"/>
        <w:ind w:firstLineChars="200" w:firstLine="480"/>
        <w:rPr>
          <w:rFonts w:ascii="Times New Roman" w:eastAsia="等线" w:hAnsi="Times New Roman" w:cs="Times New Roman"/>
          <w:sz w:val="24"/>
        </w:rPr>
      </w:pPr>
      <w:r w:rsidRPr="001A658D">
        <w:rPr>
          <w:rFonts w:ascii="Times New Roman" w:eastAsia="等线" w:hAnsi="Times New Roman" w:cs="Times New Roman" w:hint="eastAsia"/>
          <w:sz w:val="24"/>
        </w:rPr>
        <w:t>3.</w:t>
      </w:r>
      <w:r w:rsidRPr="001A658D">
        <w:rPr>
          <w:rFonts w:ascii="Times New Roman" w:eastAsia="等线" w:hAnsi="Times New Roman" w:cs="Times New Roman" w:hint="eastAsia"/>
          <w:sz w:val="24"/>
        </w:rPr>
        <w:t>提供电源配电箱系统及电表。</w:t>
      </w:r>
    </w:p>
    <w:p w14:paraId="35F6A0A6" w14:textId="77777777" w:rsidR="00F96C94" w:rsidRPr="001A658D" w:rsidRDefault="00F96C94" w:rsidP="00F96C94">
      <w:pPr>
        <w:spacing w:line="560" w:lineRule="exact"/>
        <w:ind w:firstLineChars="200" w:firstLine="480"/>
        <w:rPr>
          <w:rFonts w:ascii="Times New Roman" w:eastAsia="等线" w:hAnsi="Times New Roman" w:cs="Times New Roman"/>
          <w:sz w:val="24"/>
        </w:rPr>
      </w:pPr>
      <w:r w:rsidRPr="001A658D">
        <w:rPr>
          <w:rFonts w:ascii="Times New Roman" w:eastAsia="等线" w:hAnsi="Times New Roman" w:cs="Times New Roman" w:hint="eastAsia"/>
          <w:sz w:val="24"/>
        </w:rPr>
        <w:t>4.</w:t>
      </w:r>
      <w:r w:rsidRPr="001A658D">
        <w:rPr>
          <w:rFonts w:ascii="Times New Roman" w:eastAsia="等线" w:hAnsi="Times New Roman" w:cs="Times New Roman" w:hint="eastAsia"/>
          <w:sz w:val="24"/>
        </w:rPr>
        <w:t>提供</w:t>
      </w:r>
      <w:r w:rsidRPr="001A658D">
        <w:rPr>
          <w:rFonts w:ascii="Times New Roman" w:eastAsia="等线" w:hAnsi="Times New Roman" w:cs="Times New Roman" w:hint="eastAsia"/>
          <w:sz w:val="24"/>
        </w:rPr>
        <w:t>80CM</w:t>
      </w:r>
      <w:r w:rsidRPr="001A658D">
        <w:rPr>
          <w:rFonts w:ascii="Times New Roman" w:eastAsia="等线" w:hAnsi="Times New Roman" w:cs="Times New Roman" w:hint="eastAsia"/>
          <w:sz w:val="24"/>
        </w:rPr>
        <w:t>×</w:t>
      </w:r>
      <w:r w:rsidRPr="001A658D">
        <w:rPr>
          <w:rFonts w:ascii="Times New Roman" w:eastAsia="等线" w:hAnsi="Times New Roman" w:cs="Times New Roman" w:hint="eastAsia"/>
          <w:sz w:val="24"/>
        </w:rPr>
        <w:t>120CM</w:t>
      </w:r>
      <w:r w:rsidRPr="001A658D">
        <w:rPr>
          <w:rFonts w:ascii="Times New Roman" w:eastAsia="等线" w:hAnsi="Times New Roman" w:cs="Times New Roman" w:hint="eastAsia"/>
          <w:sz w:val="24"/>
        </w:rPr>
        <w:t>立杆收费公示牌及停车须知牌各</w:t>
      </w:r>
      <w:r w:rsidRPr="001A658D">
        <w:rPr>
          <w:rFonts w:ascii="Times New Roman" w:eastAsia="等线" w:hAnsi="Times New Roman" w:cs="Times New Roman" w:hint="eastAsia"/>
          <w:sz w:val="24"/>
        </w:rPr>
        <w:t>2</w:t>
      </w:r>
      <w:r w:rsidRPr="001A658D">
        <w:rPr>
          <w:rFonts w:ascii="Times New Roman" w:eastAsia="等线" w:hAnsi="Times New Roman" w:cs="Times New Roman" w:hint="eastAsia"/>
          <w:sz w:val="24"/>
        </w:rPr>
        <w:t>块。</w:t>
      </w:r>
    </w:p>
    <w:p w14:paraId="517DCE61" w14:textId="77777777" w:rsidR="00F96C94" w:rsidRDefault="00F96C94" w:rsidP="00F96C94">
      <w:pPr>
        <w:spacing w:line="560" w:lineRule="exact"/>
        <w:ind w:firstLineChars="200" w:firstLine="480"/>
        <w:rPr>
          <w:rFonts w:ascii="Times New Roman" w:eastAsia="等线" w:hAnsi="Times New Roman" w:cs="Times New Roman"/>
          <w:sz w:val="24"/>
        </w:rPr>
      </w:pPr>
      <w:r w:rsidRPr="001A658D">
        <w:rPr>
          <w:rFonts w:ascii="Times New Roman" w:eastAsia="等线" w:hAnsi="Times New Roman" w:cs="Times New Roman" w:hint="eastAsia"/>
          <w:sz w:val="24"/>
        </w:rPr>
        <w:t>5.</w:t>
      </w:r>
      <w:r w:rsidRPr="001A658D">
        <w:rPr>
          <w:rFonts w:ascii="Times New Roman" w:eastAsia="等线" w:hAnsi="Times New Roman" w:cs="Times New Roman" w:hint="eastAsia"/>
          <w:sz w:val="24"/>
        </w:rPr>
        <w:t>采购方后续停止该停车场设备使用，供应商需提供迁移服务。</w:t>
      </w:r>
    </w:p>
    <w:p w14:paraId="6263436A"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6</w:t>
      </w:r>
      <w:r>
        <w:rPr>
          <w:rFonts w:ascii="Times New Roman" w:eastAsia="等线" w:hAnsi="Times New Roman" w:cs="Times New Roman" w:hint="eastAsia"/>
          <w:sz w:val="24"/>
        </w:rPr>
        <w:t>.</w:t>
      </w:r>
      <w:r>
        <w:rPr>
          <w:rFonts w:ascii="Times New Roman" w:eastAsia="等线" w:hAnsi="Times New Roman" w:cs="Times New Roman"/>
          <w:sz w:val="24"/>
        </w:rPr>
        <w:t>供应商在中选之日起，</w:t>
      </w:r>
      <w:r>
        <w:rPr>
          <w:rFonts w:ascii="Times New Roman" w:eastAsia="等线" w:hAnsi="Times New Roman" w:cs="Times New Roman"/>
          <w:sz w:val="24"/>
        </w:rPr>
        <w:t>7</w:t>
      </w:r>
      <w:r>
        <w:rPr>
          <w:rFonts w:ascii="Times New Roman" w:eastAsia="等线" w:hAnsi="Times New Roman" w:cs="Times New Roman"/>
          <w:sz w:val="24"/>
        </w:rPr>
        <w:t>天内完成安装调试，并移交采购方使用。</w:t>
      </w:r>
    </w:p>
    <w:p w14:paraId="151E3418" w14:textId="77777777" w:rsidR="00F96C94" w:rsidRDefault="00F96C94" w:rsidP="00F96C94">
      <w:pPr>
        <w:spacing w:line="560" w:lineRule="exact"/>
        <w:ind w:firstLineChars="200" w:firstLine="480"/>
        <w:rPr>
          <w:rFonts w:ascii="Times New Roman" w:eastAsia="等线" w:hAnsi="Times New Roman" w:cs="Times New Roman"/>
          <w:b/>
          <w:bCs/>
          <w:sz w:val="24"/>
        </w:rPr>
      </w:pPr>
      <w:r>
        <w:rPr>
          <w:rFonts w:ascii="Times New Roman" w:eastAsia="等线" w:hAnsi="Times New Roman" w:cs="Times New Roman" w:hint="eastAsia"/>
          <w:b/>
          <w:bCs/>
          <w:sz w:val="24"/>
        </w:rPr>
        <w:t>（六）售后</w:t>
      </w:r>
    </w:p>
    <w:p w14:paraId="42C1367D" w14:textId="77777777" w:rsidR="00F96C94" w:rsidRPr="00203D01" w:rsidRDefault="00F96C94" w:rsidP="00F96C94">
      <w:pPr>
        <w:spacing w:line="560" w:lineRule="exact"/>
        <w:ind w:firstLineChars="200" w:firstLine="480"/>
        <w:rPr>
          <w:rFonts w:ascii="Times New Roman" w:eastAsia="等线" w:hAnsi="Times New Roman" w:cs="Times New Roman"/>
          <w:sz w:val="24"/>
        </w:rPr>
      </w:pPr>
      <w:r w:rsidRPr="00203D01">
        <w:rPr>
          <w:rFonts w:ascii="Times New Roman" w:eastAsia="等线" w:hAnsi="Times New Roman" w:cs="Times New Roman" w:hint="eastAsia"/>
          <w:sz w:val="24"/>
        </w:rPr>
        <w:t>1.</w:t>
      </w:r>
      <w:r w:rsidRPr="00203D01">
        <w:rPr>
          <w:rFonts w:ascii="Times New Roman" w:eastAsia="等线" w:hAnsi="Times New Roman" w:cs="Times New Roman" w:hint="eastAsia"/>
          <w:sz w:val="24"/>
        </w:rPr>
        <w:t>整体设备质保三年。</w:t>
      </w:r>
    </w:p>
    <w:p w14:paraId="095434FA" w14:textId="77777777" w:rsidR="00F96C94" w:rsidRPr="00203D01" w:rsidRDefault="00F96C94" w:rsidP="00F96C94">
      <w:pPr>
        <w:spacing w:line="560" w:lineRule="exact"/>
        <w:ind w:firstLineChars="200" w:firstLine="480"/>
        <w:rPr>
          <w:rFonts w:ascii="Times New Roman" w:eastAsia="等线" w:hAnsi="Times New Roman" w:cs="Times New Roman"/>
          <w:sz w:val="24"/>
        </w:rPr>
      </w:pPr>
      <w:r w:rsidRPr="00203D01">
        <w:rPr>
          <w:rFonts w:ascii="Times New Roman" w:eastAsia="等线" w:hAnsi="Times New Roman" w:cs="Times New Roman" w:hint="eastAsia"/>
          <w:sz w:val="24"/>
        </w:rPr>
        <w:t>2.</w:t>
      </w:r>
      <w:r w:rsidRPr="00203D01">
        <w:rPr>
          <w:rFonts w:ascii="Times New Roman" w:eastAsia="等线" w:hAnsi="Times New Roman" w:cs="Times New Roman" w:hint="eastAsia"/>
          <w:sz w:val="24"/>
        </w:rPr>
        <w:t>供应商对采购方人员进行培训，确保采购方人员能正常操作相关平台及设备。</w:t>
      </w:r>
    </w:p>
    <w:p w14:paraId="7E810CF2" w14:textId="77777777" w:rsidR="00F96C94" w:rsidRPr="00203D01" w:rsidRDefault="00F96C94" w:rsidP="00F96C94">
      <w:pPr>
        <w:spacing w:line="560" w:lineRule="exact"/>
        <w:ind w:firstLineChars="200" w:firstLine="480"/>
        <w:rPr>
          <w:rFonts w:ascii="Times New Roman" w:eastAsia="等线" w:hAnsi="Times New Roman" w:cs="Times New Roman"/>
          <w:sz w:val="24"/>
        </w:rPr>
      </w:pPr>
      <w:r w:rsidRPr="00203D01">
        <w:rPr>
          <w:rFonts w:ascii="Times New Roman" w:eastAsia="等线" w:hAnsi="Times New Roman" w:cs="Times New Roman" w:hint="eastAsia"/>
          <w:sz w:val="24"/>
        </w:rPr>
        <w:t>3.</w:t>
      </w:r>
      <w:r w:rsidRPr="00203D01">
        <w:rPr>
          <w:rFonts w:ascii="Times New Roman" w:eastAsia="等线" w:hAnsi="Times New Roman" w:cs="Times New Roman" w:hint="eastAsia"/>
          <w:sz w:val="24"/>
        </w:rPr>
        <w:t>做好软硬件维护，定期巡查设备情况，及时核实、处理故障。</w:t>
      </w:r>
    </w:p>
    <w:p w14:paraId="37DA8D9C" w14:textId="77777777" w:rsidR="00F96C94" w:rsidRPr="00203D01" w:rsidRDefault="00F96C94" w:rsidP="00F96C94">
      <w:pPr>
        <w:spacing w:line="560" w:lineRule="exact"/>
        <w:ind w:firstLineChars="200" w:firstLine="480"/>
        <w:rPr>
          <w:rFonts w:ascii="Times New Roman" w:eastAsia="等线" w:hAnsi="Times New Roman" w:cs="Times New Roman"/>
          <w:sz w:val="24"/>
        </w:rPr>
      </w:pPr>
      <w:r w:rsidRPr="00203D01">
        <w:rPr>
          <w:rFonts w:ascii="Times New Roman" w:eastAsia="等线" w:hAnsi="Times New Roman" w:cs="Times New Roman" w:hint="eastAsia"/>
          <w:sz w:val="24"/>
        </w:rPr>
        <w:lastRenderedPageBreak/>
        <w:t>4.</w:t>
      </w:r>
      <w:r w:rsidRPr="00203D01">
        <w:rPr>
          <w:rFonts w:ascii="Times New Roman" w:eastAsia="等线" w:hAnsi="Times New Roman" w:cs="Times New Roman" w:hint="eastAsia"/>
          <w:sz w:val="24"/>
        </w:rPr>
        <w:t>设备出现任何问题时，供应商应在接到采购方通知后</w:t>
      </w:r>
      <w:r w:rsidRPr="00203D01">
        <w:rPr>
          <w:rFonts w:ascii="Times New Roman" w:eastAsia="等线" w:hAnsi="Times New Roman" w:cs="Times New Roman" w:hint="eastAsia"/>
          <w:sz w:val="24"/>
        </w:rPr>
        <w:t>2</w:t>
      </w:r>
      <w:r w:rsidRPr="00203D01">
        <w:rPr>
          <w:rFonts w:ascii="Times New Roman" w:eastAsia="等线" w:hAnsi="Times New Roman" w:cs="Times New Roman" w:hint="eastAsia"/>
          <w:sz w:val="24"/>
        </w:rPr>
        <w:t>小时内进行维修处理。</w:t>
      </w:r>
    </w:p>
    <w:p w14:paraId="56777083" w14:textId="77777777" w:rsidR="00F96C94" w:rsidRDefault="00F96C94" w:rsidP="00F96C94">
      <w:pPr>
        <w:spacing w:line="560" w:lineRule="exact"/>
        <w:ind w:firstLineChars="200" w:firstLine="480"/>
        <w:rPr>
          <w:rFonts w:ascii="Times New Roman" w:eastAsia="等线" w:hAnsi="Times New Roman" w:cs="Times New Roman"/>
          <w:sz w:val="24"/>
        </w:rPr>
      </w:pPr>
      <w:r w:rsidRPr="00203D01">
        <w:rPr>
          <w:rFonts w:ascii="Times New Roman" w:eastAsia="等线" w:hAnsi="Times New Roman" w:cs="Times New Roman" w:hint="eastAsia"/>
          <w:sz w:val="24"/>
        </w:rPr>
        <w:t>5.</w:t>
      </w:r>
      <w:r w:rsidRPr="00203D01">
        <w:rPr>
          <w:rFonts w:ascii="Times New Roman" w:eastAsia="等线" w:hAnsi="Times New Roman" w:cs="Times New Roman" w:hint="eastAsia"/>
          <w:sz w:val="24"/>
        </w:rPr>
        <w:t>供应商应指定专人负责项目后期运维服务，对接采购方运维事项</w:t>
      </w:r>
      <w:r>
        <w:rPr>
          <w:rFonts w:ascii="Times New Roman" w:eastAsia="等线" w:hAnsi="Times New Roman" w:cs="Times New Roman"/>
          <w:sz w:val="24"/>
        </w:rPr>
        <w:t>。</w:t>
      </w:r>
    </w:p>
    <w:p w14:paraId="3F243F6F" w14:textId="77777777" w:rsidR="00F96C94" w:rsidRDefault="00F96C94" w:rsidP="00F96C94">
      <w:pPr>
        <w:spacing w:line="560" w:lineRule="exact"/>
        <w:ind w:firstLineChars="200" w:firstLine="480"/>
        <w:rPr>
          <w:rFonts w:ascii="Times New Roman" w:eastAsia="等线" w:hAnsi="Times New Roman" w:cs="Times New Roman"/>
          <w:b/>
          <w:bCs/>
          <w:sz w:val="24"/>
        </w:rPr>
      </w:pPr>
      <w:r>
        <w:rPr>
          <w:rFonts w:ascii="Times New Roman" w:eastAsia="等线" w:hAnsi="Times New Roman" w:cs="Times New Roman" w:hint="eastAsia"/>
          <w:b/>
          <w:bCs/>
          <w:sz w:val="24"/>
        </w:rPr>
        <w:t>五</w:t>
      </w:r>
      <w:r>
        <w:rPr>
          <w:rFonts w:ascii="Times New Roman" w:eastAsia="等线" w:hAnsi="Times New Roman" w:cs="Times New Roman"/>
          <w:b/>
          <w:bCs/>
          <w:sz w:val="24"/>
        </w:rPr>
        <w:t>.</w:t>
      </w:r>
      <w:r>
        <w:rPr>
          <w:rFonts w:ascii="Times New Roman" w:eastAsia="等线" w:hAnsi="Times New Roman" w:cs="Times New Roman"/>
          <w:b/>
          <w:bCs/>
          <w:sz w:val="24"/>
        </w:rPr>
        <w:t>报价</w:t>
      </w:r>
    </w:p>
    <w:p w14:paraId="6CA26A1A" w14:textId="2379461E" w:rsidR="00F96C94" w:rsidRDefault="005110A8"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hint="eastAsia"/>
          <w:sz w:val="24"/>
        </w:rPr>
        <w:t>最高限价</w:t>
      </w:r>
      <w:r>
        <w:rPr>
          <w:rFonts w:ascii="Times New Roman" w:eastAsia="等线" w:hAnsi="Times New Roman" w:cs="Times New Roman" w:hint="eastAsia"/>
          <w:sz w:val="24"/>
        </w:rPr>
        <w:t>5</w:t>
      </w:r>
      <w:r>
        <w:rPr>
          <w:rFonts w:ascii="Times New Roman" w:eastAsia="等线" w:hAnsi="Times New Roman" w:cs="Times New Roman" w:hint="eastAsia"/>
          <w:sz w:val="24"/>
        </w:rPr>
        <w:t>万元，</w:t>
      </w:r>
      <w:r w:rsidR="00F96C94">
        <w:rPr>
          <w:rFonts w:ascii="Times New Roman" w:eastAsia="等线" w:hAnsi="Times New Roman" w:cs="Times New Roman"/>
          <w:sz w:val="24"/>
        </w:rPr>
        <w:t>本次报价为整体报价，价格包含设备、网络、安装、调式、辅材、</w:t>
      </w:r>
      <w:r w:rsidR="00F96C94">
        <w:rPr>
          <w:rFonts w:ascii="Times New Roman" w:eastAsia="等线" w:hAnsi="Times New Roman" w:cs="Times New Roman" w:hint="eastAsia"/>
          <w:sz w:val="24"/>
        </w:rPr>
        <w:t>税费、</w:t>
      </w:r>
      <w:r w:rsidR="00F96C94">
        <w:rPr>
          <w:rFonts w:ascii="Times New Roman" w:eastAsia="等线" w:hAnsi="Times New Roman" w:cs="Times New Roman"/>
          <w:sz w:val="24"/>
        </w:rPr>
        <w:t>后续年产生费用等，并明确产品参数，确保采购方在收到本次报价后不再产生新的费用。</w:t>
      </w:r>
    </w:p>
    <w:p w14:paraId="2DCD4D0D" w14:textId="77777777" w:rsidR="00F96C94" w:rsidRDefault="00F96C94" w:rsidP="00F96C94">
      <w:pPr>
        <w:spacing w:line="560" w:lineRule="exact"/>
        <w:ind w:firstLineChars="200" w:firstLine="480"/>
        <w:rPr>
          <w:rFonts w:ascii="Times New Roman" w:eastAsia="等线" w:hAnsi="Times New Roman" w:cs="Times New Roman"/>
          <w:b/>
          <w:bCs/>
          <w:sz w:val="24"/>
        </w:rPr>
      </w:pPr>
      <w:r>
        <w:rPr>
          <w:rFonts w:ascii="Times New Roman" w:eastAsia="等线" w:hAnsi="Times New Roman" w:cs="Times New Roman" w:hint="eastAsia"/>
          <w:b/>
          <w:bCs/>
          <w:sz w:val="24"/>
        </w:rPr>
        <w:t>六</w:t>
      </w:r>
      <w:r>
        <w:rPr>
          <w:rFonts w:ascii="Times New Roman" w:eastAsia="等线" w:hAnsi="Times New Roman" w:cs="Times New Roman"/>
          <w:b/>
          <w:bCs/>
          <w:sz w:val="24"/>
        </w:rPr>
        <w:t>、付款方式</w:t>
      </w:r>
    </w:p>
    <w:p w14:paraId="3811AAE3" w14:textId="77777777" w:rsidR="00F96C94" w:rsidRDefault="00F96C94" w:rsidP="00F96C94">
      <w:pPr>
        <w:widowControl/>
        <w:spacing w:line="360" w:lineRule="auto"/>
        <w:ind w:firstLineChars="200" w:firstLine="480"/>
        <w:textAlignment w:val="center"/>
        <w:rPr>
          <w:rFonts w:ascii="Times New Roman" w:eastAsia="等线" w:hAnsi="Times New Roman" w:cs="Times New Roman"/>
          <w:sz w:val="24"/>
        </w:rPr>
      </w:pPr>
      <w:r>
        <w:rPr>
          <w:rFonts w:ascii="Times New Roman" w:eastAsia="等线" w:hAnsi="Times New Roman" w:cs="Times New Roman"/>
          <w:sz w:val="24"/>
        </w:rPr>
        <w:t>供应商完成本次采购内容的交付，采购人在收到供应商发票后</w:t>
      </w:r>
      <w:r>
        <w:rPr>
          <w:rFonts w:ascii="Times New Roman" w:eastAsia="等线" w:hAnsi="Times New Roman" w:cs="Times New Roman"/>
          <w:sz w:val="24"/>
        </w:rPr>
        <w:t>15</w:t>
      </w:r>
      <w:r>
        <w:rPr>
          <w:rFonts w:ascii="Times New Roman" w:eastAsia="等线" w:hAnsi="Times New Roman" w:cs="Times New Roman"/>
          <w:sz w:val="24"/>
        </w:rPr>
        <w:t>个工作日内支付总款项的</w:t>
      </w:r>
      <w:r>
        <w:rPr>
          <w:rFonts w:ascii="Times New Roman" w:eastAsia="等线" w:hAnsi="Times New Roman" w:cs="Times New Roman" w:hint="eastAsia"/>
          <w:sz w:val="24"/>
        </w:rPr>
        <w:t>85</w:t>
      </w:r>
      <w:r>
        <w:rPr>
          <w:rFonts w:ascii="Times New Roman" w:eastAsia="等线" w:hAnsi="Times New Roman" w:cs="Times New Roman"/>
          <w:sz w:val="24"/>
        </w:rPr>
        <w:t>%</w:t>
      </w:r>
      <w:r>
        <w:rPr>
          <w:rFonts w:ascii="Times New Roman" w:eastAsia="等线" w:hAnsi="Times New Roman" w:cs="Times New Roman"/>
          <w:sz w:val="24"/>
        </w:rPr>
        <w:t>，剩余尾款作为质保金按质保</w:t>
      </w:r>
      <w:r>
        <w:rPr>
          <w:rFonts w:ascii="Times New Roman" w:eastAsia="等线" w:hAnsi="Times New Roman" w:cs="Times New Roman" w:hint="eastAsia"/>
          <w:sz w:val="24"/>
        </w:rPr>
        <w:t>3</w:t>
      </w:r>
      <w:r>
        <w:rPr>
          <w:rFonts w:ascii="Times New Roman" w:eastAsia="等线" w:hAnsi="Times New Roman" w:cs="Times New Roman" w:hint="eastAsia"/>
          <w:sz w:val="24"/>
        </w:rPr>
        <w:t>年</w:t>
      </w:r>
      <w:r>
        <w:rPr>
          <w:rFonts w:ascii="Times New Roman" w:eastAsia="等线" w:hAnsi="Times New Roman" w:cs="Times New Roman"/>
          <w:sz w:val="24"/>
        </w:rPr>
        <w:t>期限</w:t>
      </w:r>
      <w:r>
        <w:rPr>
          <w:rFonts w:ascii="Times New Roman" w:eastAsia="等线" w:hAnsi="Times New Roman" w:cs="Times New Roman" w:hint="eastAsia"/>
          <w:sz w:val="24"/>
        </w:rPr>
        <w:t>每</w:t>
      </w:r>
      <w:r>
        <w:rPr>
          <w:rFonts w:ascii="Times New Roman" w:eastAsia="等线" w:hAnsi="Times New Roman" w:cs="Times New Roman"/>
          <w:sz w:val="24"/>
        </w:rPr>
        <w:t>年支付</w:t>
      </w:r>
      <w:r>
        <w:rPr>
          <w:rFonts w:ascii="Times New Roman" w:eastAsia="等线" w:hAnsi="Times New Roman" w:cs="Times New Roman" w:hint="eastAsia"/>
          <w:sz w:val="24"/>
        </w:rPr>
        <w:t>5%</w:t>
      </w:r>
      <w:r>
        <w:rPr>
          <w:rFonts w:ascii="Times New Roman" w:eastAsia="等线" w:hAnsi="Times New Roman" w:cs="Times New Roman"/>
          <w:sz w:val="24"/>
        </w:rPr>
        <w:t>。</w:t>
      </w:r>
    </w:p>
    <w:p w14:paraId="18D5A507" w14:textId="77777777" w:rsidR="00F96C94" w:rsidRDefault="00F96C94" w:rsidP="00F96C94">
      <w:pPr>
        <w:spacing w:line="560" w:lineRule="exact"/>
        <w:ind w:firstLineChars="200" w:firstLine="480"/>
        <w:rPr>
          <w:rFonts w:ascii="Times New Roman" w:eastAsia="等线" w:hAnsi="Times New Roman" w:cs="Times New Roman"/>
          <w:b/>
          <w:sz w:val="24"/>
        </w:rPr>
      </w:pPr>
      <w:r>
        <w:rPr>
          <w:rFonts w:ascii="Times New Roman" w:eastAsia="等线" w:hAnsi="Times New Roman" w:cs="Times New Roman" w:hint="eastAsia"/>
          <w:b/>
          <w:sz w:val="24"/>
        </w:rPr>
        <w:t>七</w:t>
      </w:r>
      <w:r>
        <w:rPr>
          <w:rFonts w:ascii="Times New Roman" w:eastAsia="等线" w:hAnsi="Times New Roman" w:cs="Times New Roman"/>
          <w:b/>
          <w:sz w:val="24"/>
        </w:rPr>
        <w:t>、联系方式</w:t>
      </w:r>
    </w:p>
    <w:p w14:paraId="5728B9DC"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联系人：</w:t>
      </w:r>
      <w:r>
        <w:rPr>
          <w:rFonts w:ascii="Times New Roman" w:eastAsia="等线" w:hAnsi="Times New Roman" w:cs="Times New Roman" w:hint="eastAsia"/>
          <w:sz w:val="24"/>
        </w:rPr>
        <w:t>蒲先生</w:t>
      </w:r>
    </w:p>
    <w:p w14:paraId="506F0F3A"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电</w:t>
      </w:r>
      <w:r>
        <w:rPr>
          <w:rFonts w:ascii="Times New Roman" w:eastAsia="等线" w:hAnsi="Times New Roman" w:cs="Times New Roman"/>
          <w:sz w:val="24"/>
        </w:rPr>
        <w:t xml:space="preserve">  </w:t>
      </w:r>
      <w:r>
        <w:rPr>
          <w:rFonts w:ascii="Times New Roman" w:eastAsia="等线" w:hAnsi="Times New Roman" w:cs="Times New Roman"/>
          <w:sz w:val="24"/>
        </w:rPr>
        <w:t>话：</w:t>
      </w:r>
      <w:r>
        <w:rPr>
          <w:rFonts w:ascii="Times New Roman" w:eastAsia="等线" w:hAnsi="Times New Roman" w:cs="Times New Roman" w:hint="eastAsia"/>
          <w:sz w:val="24"/>
        </w:rPr>
        <w:t>13547606001</w:t>
      </w:r>
    </w:p>
    <w:p w14:paraId="4FA809E6"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地</w:t>
      </w:r>
      <w:r>
        <w:rPr>
          <w:rFonts w:ascii="Times New Roman" w:eastAsia="等线" w:hAnsi="Times New Roman" w:cs="Times New Roman"/>
          <w:sz w:val="24"/>
        </w:rPr>
        <w:t xml:space="preserve">  </w:t>
      </w:r>
      <w:r>
        <w:rPr>
          <w:rFonts w:ascii="Times New Roman" w:eastAsia="等线" w:hAnsi="Times New Roman" w:cs="Times New Roman"/>
          <w:sz w:val="24"/>
        </w:rPr>
        <w:t>址：攀枝花市国投大厦六楼</w:t>
      </w:r>
    </w:p>
    <w:p w14:paraId="7C90909F" w14:textId="77777777" w:rsidR="00F96C94" w:rsidRDefault="00F96C94" w:rsidP="00F96C94">
      <w:pPr>
        <w:spacing w:line="560" w:lineRule="exact"/>
        <w:ind w:firstLineChars="200" w:firstLine="480"/>
        <w:rPr>
          <w:rFonts w:ascii="Times New Roman" w:eastAsia="等线" w:hAnsi="Times New Roman" w:cs="Times New Roman"/>
          <w:b/>
          <w:sz w:val="24"/>
        </w:rPr>
      </w:pPr>
      <w:r>
        <w:rPr>
          <w:rFonts w:ascii="Times New Roman" w:eastAsia="等线" w:hAnsi="Times New Roman" w:cs="Times New Roman" w:hint="eastAsia"/>
          <w:b/>
          <w:sz w:val="24"/>
        </w:rPr>
        <w:t>八</w:t>
      </w:r>
      <w:r>
        <w:rPr>
          <w:rFonts w:ascii="Times New Roman" w:eastAsia="等线" w:hAnsi="Times New Roman" w:cs="Times New Roman"/>
          <w:b/>
          <w:sz w:val="24"/>
        </w:rPr>
        <w:t>、评选方法</w:t>
      </w:r>
    </w:p>
    <w:p w14:paraId="51091C52"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最低价评审法。对符合资格要求的供应商，选择报价最低的成为成交供应商；不符合资格要求的供应商不参与评审。</w:t>
      </w:r>
    </w:p>
    <w:p w14:paraId="659059AB" w14:textId="77777777" w:rsidR="00F96C94" w:rsidRDefault="00F96C94" w:rsidP="00F96C94">
      <w:pPr>
        <w:spacing w:line="560" w:lineRule="exact"/>
        <w:ind w:firstLineChars="200" w:firstLine="480"/>
        <w:rPr>
          <w:rFonts w:ascii="Times New Roman" w:eastAsia="等线" w:hAnsi="Times New Roman" w:cs="Times New Roman"/>
          <w:b/>
          <w:sz w:val="24"/>
        </w:rPr>
      </w:pPr>
      <w:r>
        <w:rPr>
          <w:rFonts w:ascii="Times New Roman" w:eastAsia="等线" w:hAnsi="Times New Roman" w:cs="Times New Roman" w:hint="eastAsia"/>
          <w:b/>
          <w:sz w:val="24"/>
        </w:rPr>
        <w:t>九</w:t>
      </w:r>
      <w:r>
        <w:rPr>
          <w:rFonts w:ascii="Times New Roman" w:eastAsia="等线" w:hAnsi="Times New Roman" w:cs="Times New Roman"/>
          <w:b/>
          <w:sz w:val="24"/>
        </w:rPr>
        <w:t>、其他</w:t>
      </w:r>
    </w:p>
    <w:p w14:paraId="6DCCD3D4"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1</w:t>
      </w:r>
      <w:r>
        <w:rPr>
          <w:rFonts w:ascii="Times New Roman" w:eastAsia="等线" w:hAnsi="Times New Roman" w:cs="Times New Roman"/>
          <w:sz w:val="24"/>
        </w:rPr>
        <w:t>、其他未尽事宜由供需双方在采购合同中详细约定。</w:t>
      </w:r>
    </w:p>
    <w:p w14:paraId="65E75CA2"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2</w:t>
      </w:r>
      <w:r>
        <w:rPr>
          <w:rFonts w:ascii="Times New Roman" w:eastAsia="等线" w:hAnsi="Times New Roman" w:cs="Times New Roman"/>
          <w:sz w:val="24"/>
        </w:rPr>
        <w:t>、无论询价结果如何，供应商参与本项目的所有费用均由自行承担。</w:t>
      </w:r>
    </w:p>
    <w:p w14:paraId="77D98CFD" w14:textId="77777777" w:rsidR="00F96C94" w:rsidRDefault="00F96C94" w:rsidP="00F96C94">
      <w:pPr>
        <w:spacing w:line="560" w:lineRule="exact"/>
        <w:ind w:firstLineChars="200" w:firstLine="480"/>
        <w:rPr>
          <w:rFonts w:ascii="Times New Roman" w:eastAsia="等线" w:hAnsi="Times New Roman" w:cs="Times New Roman"/>
          <w:b/>
          <w:sz w:val="24"/>
        </w:rPr>
      </w:pPr>
      <w:r>
        <w:rPr>
          <w:rFonts w:ascii="Times New Roman" w:eastAsia="等线" w:hAnsi="Times New Roman" w:cs="Times New Roman" w:hint="eastAsia"/>
          <w:b/>
          <w:sz w:val="24"/>
        </w:rPr>
        <w:t>十</w:t>
      </w:r>
      <w:r>
        <w:rPr>
          <w:rFonts w:ascii="Times New Roman" w:eastAsia="等线" w:hAnsi="Times New Roman" w:cs="Times New Roman"/>
          <w:b/>
          <w:sz w:val="24"/>
        </w:rPr>
        <w:t>、供应商提交响应文件</w:t>
      </w:r>
    </w:p>
    <w:p w14:paraId="7002B374"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1</w:t>
      </w:r>
      <w:r>
        <w:rPr>
          <w:rFonts w:ascii="Times New Roman" w:eastAsia="等线" w:hAnsi="Times New Roman" w:cs="Times New Roman"/>
          <w:sz w:val="24"/>
        </w:rPr>
        <w:t>、供应商于</w:t>
      </w:r>
      <w:r>
        <w:rPr>
          <w:rFonts w:ascii="Times New Roman" w:eastAsia="等线" w:hAnsi="Times New Roman" w:cs="Times New Roman"/>
          <w:sz w:val="24"/>
        </w:rPr>
        <w:t>2024</w:t>
      </w:r>
      <w:r>
        <w:rPr>
          <w:rFonts w:ascii="Times New Roman" w:eastAsia="等线" w:hAnsi="Times New Roman" w:cs="Times New Roman"/>
          <w:sz w:val="24"/>
        </w:rPr>
        <w:t>年</w:t>
      </w:r>
      <w:r>
        <w:rPr>
          <w:rFonts w:ascii="Times New Roman" w:eastAsia="等线" w:hAnsi="Times New Roman" w:cs="Times New Roman" w:hint="eastAsia"/>
          <w:sz w:val="24"/>
        </w:rPr>
        <w:t>8</w:t>
      </w:r>
      <w:r>
        <w:rPr>
          <w:rFonts w:ascii="Times New Roman" w:eastAsia="等线" w:hAnsi="Times New Roman" w:cs="Times New Roman"/>
          <w:sz w:val="24"/>
        </w:rPr>
        <w:t>月</w:t>
      </w:r>
      <w:r>
        <w:rPr>
          <w:rFonts w:ascii="Times New Roman" w:eastAsia="等线" w:hAnsi="Times New Roman" w:cs="Times New Roman" w:hint="eastAsia"/>
          <w:sz w:val="24"/>
        </w:rPr>
        <w:t>15</w:t>
      </w:r>
      <w:r>
        <w:rPr>
          <w:rFonts w:ascii="Times New Roman" w:eastAsia="等线" w:hAnsi="Times New Roman" w:cs="Times New Roman"/>
          <w:sz w:val="24"/>
        </w:rPr>
        <w:t>日</w:t>
      </w:r>
      <w:r>
        <w:rPr>
          <w:rFonts w:ascii="Times New Roman" w:eastAsia="等线" w:hAnsi="Times New Roman" w:cs="Times New Roman" w:hint="eastAsia"/>
          <w:sz w:val="24"/>
        </w:rPr>
        <w:t>10</w:t>
      </w:r>
      <w:r>
        <w:rPr>
          <w:rFonts w:ascii="Times New Roman" w:eastAsia="等线" w:hAnsi="Times New Roman" w:cs="Times New Roman"/>
          <w:sz w:val="24"/>
        </w:rPr>
        <w:t>时</w:t>
      </w:r>
      <w:r>
        <w:rPr>
          <w:rFonts w:ascii="Times New Roman" w:eastAsia="等线" w:hAnsi="Times New Roman" w:cs="Times New Roman" w:hint="eastAsia"/>
          <w:sz w:val="24"/>
        </w:rPr>
        <w:t>00</w:t>
      </w:r>
      <w:r>
        <w:rPr>
          <w:rFonts w:ascii="Times New Roman" w:eastAsia="等线" w:hAnsi="Times New Roman" w:cs="Times New Roman"/>
          <w:sz w:val="24"/>
        </w:rPr>
        <w:t>分前将响应文件密封送至攀枝花市国投大厦六楼</w:t>
      </w:r>
      <w:r>
        <w:rPr>
          <w:rFonts w:ascii="Times New Roman" w:eastAsia="等线" w:hAnsi="Times New Roman" w:cs="Times New Roman"/>
          <w:sz w:val="24"/>
        </w:rPr>
        <w:t>617</w:t>
      </w:r>
      <w:r>
        <w:rPr>
          <w:rFonts w:ascii="Times New Roman" w:eastAsia="等线" w:hAnsi="Times New Roman" w:cs="Times New Roman"/>
          <w:sz w:val="24"/>
        </w:rPr>
        <w:t>会议室。</w:t>
      </w:r>
    </w:p>
    <w:p w14:paraId="32AB588F"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2</w:t>
      </w:r>
      <w:r>
        <w:rPr>
          <w:rFonts w:ascii="Times New Roman" w:eastAsia="等线" w:hAnsi="Times New Roman" w:cs="Times New Roman"/>
          <w:sz w:val="24"/>
        </w:rPr>
        <w:t>、递交响应文件</w:t>
      </w:r>
      <w:r>
        <w:rPr>
          <w:rFonts w:ascii="Times New Roman" w:eastAsia="等线" w:hAnsi="Times New Roman" w:cs="Times New Roman"/>
          <w:sz w:val="24"/>
        </w:rPr>
        <w:t>1</w:t>
      </w:r>
      <w:r>
        <w:rPr>
          <w:rFonts w:ascii="Times New Roman" w:eastAsia="等线" w:hAnsi="Times New Roman" w:cs="Times New Roman"/>
          <w:sz w:val="24"/>
        </w:rPr>
        <w:t>份。</w:t>
      </w:r>
    </w:p>
    <w:p w14:paraId="727143AF" w14:textId="77777777" w:rsidR="00F96C94" w:rsidRDefault="00F96C94" w:rsidP="00F96C94">
      <w:pPr>
        <w:spacing w:line="560" w:lineRule="exact"/>
        <w:ind w:firstLineChars="200" w:firstLine="480"/>
        <w:rPr>
          <w:rFonts w:ascii="Times New Roman" w:eastAsia="等线" w:hAnsi="Times New Roman" w:cs="Times New Roman"/>
          <w:b/>
          <w:kern w:val="0"/>
          <w:sz w:val="24"/>
        </w:rPr>
      </w:pPr>
      <w:r>
        <w:rPr>
          <w:rFonts w:ascii="Times New Roman" w:eastAsia="等线" w:hAnsi="Times New Roman" w:cs="Times New Roman"/>
          <w:b/>
          <w:kern w:val="0"/>
          <w:sz w:val="24"/>
        </w:rPr>
        <w:lastRenderedPageBreak/>
        <w:t>附：响应文件格式</w:t>
      </w:r>
    </w:p>
    <w:p w14:paraId="7E3E7354" w14:textId="77777777" w:rsidR="00F96C94" w:rsidRDefault="00F96C94" w:rsidP="00F96C94">
      <w:pPr>
        <w:rPr>
          <w:rFonts w:ascii="Times New Roman" w:eastAsia="等线" w:hAnsi="Times New Roman" w:cs="Times New Roman"/>
          <w:sz w:val="24"/>
        </w:rPr>
      </w:pPr>
      <w:r>
        <w:rPr>
          <w:rFonts w:ascii="Times New Roman" w:eastAsia="等线" w:hAnsi="Times New Roman" w:cs="Times New Roman"/>
          <w:sz w:val="24"/>
        </w:rPr>
        <w:br w:type="page"/>
      </w:r>
    </w:p>
    <w:p w14:paraId="3CDB46F1" w14:textId="77777777" w:rsidR="00F96C94" w:rsidRDefault="00F96C94" w:rsidP="00F96C94">
      <w:pPr>
        <w:pStyle w:val="1"/>
        <w:keepNext w:val="0"/>
        <w:adjustRightInd w:val="0"/>
        <w:spacing w:beforeLines="100" w:before="312" w:afterLines="100" w:after="312" w:line="520" w:lineRule="exact"/>
        <w:jc w:val="center"/>
        <w:rPr>
          <w:rFonts w:ascii="Times New Roman" w:eastAsia="等线" w:hAnsi="Times New Roman" w:cs="Times New Roman"/>
          <w:sz w:val="32"/>
          <w:szCs w:val="32"/>
        </w:rPr>
      </w:pPr>
      <w:r>
        <w:rPr>
          <w:rFonts w:ascii="Times New Roman" w:eastAsia="等线" w:hAnsi="Times New Roman" w:cs="Times New Roman"/>
          <w:sz w:val="32"/>
          <w:szCs w:val="32"/>
        </w:rPr>
        <w:lastRenderedPageBreak/>
        <w:t>响应文件格式</w:t>
      </w:r>
    </w:p>
    <w:p w14:paraId="433D54E8" w14:textId="77777777" w:rsidR="00F96C94" w:rsidRDefault="00F96C94" w:rsidP="00F96C94">
      <w:pPr>
        <w:spacing w:line="520" w:lineRule="exact"/>
        <w:jc w:val="center"/>
        <w:rPr>
          <w:rFonts w:ascii="Times New Roman" w:eastAsia="等线" w:hAnsi="Times New Roman" w:cs="Times New Roman"/>
          <w:b/>
          <w:sz w:val="32"/>
          <w:szCs w:val="32"/>
        </w:rPr>
      </w:pPr>
      <w:r>
        <w:rPr>
          <w:rFonts w:ascii="Times New Roman" w:eastAsia="等线" w:hAnsi="Times New Roman" w:cs="Times New Roman"/>
          <w:b/>
          <w:sz w:val="32"/>
          <w:szCs w:val="32"/>
        </w:rPr>
        <w:t>一、报价函</w:t>
      </w:r>
    </w:p>
    <w:p w14:paraId="22EF1B74" w14:textId="77777777" w:rsidR="00F96C94" w:rsidRDefault="00F96C94" w:rsidP="00F96C94">
      <w:pPr>
        <w:spacing w:line="360" w:lineRule="auto"/>
        <w:rPr>
          <w:rFonts w:ascii="Times New Roman" w:eastAsia="等线" w:hAnsi="Times New Roman" w:cs="Times New Roman"/>
          <w:sz w:val="24"/>
        </w:rPr>
      </w:pPr>
      <w:r>
        <w:rPr>
          <w:rFonts w:ascii="Times New Roman" w:eastAsia="等线" w:hAnsi="Times New Roman" w:cs="Times New Roman"/>
          <w:sz w:val="24"/>
          <w:u w:val="single"/>
          <w:lang w:bidi="ar"/>
        </w:rPr>
        <w:t xml:space="preserve">                     </w:t>
      </w:r>
      <w:r>
        <w:rPr>
          <w:rFonts w:ascii="Times New Roman" w:eastAsia="等线" w:hAnsi="Times New Roman" w:cs="Times New Roman"/>
          <w:sz w:val="24"/>
          <w:lang w:bidi="ar"/>
        </w:rPr>
        <w:t>（采购人名称）：</w:t>
      </w:r>
    </w:p>
    <w:p w14:paraId="49FCFC71" w14:textId="77777777" w:rsidR="00F96C94" w:rsidRDefault="00F96C94" w:rsidP="00F96C94">
      <w:pPr>
        <w:spacing w:line="360" w:lineRule="auto"/>
        <w:ind w:firstLineChars="200" w:firstLine="480"/>
        <w:rPr>
          <w:rFonts w:ascii="Times New Roman" w:eastAsia="等线" w:hAnsi="Times New Roman" w:cs="Times New Roman"/>
          <w:sz w:val="24"/>
        </w:rPr>
      </w:pPr>
      <w:r>
        <w:rPr>
          <w:rFonts w:ascii="Times New Roman" w:eastAsia="等线" w:hAnsi="Times New Roman" w:cs="Times New Roman"/>
          <w:sz w:val="24"/>
        </w:rPr>
        <w:t>在充分研究</w:t>
      </w:r>
      <w:r>
        <w:rPr>
          <w:rFonts w:ascii="Times New Roman" w:eastAsia="等线" w:hAnsi="Times New Roman" w:cs="Times New Roman"/>
          <w:sz w:val="24"/>
        </w:rPr>
        <w:t>“</w:t>
      </w:r>
      <w:r>
        <w:rPr>
          <w:rFonts w:ascii="Times New Roman" w:eastAsia="等线" w:hAnsi="Times New Roman" w:cs="Times New Roman"/>
          <w:sz w:val="24"/>
          <w:u w:val="single"/>
        </w:rPr>
        <w:t xml:space="preserve">      </w:t>
      </w:r>
      <w:r>
        <w:rPr>
          <w:rFonts w:ascii="Times New Roman" w:eastAsia="等线" w:hAnsi="Times New Roman" w:cs="Times New Roman"/>
          <w:sz w:val="24"/>
          <w:u w:val="single"/>
        </w:rPr>
        <w:t>（项目名称）</w:t>
      </w:r>
      <w:r>
        <w:rPr>
          <w:rFonts w:ascii="Times New Roman" w:eastAsia="等线" w:hAnsi="Times New Roman" w:cs="Times New Roman"/>
          <w:sz w:val="24"/>
        </w:rPr>
        <w:t>”</w:t>
      </w:r>
      <w:r>
        <w:rPr>
          <w:rFonts w:ascii="Times New Roman" w:eastAsia="等线" w:hAnsi="Times New Roman" w:cs="Times New Roman"/>
          <w:sz w:val="24"/>
        </w:rPr>
        <w:t>报价函询文件中规定的要求和条件后，我方愿意以人民币大写：</w:t>
      </w:r>
      <w:r>
        <w:rPr>
          <w:rFonts w:ascii="Times New Roman" w:eastAsia="仿宋" w:hAnsi="Times New Roman" w:cs="Times New Roman"/>
          <w:sz w:val="24"/>
          <w:u w:val="single"/>
        </w:rPr>
        <w:t xml:space="preserve">       </w:t>
      </w:r>
      <w:r>
        <w:rPr>
          <w:rFonts w:ascii="Times New Roman" w:eastAsia="仿宋" w:hAnsi="Times New Roman" w:cs="Times New Roman"/>
          <w:sz w:val="24"/>
        </w:rPr>
        <w:t>（￥</w:t>
      </w:r>
      <w:r>
        <w:rPr>
          <w:rFonts w:ascii="Times New Roman" w:eastAsia="仿宋" w:hAnsi="Times New Roman" w:cs="Times New Roman"/>
          <w:sz w:val="24"/>
          <w:u w:val="single"/>
        </w:rPr>
        <w:t xml:space="preserve">      </w:t>
      </w:r>
      <w:r>
        <w:rPr>
          <w:rFonts w:ascii="Times New Roman" w:eastAsia="仿宋" w:hAnsi="Times New Roman" w:cs="Times New Roman"/>
          <w:sz w:val="24"/>
        </w:rPr>
        <w:t xml:space="preserve"> </w:t>
      </w:r>
      <w:r>
        <w:rPr>
          <w:rFonts w:ascii="Times New Roman" w:eastAsia="等线" w:hAnsi="Times New Roman" w:cs="Times New Roman"/>
          <w:sz w:val="24"/>
        </w:rPr>
        <w:t>元）的报价，按照报价函询文件的要求，承担本项目服务工作。报价明细如下：</w:t>
      </w:r>
    </w:p>
    <w:tbl>
      <w:tblPr>
        <w:tblW w:w="5000" w:type="pct"/>
        <w:tblLook w:val="04A0" w:firstRow="1" w:lastRow="0" w:firstColumn="1" w:lastColumn="0" w:noHBand="0" w:noVBand="1"/>
      </w:tblPr>
      <w:tblGrid>
        <w:gridCol w:w="569"/>
        <w:gridCol w:w="707"/>
        <w:gridCol w:w="707"/>
        <w:gridCol w:w="569"/>
        <w:gridCol w:w="569"/>
        <w:gridCol w:w="3468"/>
        <w:gridCol w:w="569"/>
        <w:gridCol w:w="569"/>
        <w:gridCol w:w="569"/>
      </w:tblGrid>
      <w:tr w:rsidR="00F96C94" w:rsidRPr="00A649BD" w14:paraId="45863C29" w14:textId="77777777" w:rsidTr="00E1550B">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D69F3" w14:textId="77777777" w:rsidR="00F96C94" w:rsidRPr="00A649BD" w:rsidRDefault="00F96C94" w:rsidP="00E1550B">
            <w:pPr>
              <w:widowControl/>
              <w:jc w:val="center"/>
              <w:rPr>
                <w:rFonts w:ascii="等线" w:eastAsia="等线" w:hAnsi="等线" w:cs="宋体" w:hint="eastAsia"/>
                <w:b/>
                <w:bCs/>
                <w:color w:val="000000"/>
                <w:kern w:val="0"/>
                <w:sz w:val="24"/>
              </w:rPr>
            </w:pPr>
            <w:r w:rsidRPr="00A649BD">
              <w:rPr>
                <w:rFonts w:ascii="等线" w:eastAsia="等线" w:hAnsi="等线" w:cs="宋体" w:hint="eastAsia"/>
                <w:b/>
                <w:bCs/>
                <w:color w:val="000000"/>
                <w:kern w:val="0"/>
                <w:sz w:val="24"/>
              </w:rPr>
              <w:t>科创公司停车场管理系统采购项目报价明细（元）</w:t>
            </w:r>
          </w:p>
        </w:tc>
      </w:tr>
      <w:tr w:rsidR="00F96C94" w:rsidRPr="00A649BD" w14:paraId="7364DB8E" w14:textId="77777777" w:rsidTr="00E1550B">
        <w:trPr>
          <w:trHeight w:val="285"/>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9BEC32A" w14:textId="77777777" w:rsidR="00F96C94" w:rsidRPr="00A649BD" w:rsidRDefault="00F96C94" w:rsidP="00E1550B">
            <w:pPr>
              <w:widowControl/>
              <w:jc w:val="center"/>
              <w:rPr>
                <w:rFonts w:ascii="等线" w:eastAsia="等线" w:hAnsi="等线" w:cs="宋体" w:hint="eastAsia"/>
                <w:b/>
                <w:bCs/>
                <w:color w:val="000000"/>
                <w:kern w:val="0"/>
                <w:sz w:val="22"/>
                <w:szCs w:val="22"/>
              </w:rPr>
            </w:pPr>
            <w:r w:rsidRPr="00A649BD">
              <w:rPr>
                <w:rFonts w:ascii="等线" w:eastAsia="等线" w:hAnsi="等线" w:cs="宋体" w:hint="eastAsia"/>
                <w:b/>
                <w:bCs/>
                <w:color w:val="000000"/>
                <w:kern w:val="0"/>
                <w:sz w:val="22"/>
                <w:szCs w:val="22"/>
              </w:rPr>
              <w:t>序号</w:t>
            </w:r>
          </w:p>
        </w:tc>
        <w:tc>
          <w:tcPr>
            <w:tcW w:w="851" w:type="pct"/>
            <w:gridSpan w:val="2"/>
            <w:tcBorders>
              <w:top w:val="single" w:sz="4" w:space="0" w:color="auto"/>
              <w:left w:val="nil"/>
              <w:bottom w:val="single" w:sz="4" w:space="0" w:color="auto"/>
              <w:right w:val="single" w:sz="4" w:space="0" w:color="auto"/>
            </w:tcBorders>
            <w:shd w:val="clear" w:color="auto" w:fill="auto"/>
            <w:vAlign w:val="center"/>
            <w:hideMark/>
          </w:tcPr>
          <w:p w14:paraId="36520D08" w14:textId="77777777" w:rsidR="00F96C94" w:rsidRPr="00A649BD" w:rsidRDefault="00F96C94" w:rsidP="00E1550B">
            <w:pPr>
              <w:widowControl/>
              <w:jc w:val="center"/>
              <w:rPr>
                <w:rFonts w:ascii="等线" w:eastAsia="等线" w:hAnsi="等线" w:cs="宋体" w:hint="eastAsia"/>
                <w:b/>
                <w:bCs/>
                <w:color w:val="000000"/>
                <w:kern w:val="0"/>
                <w:sz w:val="22"/>
                <w:szCs w:val="22"/>
              </w:rPr>
            </w:pPr>
            <w:r w:rsidRPr="00A649BD">
              <w:rPr>
                <w:rFonts w:ascii="等线" w:eastAsia="等线" w:hAnsi="等线" w:cs="宋体" w:hint="eastAsia"/>
                <w:b/>
                <w:bCs/>
                <w:color w:val="000000"/>
                <w:kern w:val="0"/>
                <w:sz w:val="22"/>
                <w:szCs w:val="22"/>
              </w:rPr>
              <w:t>产品名称</w:t>
            </w:r>
          </w:p>
        </w:tc>
        <w:tc>
          <w:tcPr>
            <w:tcW w:w="343" w:type="pct"/>
            <w:tcBorders>
              <w:top w:val="nil"/>
              <w:left w:val="nil"/>
              <w:bottom w:val="single" w:sz="4" w:space="0" w:color="auto"/>
              <w:right w:val="single" w:sz="4" w:space="0" w:color="auto"/>
            </w:tcBorders>
            <w:shd w:val="clear" w:color="auto" w:fill="auto"/>
            <w:vAlign w:val="center"/>
            <w:hideMark/>
          </w:tcPr>
          <w:p w14:paraId="04CABF88" w14:textId="77777777" w:rsidR="00F96C94" w:rsidRPr="00A649BD" w:rsidRDefault="00F96C94" w:rsidP="00E1550B">
            <w:pPr>
              <w:widowControl/>
              <w:jc w:val="center"/>
              <w:rPr>
                <w:rFonts w:ascii="等线" w:eastAsia="等线" w:hAnsi="等线" w:cs="宋体" w:hint="eastAsia"/>
                <w:b/>
                <w:bCs/>
                <w:color w:val="000000"/>
                <w:kern w:val="0"/>
                <w:sz w:val="22"/>
                <w:szCs w:val="22"/>
              </w:rPr>
            </w:pPr>
            <w:r w:rsidRPr="00A649BD">
              <w:rPr>
                <w:rFonts w:ascii="等线" w:eastAsia="等线" w:hAnsi="等线" w:cs="宋体" w:hint="eastAsia"/>
                <w:b/>
                <w:bCs/>
                <w:color w:val="000000"/>
                <w:kern w:val="0"/>
                <w:sz w:val="22"/>
                <w:szCs w:val="22"/>
              </w:rPr>
              <w:t>数量</w:t>
            </w:r>
          </w:p>
        </w:tc>
        <w:tc>
          <w:tcPr>
            <w:tcW w:w="343" w:type="pct"/>
            <w:tcBorders>
              <w:top w:val="nil"/>
              <w:left w:val="nil"/>
              <w:bottom w:val="single" w:sz="4" w:space="0" w:color="auto"/>
              <w:right w:val="single" w:sz="4" w:space="0" w:color="auto"/>
            </w:tcBorders>
            <w:shd w:val="clear" w:color="auto" w:fill="auto"/>
            <w:vAlign w:val="center"/>
            <w:hideMark/>
          </w:tcPr>
          <w:p w14:paraId="71226CCA" w14:textId="77777777" w:rsidR="00F96C94" w:rsidRPr="00A649BD" w:rsidRDefault="00F96C94" w:rsidP="00E1550B">
            <w:pPr>
              <w:widowControl/>
              <w:jc w:val="center"/>
              <w:rPr>
                <w:rFonts w:ascii="等线" w:eastAsia="等线" w:hAnsi="等线" w:cs="宋体" w:hint="eastAsia"/>
                <w:b/>
                <w:bCs/>
                <w:color w:val="000000"/>
                <w:kern w:val="0"/>
                <w:sz w:val="22"/>
                <w:szCs w:val="22"/>
              </w:rPr>
            </w:pPr>
            <w:r w:rsidRPr="00A649BD">
              <w:rPr>
                <w:rFonts w:ascii="等线" w:eastAsia="等线" w:hAnsi="等线" w:cs="宋体" w:hint="eastAsia"/>
                <w:b/>
                <w:bCs/>
                <w:color w:val="000000"/>
                <w:kern w:val="0"/>
                <w:sz w:val="22"/>
                <w:szCs w:val="22"/>
              </w:rPr>
              <w:t>单位</w:t>
            </w:r>
          </w:p>
        </w:tc>
        <w:tc>
          <w:tcPr>
            <w:tcW w:w="2090" w:type="pct"/>
            <w:tcBorders>
              <w:top w:val="nil"/>
              <w:left w:val="nil"/>
              <w:bottom w:val="single" w:sz="4" w:space="0" w:color="auto"/>
              <w:right w:val="single" w:sz="4" w:space="0" w:color="auto"/>
            </w:tcBorders>
            <w:shd w:val="clear" w:color="auto" w:fill="auto"/>
            <w:vAlign w:val="center"/>
            <w:hideMark/>
          </w:tcPr>
          <w:p w14:paraId="50B47DEA" w14:textId="77777777" w:rsidR="00F96C94" w:rsidRPr="00A649BD" w:rsidRDefault="00F96C94" w:rsidP="00E1550B">
            <w:pPr>
              <w:widowControl/>
              <w:jc w:val="center"/>
              <w:rPr>
                <w:rFonts w:ascii="等线" w:eastAsia="等线" w:hAnsi="等线" w:cs="宋体" w:hint="eastAsia"/>
                <w:b/>
                <w:bCs/>
                <w:color w:val="000000"/>
                <w:kern w:val="0"/>
                <w:sz w:val="22"/>
                <w:szCs w:val="22"/>
              </w:rPr>
            </w:pPr>
            <w:r w:rsidRPr="00A649BD">
              <w:rPr>
                <w:rFonts w:ascii="等线" w:eastAsia="等线" w:hAnsi="等线" w:cs="宋体" w:hint="eastAsia"/>
                <w:b/>
                <w:bCs/>
                <w:color w:val="000000"/>
                <w:kern w:val="0"/>
                <w:sz w:val="22"/>
                <w:szCs w:val="22"/>
              </w:rPr>
              <w:t>主要功能要求</w:t>
            </w:r>
          </w:p>
        </w:tc>
        <w:tc>
          <w:tcPr>
            <w:tcW w:w="343" w:type="pct"/>
            <w:tcBorders>
              <w:top w:val="nil"/>
              <w:left w:val="nil"/>
              <w:bottom w:val="single" w:sz="4" w:space="0" w:color="auto"/>
              <w:right w:val="single" w:sz="4" w:space="0" w:color="auto"/>
            </w:tcBorders>
            <w:shd w:val="clear" w:color="auto" w:fill="auto"/>
            <w:vAlign w:val="center"/>
            <w:hideMark/>
          </w:tcPr>
          <w:p w14:paraId="374F4FA7" w14:textId="77777777" w:rsidR="00F96C94" w:rsidRPr="00A649BD" w:rsidRDefault="00F96C94" w:rsidP="00E1550B">
            <w:pPr>
              <w:widowControl/>
              <w:jc w:val="center"/>
              <w:rPr>
                <w:rFonts w:ascii="等线" w:eastAsia="等线" w:hAnsi="等线" w:cs="宋体" w:hint="eastAsia"/>
                <w:b/>
                <w:bCs/>
                <w:color w:val="000000"/>
                <w:kern w:val="0"/>
                <w:sz w:val="22"/>
                <w:szCs w:val="22"/>
              </w:rPr>
            </w:pPr>
            <w:r w:rsidRPr="00A649BD">
              <w:rPr>
                <w:rFonts w:ascii="等线" w:eastAsia="等线" w:hAnsi="等线" w:cs="宋体" w:hint="eastAsia"/>
                <w:b/>
                <w:bCs/>
                <w:color w:val="000000"/>
                <w:kern w:val="0"/>
                <w:sz w:val="22"/>
                <w:szCs w:val="22"/>
              </w:rPr>
              <w:t>品牌型号</w:t>
            </w:r>
          </w:p>
        </w:tc>
        <w:tc>
          <w:tcPr>
            <w:tcW w:w="343" w:type="pct"/>
            <w:tcBorders>
              <w:top w:val="nil"/>
              <w:left w:val="nil"/>
              <w:bottom w:val="single" w:sz="4" w:space="0" w:color="auto"/>
              <w:right w:val="single" w:sz="4" w:space="0" w:color="auto"/>
            </w:tcBorders>
            <w:shd w:val="clear" w:color="auto" w:fill="auto"/>
            <w:vAlign w:val="center"/>
            <w:hideMark/>
          </w:tcPr>
          <w:p w14:paraId="78AF84BE" w14:textId="77777777" w:rsidR="00F96C94" w:rsidRPr="00A649BD" w:rsidRDefault="00F96C94" w:rsidP="00E1550B">
            <w:pPr>
              <w:widowControl/>
              <w:jc w:val="center"/>
              <w:rPr>
                <w:rFonts w:ascii="等线" w:eastAsia="等线" w:hAnsi="等线" w:cs="宋体" w:hint="eastAsia"/>
                <w:b/>
                <w:bCs/>
                <w:color w:val="000000"/>
                <w:kern w:val="0"/>
                <w:sz w:val="22"/>
                <w:szCs w:val="22"/>
              </w:rPr>
            </w:pPr>
            <w:r w:rsidRPr="00A649BD">
              <w:rPr>
                <w:rFonts w:ascii="等线" w:eastAsia="等线" w:hAnsi="等线" w:cs="宋体" w:hint="eastAsia"/>
                <w:b/>
                <w:bCs/>
                <w:color w:val="000000"/>
                <w:kern w:val="0"/>
                <w:sz w:val="22"/>
                <w:szCs w:val="22"/>
              </w:rPr>
              <w:t>单价</w:t>
            </w:r>
          </w:p>
        </w:tc>
        <w:tc>
          <w:tcPr>
            <w:tcW w:w="343" w:type="pct"/>
            <w:tcBorders>
              <w:top w:val="nil"/>
              <w:left w:val="nil"/>
              <w:bottom w:val="single" w:sz="4" w:space="0" w:color="auto"/>
              <w:right w:val="single" w:sz="4" w:space="0" w:color="auto"/>
            </w:tcBorders>
            <w:shd w:val="clear" w:color="auto" w:fill="auto"/>
            <w:vAlign w:val="center"/>
            <w:hideMark/>
          </w:tcPr>
          <w:p w14:paraId="00846D61" w14:textId="77777777" w:rsidR="00F96C94" w:rsidRPr="00A649BD" w:rsidRDefault="00F96C94" w:rsidP="00E1550B">
            <w:pPr>
              <w:widowControl/>
              <w:jc w:val="center"/>
              <w:rPr>
                <w:rFonts w:ascii="等线" w:eastAsia="等线" w:hAnsi="等线" w:cs="宋体" w:hint="eastAsia"/>
                <w:b/>
                <w:bCs/>
                <w:color w:val="000000"/>
                <w:kern w:val="0"/>
                <w:sz w:val="22"/>
                <w:szCs w:val="22"/>
              </w:rPr>
            </w:pPr>
            <w:r w:rsidRPr="00A649BD">
              <w:rPr>
                <w:rFonts w:ascii="等线" w:eastAsia="等线" w:hAnsi="等线" w:cs="宋体" w:hint="eastAsia"/>
                <w:b/>
                <w:bCs/>
                <w:color w:val="000000"/>
                <w:kern w:val="0"/>
                <w:sz w:val="22"/>
                <w:szCs w:val="22"/>
              </w:rPr>
              <w:t>总价</w:t>
            </w:r>
          </w:p>
        </w:tc>
      </w:tr>
      <w:tr w:rsidR="00F96C94" w:rsidRPr="00A649BD" w14:paraId="654AEB61" w14:textId="77777777" w:rsidTr="00E1550B">
        <w:trPr>
          <w:trHeight w:val="1575"/>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7F47D510"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1</w:t>
            </w: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14:paraId="01C5C392"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视频监控系统</w:t>
            </w:r>
          </w:p>
        </w:tc>
        <w:tc>
          <w:tcPr>
            <w:tcW w:w="426" w:type="pct"/>
            <w:tcBorders>
              <w:top w:val="nil"/>
              <w:left w:val="nil"/>
              <w:bottom w:val="single" w:sz="4" w:space="0" w:color="auto"/>
              <w:right w:val="single" w:sz="4" w:space="0" w:color="auto"/>
            </w:tcBorders>
            <w:shd w:val="clear" w:color="auto" w:fill="auto"/>
            <w:vAlign w:val="center"/>
            <w:hideMark/>
          </w:tcPr>
          <w:p w14:paraId="1AEC7C27"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监控摄像头</w:t>
            </w:r>
          </w:p>
        </w:tc>
        <w:tc>
          <w:tcPr>
            <w:tcW w:w="343" w:type="pct"/>
            <w:tcBorders>
              <w:top w:val="nil"/>
              <w:left w:val="nil"/>
              <w:bottom w:val="single" w:sz="4" w:space="0" w:color="auto"/>
              <w:right w:val="single" w:sz="4" w:space="0" w:color="auto"/>
            </w:tcBorders>
            <w:shd w:val="clear" w:color="auto" w:fill="auto"/>
            <w:vAlign w:val="center"/>
            <w:hideMark/>
          </w:tcPr>
          <w:p w14:paraId="7D639BEA"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8</w:t>
            </w:r>
          </w:p>
        </w:tc>
        <w:tc>
          <w:tcPr>
            <w:tcW w:w="343" w:type="pct"/>
            <w:tcBorders>
              <w:top w:val="nil"/>
              <w:left w:val="nil"/>
              <w:bottom w:val="single" w:sz="4" w:space="0" w:color="auto"/>
              <w:right w:val="single" w:sz="4" w:space="0" w:color="auto"/>
            </w:tcBorders>
            <w:shd w:val="clear" w:color="auto" w:fill="auto"/>
            <w:vAlign w:val="center"/>
            <w:hideMark/>
          </w:tcPr>
          <w:p w14:paraId="7161563E"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台</w:t>
            </w:r>
          </w:p>
        </w:tc>
        <w:tc>
          <w:tcPr>
            <w:tcW w:w="2090" w:type="pct"/>
            <w:tcBorders>
              <w:top w:val="nil"/>
              <w:left w:val="nil"/>
              <w:bottom w:val="single" w:sz="4" w:space="0" w:color="auto"/>
              <w:right w:val="single" w:sz="4" w:space="0" w:color="auto"/>
            </w:tcBorders>
            <w:shd w:val="clear" w:color="auto" w:fill="auto"/>
            <w:hideMark/>
          </w:tcPr>
          <w:p w14:paraId="3E367AA4" w14:textId="77777777" w:rsidR="00F96C94" w:rsidRPr="00A649BD" w:rsidRDefault="00F96C94" w:rsidP="00E1550B">
            <w:pPr>
              <w:widowControl/>
              <w:jc w:val="left"/>
              <w:rPr>
                <w:rFonts w:ascii="等线" w:eastAsia="等线" w:hAnsi="等线" w:cs="宋体" w:hint="eastAsia"/>
                <w:color w:val="000000"/>
                <w:kern w:val="0"/>
                <w:sz w:val="20"/>
                <w:szCs w:val="20"/>
              </w:rPr>
            </w:pPr>
            <w:r w:rsidRPr="00A649BD">
              <w:rPr>
                <w:rFonts w:ascii="等线" w:eastAsia="等线" w:hAnsi="等线" w:cs="宋体" w:hint="eastAsia"/>
                <w:color w:val="000000"/>
                <w:kern w:val="0"/>
                <w:sz w:val="20"/>
                <w:szCs w:val="20"/>
              </w:rPr>
              <w:t>1.点位要求：确保停车场内视频监控无死角全覆盖，确保能清晰记录停车场两个进出口车辆进出情况，若安装后存在死角或者视频不清，供应商应继续增加摄像头；</w:t>
            </w:r>
            <w:r w:rsidRPr="00A649BD">
              <w:rPr>
                <w:rFonts w:ascii="等线" w:eastAsia="等线" w:hAnsi="等线" w:cs="宋体" w:hint="eastAsia"/>
                <w:color w:val="000000"/>
                <w:kern w:val="0"/>
                <w:sz w:val="20"/>
                <w:szCs w:val="20"/>
              </w:rPr>
              <w:br/>
              <w:t>2.摄像头要求：可实现远程旋转，摄像头像素不低于高清400万像素，视频最高分辨率不低于2560*1440像素，支持红外夜视与全彩夜视、双向语音通话、声光震慑、重点区域侦测。</w:t>
            </w:r>
          </w:p>
        </w:tc>
        <w:tc>
          <w:tcPr>
            <w:tcW w:w="343" w:type="pct"/>
            <w:tcBorders>
              <w:top w:val="nil"/>
              <w:left w:val="nil"/>
              <w:bottom w:val="single" w:sz="4" w:space="0" w:color="auto"/>
              <w:right w:val="single" w:sz="4" w:space="0" w:color="auto"/>
            </w:tcBorders>
            <w:shd w:val="clear" w:color="auto" w:fill="auto"/>
            <w:noWrap/>
            <w:vAlign w:val="center"/>
            <w:hideMark/>
          </w:tcPr>
          <w:p w14:paraId="4B0BB1A1"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1AAA5557"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1398BB02"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r>
      <w:tr w:rsidR="00F96C94" w:rsidRPr="00A649BD" w14:paraId="6D1307ED" w14:textId="77777777" w:rsidTr="00E1550B">
        <w:trPr>
          <w:trHeight w:val="153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634D629"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2</w:t>
            </w:r>
          </w:p>
        </w:tc>
        <w:tc>
          <w:tcPr>
            <w:tcW w:w="426" w:type="pct"/>
            <w:vMerge/>
            <w:tcBorders>
              <w:top w:val="nil"/>
              <w:left w:val="single" w:sz="4" w:space="0" w:color="auto"/>
              <w:bottom w:val="single" w:sz="4" w:space="0" w:color="auto"/>
              <w:right w:val="single" w:sz="4" w:space="0" w:color="auto"/>
            </w:tcBorders>
            <w:vAlign w:val="center"/>
            <w:hideMark/>
          </w:tcPr>
          <w:p w14:paraId="3408A847" w14:textId="77777777" w:rsidR="00F96C94" w:rsidRPr="00A649BD" w:rsidRDefault="00F96C94" w:rsidP="00E1550B">
            <w:pPr>
              <w:widowControl/>
              <w:jc w:val="left"/>
              <w:rPr>
                <w:rFonts w:ascii="等线" w:eastAsia="等线" w:hAnsi="等线" w:cs="宋体" w:hint="eastAsia"/>
                <w:color w:val="000000"/>
                <w:kern w:val="0"/>
                <w:sz w:val="22"/>
                <w:szCs w:val="22"/>
              </w:rPr>
            </w:pPr>
          </w:p>
        </w:tc>
        <w:tc>
          <w:tcPr>
            <w:tcW w:w="426" w:type="pct"/>
            <w:tcBorders>
              <w:top w:val="nil"/>
              <w:left w:val="nil"/>
              <w:bottom w:val="single" w:sz="4" w:space="0" w:color="auto"/>
              <w:right w:val="single" w:sz="4" w:space="0" w:color="auto"/>
            </w:tcBorders>
            <w:shd w:val="clear" w:color="auto" w:fill="auto"/>
            <w:vAlign w:val="center"/>
            <w:hideMark/>
          </w:tcPr>
          <w:p w14:paraId="4B2C8D46"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监控管理系统</w:t>
            </w:r>
          </w:p>
        </w:tc>
        <w:tc>
          <w:tcPr>
            <w:tcW w:w="343" w:type="pct"/>
            <w:tcBorders>
              <w:top w:val="nil"/>
              <w:left w:val="nil"/>
              <w:bottom w:val="single" w:sz="4" w:space="0" w:color="auto"/>
              <w:right w:val="single" w:sz="4" w:space="0" w:color="auto"/>
            </w:tcBorders>
            <w:shd w:val="clear" w:color="auto" w:fill="auto"/>
            <w:vAlign w:val="center"/>
            <w:hideMark/>
          </w:tcPr>
          <w:p w14:paraId="07349C56"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1</w:t>
            </w:r>
          </w:p>
        </w:tc>
        <w:tc>
          <w:tcPr>
            <w:tcW w:w="343" w:type="pct"/>
            <w:tcBorders>
              <w:top w:val="nil"/>
              <w:left w:val="nil"/>
              <w:bottom w:val="single" w:sz="4" w:space="0" w:color="auto"/>
              <w:right w:val="single" w:sz="4" w:space="0" w:color="auto"/>
            </w:tcBorders>
            <w:shd w:val="clear" w:color="auto" w:fill="auto"/>
            <w:vAlign w:val="center"/>
            <w:hideMark/>
          </w:tcPr>
          <w:p w14:paraId="085E43EC"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套</w:t>
            </w:r>
          </w:p>
        </w:tc>
        <w:tc>
          <w:tcPr>
            <w:tcW w:w="2090" w:type="pct"/>
            <w:tcBorders>
              <w:top w:val="nil"/>
              <w:left w:val="nil"/>
              <w:bottom w:val="single" w:sz="4" w:space="0" w:color="auto"/>
              <w:right w:val="single" w:sz="4" w:space="0" w:color="auto"/>
            </w:tcBorders>
            <w:shd w:val="clear" w:color="auto" w:fill="auto"/>
            <w:hideMark/>
          </w:tcPr>
          <w:p w14:paraId="23605C73" w14:textId="77777777" w:rsidR="00F96C94" w:rsidRPr="00A649BD" w:rsidRDefault="00F96C94" w:rsidP="00E1550B">
            <w:pPr>
              <w:widowControl/>
              <w:jc w:val="left"/>
              <w:rPr>
                <w:rFonts w:ascii="等线" w:eastAsia="等线" w:hAnsi="等线" w:cs="宋体" w:hint="eastAsia"/>
                <w:color w:val="000000"/>
                <w:kern w:val="0"/>
                <w:sz w:val="20"/>
                <w:szCs w:val="20"/>
              </w:rPr>
            </w:pPr>
            <w:r w:rsidRPr="00A649BD">
              <w:rPr>
                <w:rFonts w:ascii="等线" w:eastAsia="等线" w:hAnsi="等线" w:cs="宋体" w:hint="eastAsia"/>
                <w:color w:val="000000"/>
                <w:kern w:val="0"/>
                <w:sz w:val="20"/>
                <w:szCs w:val="20"/>
              </w:rPr>
              <w:t>1.观看要求:需实现7*24小时全天不间断监控，统一管理平台，实现远程访问，视频可在手机、平板电脑、PC电脑等不同终端播放，所有视频传输无延迟、播放无卡顿。</w:t>
            </w:r>
            <w:r w:rsidRPr="00A649BD">
              <w:rPr>
                <w:rFonts w:ascii="等线" w:eastAsia="等线" w:hAnsi="等线" w:cs="宋体" w:hint="eastAsia"/>
                <w:color w:val="000000"/>
                <w:kern w:val="0"/>
                <w:sz w:val="20"/>
                <w:szCs w:val="20"/>
              </w:rPr>
              <w:br/>
              <w:t>2.视频储存要求:全天24小时不间断监控数据储存时间不低于30天，可实时观看及回放，并支持远程异地备份功能。</w:t>
            </w:r>
            <w:r w:rsidRPr="00A649BD">
              <w:rPr>
                <w:rFonts w:ascii="等线" w:eastAsia="等线" w:hAnsi="等线" w:cs="宋体" w:hint="eastAsia"/>
                <w:color w:val="000000"/>
                <w:kern w:val="0"/>
                <w:sz w:val="20"/>
                <w:szCs w:val="20"/>
              </w:rPr>
              <w:br/>
              <w:t>3.可实现不规范停车或人员滞留场内预警(AI人车侦测）。</w:t>
            </w:r>
          </w:p>
        </w:tc>
        <w:tc>
          <w:tcPr>
            <w:tcW w:w="343" w:type="pct"/>
            <w:tcBorders>
              <w:top w:val="nil"/>
              <w:left w:val="nil"/>
              <w:bottom w:val="single" w:sz="4" w:space="0" w:color="auto"/>
              <w:right w:val="single" w:sz="4" w:space="0" w:color="auto"/>
            </w:tcBorders>
            <w:shd w:val="clear" w:color="auto" w:fill="auto"/>
            <w:noWrap/>
            <w:vAlign w:val="center"/>
            <w:hideMark/>
          </w:tcPr>
          <w:p w14:paraId="42C76598"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76914C6F"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3F2E44D2"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r>
      <w:tr w:rsidR="00F96C94" w:rsidRPr="00A649BD" w14:paraId="4064451D" w14:textId="77777777" w:rsidTr="00E1550B">
        <w:trPr>
          <w:trHeight w:val="1275"/>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E23EE8F"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3</w:t>
            </w: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14:paraId="1383A750"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停车场收费管</w:t>
            </w:r>
            <w:r w:rsidRPr="00A649BD">
              <w:rPr>
                <w:rFonts w:ascii="等线" w:eastAsia="等线" w:hAnsi="等线" w:cs="宋体" w:hint="eastAsia"/>
                <w:color w:val="000000"/>
                <w:kern w:val="0"/>
                <w:sz w:val="22"/>
                <w:szCs w:val="22"/>
              </w:rPr>
              <w:lastRenderedPageBreak/>
              <w:t>理系统</w:t>
            </w:r>
          </w:p>
        </w:tc>
        <w:tc>
          <w:tcPr>
            <w:tcW w:w="426" w:type="pct"/>
            <w:tcBorders>
              <w:top w:val="nil"/>
              <w:left w:val="nil"/>
              <w:bottom w:val="single" w:sz="4" w:space="0" w:color="auto"/>
              <w:right w:val="single" w:sz="4" w:space="0" w:color="auto"/>
            </w:tcBorders>
            <w:shd w:val="clear" w:color="auto" w:fill="auto"/>
            <w:vAlign w:val="center"/>
            <w:hideMark/>
          </w:tcPr>
          <w:p w14:paraId="3CB666DA"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lastRenderedPageBreak/>
              <w:t>自动道闸机</w:t>
            </w:r>
          </w:p>
        </w:tc>
        <w:tc>
          <w:tcPr>
            <w:tcW w:w="343" w:type="pct"/>
            <w:tcBorders>
              <w:top w:val="nil"/>
              <w:left w:val="nil"/>
              <w:bottom w:val="single" w:sz="4" w:space="0" w:color="auto"/>
              <w:right w:val="single" w:sz="4" w:space="0" w:color="auto"/>
            </w:tcBorders>
            <w:shd w:val="clear" w:color="auto" w:fill="auto"/>
            <w:vAlign w:val="center"/>
            <w:hideMark/>
          </w:tcPr>
          <w:p w14:paraId="3C949B47"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3</w:t>
            </w:r>
          </w:p>
        </w:tc>
        <w:tc>
          <w:tcPr>
            <w:tcW w:w="343" w:type="pct"/>
            <w:tcBorders>
              <w:top w:val="nil"/>
              <w:left w:val="nil"/>
              <w:bottom w:val="single" w:sz="4" w:space="0" w:color="auto"/>
              <w:right w:val="single" w:sz="4" w:space="0" w:color="auto"/>
            </w:tcBorders>
            <w:shd w:val="clear" w:color="auto" w:fill="auto"/>
            <w:vAlign w:val="center"/>
            <w:hideMark/>
          </w:tcPr>
          <w:p w14:paraId="2C15C3B8"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套</w:t>
            </w:r>
          </w:p>
        </w:tc>
        <w:tc>
          <w:tcPr>
            <w:tcW w:w="2090" w:type="pct"/>
            <w:tcBorders>
              <w:top w:val="nil"/>
              <w:left w:val="nil"/>
              <w:bottom w:val="single" w:sz="4" w:space="0" w:color="auto"/>
              <w:right w:val="single" w:sz="4" w:space="0" w:color="auto"/>
            </w:tcBorders>
            <w:shd w:val="clear" w:color="auto" w:fill="auto"/>
            <w:hideMark/>
          </w:tcPr>
          <w:p w14:paraId="5A0223E9" w14:textId="77777777" w:rsidR="00F96C94" w:rsidRPr="00A649BD" w:rsidRDefault="00F96C94" w:rsidP="00E1550B">
            <w:pPr>
              <w:widowControl/>
              <w:jc w:val="left"/>
              <w:rPr>
                <w:rFonts w:ascii="等线" w:eastAsia="等线" w:hAnsi="等线" w:cs="宋体" w:hint="eastAsia"/>
                <w:color w:val="000000"/>
                <w:kern w:val="0"/>
                <w:sz w:val="20"/>
                <w:szCs w:val="20"/>
              </w:rPr>
            </w:pPr>
            <w:r w:rsidRPr="00A649BD">
              <w:rPr>
                <w:rFonts w:ascii="等线" w:eastAsia="等线" w:hAnsi="等线" w:cs="宋体" w:hint="eastAsia"/>
                <w:color w:val="000000"/>
                <w:kern w:val="0"/>
                <w:sz w:val="20"/>
                <w:szCs w:val="20"/>
              </w:rPr>
              <w:t>1.直流高速广告道闸，带广告位，满足采购方广告粘贴需求，杆长3-4.5米（可调节）；</w:t>
            </w:r>
            <w:r w:rsidRPr="00A649BD">
              <w:rPr>
                <w:rFonts w:ascii="等线" w:eastAsia="等线" w:hAnsi="等线" w:cs="宋体" w:hint="eastAsia"/>
                <w:color w:val="000000"/>
                <w:kern w:val="0"/>
                <w:sz w:val="20"/>
                <w:szCs w:val="20"/>
              </w:rPr>
              <w:br/>
              <w:t>2.包含道闸压力波、道闸雷达、车辆</w:t>
            </w:r>
            <w:r w:rsidRPr="00A649BD">
              <w:rPr>
                <w:rFonts w:ascii="等线" w:eastAsia="等线" w:hAnsi="等线" w:cs="宋体" w:hint="eastAsia"/>
                <w:color w:val="000000"/>
                <w:kern w:val="0"/>
                <w:sz w:val="20"/>
                <w:szCs w:val="20"/>
              </w:rPr>
              <w:lastRenderedPageBreak/>
              <w:t>检测器等，实现行人及车辆防砸；</w:t>
            </w:r>
            <w:r w:rsidRPr="00A649BD">
              <w:rPr>
                <w:rFonts w:ascii="等线" w:eastAsia="等线" w:hAnsi="等线" w:cs="宋体" w:hint="eastAsia"/>
                <w:color w:val="000000"/>
                <w:kern w:val="0"/>
                <w:sz w:val="20"/>
                <w:szCs w:val="20"/>
              </w:rPr>
              <w:br/>
              <w:t>3.可提供不同样式选择。</w:t>
            </w:r>
            <w:r w:rsidRPr="00A649BD">
              <w:rPr>
                <w:rFonts w:ascii="等线" w:eastAsia="等线" w:hAnsi="等线" w:cs="宋体" w:hint="eastAsia"/>
                <w:color w:val="000000"/>
                <w:kern w:val="0"/>
                <w:sz w:val="20"/>
                <w:szCs w:val="20"/>
              </w:rPr>
              <w:br/>
              <w:t>4.进出口设置安全岛，放置进出设备及系统设备箱。</w:t>
            </w:r>
          </w:p>
        </w:tc>
        <w:tc>
          <w:tcPr>
            <w:tcW w:w="343" w:type="pct"/>
            <w:tcBorders>
              <w:top w:val="nil"/>
              <w:left w:val="nil"/>
              <w:bottom w:val="single" w:sz="4" w:space="0" w:color="auto"/>
              <w:right w:val="single" w:sz="4" w:space="0" w:color="auto"/>
            </w:tcBorders>
            <w:shd w:val="clear" w:color="auto" w:fill="auto"/>
            <w:noWrap/>
            <w:vAlign w:val="center"/>
            <w:hideMark/>
          </w:tcPr>
          <w:p w14:paraId="1F289915"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lastRenderedPageBreak/>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738582A2"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63F1700B"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r>
      <w:tr w:rsidR="00F96C94" w:rsidRPr="00A649BD" w14:paraId="05900C44" w14:textId="77777777" w:rsidTr="00E1550B">
        <w:trPr>
          <w:trHeight w:val="20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61BC51AF"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4</w:t>
            </w:r>
          </w:p>
        </w:tc>
        <w:tc>
          <w:tcPr>
            <w:tcW w:w="426" w:type="pct"/>
            <w:vMerge/>
            <w:tcBorders>
              <w:top w:val="nil"/>
              <w:left w:val="single" w:sz="4" w:space="0" w:color="auto"/>
              <w:bottom w:val="single" w:sz="4" w:space="0" w:color="auto"/>
              <w:right w:val="single" w:sz="4" w:space="0" w:color="auto"/>
            </w:tcBorders>
            <w:vAlign w:val="center"/>
            <w:hideMark/>
          </w:tcPr>
          <w:p w14:paraId="109692D9" w14:textId="77777777" w:rsidR="00F96C94" w:rsidRPr="00A649BD" w:rsidRDefault="00F96C94" w:rsidP="00E1550B">
            <w:pPr>
              <w:widowControl/>
              <w:jc w:val="left"/>
              <w:rPr>
                <w:rFonts w:ascii="等线" w:eastAsia="等线" w:hAnsi="等线" w:cs="宋体" w:hint="eastAsia"/>
                <w:color w:val="000000"/>
                <w:kern w:val="0"/>
                <w:sz w:val="22"/>
                <w:szCs w:val="22"/>
              </w:rPr>
            </w:pPr>
          </w:p>
        </w:tc>
        <w:tc>
          <w:tcPr>
            <w:tcW w:w="426" w:type="pct"/>
            <w:tcBorders>
              <w:top w:val="nil"/>
              <w:left w:val="nil"/>
              <w:bottom w:val="single" w:sz="4" w:space="0" w:color="auto"/>
              <w:right w:val="single" w:sz="4" w:space="0" w:color="auto"/>
            </w:tcBorders>
            <w:shd w:val="clear" w:color="auto" w:fill="auto"/>
            <w:vAlign w:val="center"/>
            <w:hideMark/>
          </w:tcPr>
          <w:p w14:paraId="7B8C545D"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车牌识别一体机</w:t>
            </w:r>
          </w:p>
        </w:tc>
        <w:tc>
          <w:tcPr>
            <w:tcW w:w="343" w:type="pct"/>
            <w:tcBorders>
              <w:top w:val="nil"/>
              <w:left w:val="nil"/>
              <w:bottom w:val="single" w:sz="4" w:space="0" w:color="auto"/>
              <w:right w:val="single" w:sz="4" w:space="0" w:color="auto"/>
            </w:tcBorders>
            <w:shd w:val="clear" w:color="auto" w:fill="auto"/>
            <w:vAlign w:val="center"/>
            <w:hideMark/>
          </w:tcPr>
          <w:p w14:paraId="518D6334"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4</w:t>
            </w:r>
          </w:p>
        </w:tc>
        <w:tc>
          <w:tcPr>
            <w:tcW w:w="343" w:type="pct"/>
            <w:tcBorders>
              <w:top w:val="nil"/>
              <w:left w:val="nil"/>
              <w:bottom w:val="single" w:sz="4" w:space="0" w:color="auto"/>
              <w:right w:val="single" w:sz="4" w:space="0" w:color="auto"/>
            </w:tcBorders>
            <w:shd w:val="clear" w:color="auto" w:fill="auto"/>
            <w:vAlign w:val="center"/>
            <w:hideMark/>
          </w:tcPr>
          <w:p w14:paraId="38239FA0"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套</w:t>
            </w:r>
          </w:p>
        </w:tc>
        <w:tc>
          <w:tcPr>
            <w:tcW w:w="2090" w:type="pct"/>
            <w:tcBorders>
              <w:top w:val="nil"/>
              <w:left w:val="nil"/>
              <w:bottom w:val="single" w:sz="4" w:space="0" w:color="auto"/>
              <w:right w:val="single" w:sz="4" w:space="0" w:color="auto"/>
            </w:tcBorders>
            <w:shd w:val="clear" w:color="auto" w:fill="auto"/>
            <w:hideMark/>
          </w:tcPr>
          <w:p w14:paraId="49AF9FE1" w14:textId="77777777" w:rsidR="00F96C94" w:rsidRPr="00A649BD" w:rsidRDefault="00F96C94" w:rsidP="00E1550B">
            <w:pPr>
              <w:widowControl/>
              <w:jc w:val="left"/>
              <w:rPr>
                <w:rFonts w:ascii="等线" w:eastAsia="等线" w:hAnsi="等线" w:cs="宋体" w:hint="eastAsia"/>
                <w:color w:val="000000"/>
                <w:kern w:val="0"/>
                <w:sz w:val="20"/>
                <w:szCs w:val="20"/>
              </w:rPr>
            </w:pPr>
            <w:r w:rsidRPr="00A649BD">
              <w:rPr>
                <w:rFonts w:ascii="等线" w:eastAsia="等线" w:hAnsi="等线" w:cs="宋体" w:hint="eastAsia"/>
                <w:color w:val="000000"/>
                <w:kern w:val="0"/>
                <w:sz w:val="20"/>
                <w:szCs w:val="20"/>
              </w:rPr>
              <w:t>1.摄像头像素不低于高清500万像素，识别率99.9%以上；</w:t>
            </w:r>
            <w:r w:rsidRPr="00A649BD">
              <w:rPr>
                <w:rFonts w:ascii="等线" w:eastAsia="等线" w:hAnsi="等线" w:cs="宋体" w:hint="eastAsia"/>
                <w:color w:val="000000"/>
                <w:kern w:val="0"/>
                <w:sz w:val="20"/>
                <w:szCs w:val="20"/>
              </w:rPr>
              <w:br/>
              <w:t>2.支持多种类型车牌识别，满足国内民用、军、警、应急、粤港、新能源车牌识别（包括特殊字符和污损车牌，车型、颜色）等。支持异常车牌（手机拍照、打印）告警；</w:t>
            </w:r>
            <w:r w:rsidRPr="00A649BD">
              <w:rPr>
                <w:rFonts w:ascii="等线" w:eastAsia="等线" w:hAnsi="等线" w:cs="宋体" w:hint="eastAsia"/>
                <w:color w:val="000000"/>
                <w:kern w:val="0"/>
                <w:sz w:val="20"/>
                <w:szCs w:val="20"/>
              </w:rPr>
              <w:br/>
              <w:t>3.包含补光灯，实现全天24小时识别无障碍；支持自动白平衡，强光压制，自动根据光线强弱还原高清成像；</w:t>
            </w:r>
            <w:r w:rsidRPr="00A649BD">
              <w:rPr>
                <w:rFonts w:ascii="等线" w:eastAsia="等线" w:hAnsi="等线" w:cs="宋体" w:hint="eastAsia"/>
                <w:color w:val="000000"/>
                <w:kern w:val="0"/>
                <w:sz w:val="20"/>
                <w:szCs w:val="20"/>
              </w:rPr>
              <w:br/>
              <w:t>4.包含LED显示屏及语音播报模块；</w:t>
            </w:r>
            <w:r w:rsidRPr="00A649BD">
              <w:rPr>
                <w:rFonts w:ascii="等线" w:eastAsia="等线" w:hAnsi="等线" w:cs="宋体" w:hint="eastAsia"/>
                <w:color w:val="000000"/>
                <w:kern w:val="0"/>
                <w:sz w:val="20"/>
                <w:szCs w:val="20"/>
              </w:rPr>
              <w:br/>
              <w:t>5.箱体防水防晒，可满足攀枝花室外使用。</w:t>
            </w:r>
          </w:p>
        </w:tc>
        <w:tc>
          <w:tcPr>
            <w:tcW w:w="343" w:type="pct"/>
            <w:tcBorders>
              <w:top w:val="nil"/>
              <w:left w:val="nil"/>
              <w:bottom w:val="single" w:sz="4" w:space="0" w:color="auto"/>
              <w:right w:val="single" w:sz="4" w:space="0" w:color="auto"/>
            </w:tcBorders>
            <w:shd w:val="clear" w:color="auto" w:fill="auto"/>
            <w:noWrap/>
            <w:vAlign w:val="center"/>
            <w:hideMark/>
          </w:tcPr>
          <w:p w14:paraId="71956403"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0B2AA8CD"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7E9A6E8D"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r>
      <w:tr w:rsidR="00F96C94" w:rsidRPr="00A649BD" w14:paraId="534C8CA6" w14:textId="77777777" w:rsidTr="00E1550B">
        <w:trPr>
          <w:trHeight w:val="1691"/>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23335B1"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5</w:t>
            </w:r>
          </w:p>
        </w:tc>
        <w:tc>
          <w:tcPr>
            <w:tcW w:w="426" w:type="pct"/>
            <w:vMerge/>
            <w:tcBorders>
              <w:top w:val="nil"/>
              <w:left w:val="single" w:sz="4" w:space="0" w:color="auto"/>
              <w:bottom w:val="single" w:sz="4" w:space="0" w:color="auto"/>
              <w:right w:val="single" w:sz="4" w:space="0" w:color="auto"/>
            </w:tcBorders>
            <w:vAlign w:val="center"/>
            <w:hideMark/>
          </w:tcPr>
          <w:p w14:paraId="019F887E" w14:textId="77777777" w:rsidR="00F96C94" w:rsidRPr="00A649BD" w:rsidRDefault="00F96C94" w:rsidP="00E1550B">
            <w:pPr>
              <w:widowControl/>
              <w:jc w:val="left"/>
              <w:rPr>
                <w:rFonts w:ascii="等线" w:eastAsia="等线" w:hAnsi="等线" w:cs="宋体" w:hint="eastAsia"/>
                <w:color w:val="000000"/>
                <w:kern w:val="0"/>
                <w:sz w:val="22"/>
                <w:szCs w:val="22"/>
              </w:rPr>
            </w:pPr>
          </w:p>
        </w:tc>
        <w:tc>
          <w:tcPr>
            <w:tcW w:w="426" w:type="pct"/>
            <w:tcBorders>
              <w:top w:val="nil"/>
              <w:left w:val="nil"/>
              <w:bottom w:val="single" w:sz="4" w:space="0" w:color="auto"/>
              <w:right w:val="single" w:sz="4" w:space="0" w:color="auto"/>
            </w:tcBorders>
            <w:shd w:val="clear" w:color="auto" w:fill="auto"/>
            <w:vAlign w:val="center"/>
            <w:hideMark/>
          </w:tcPr>
          <w:p w14:paraId="6043FE4D"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管理软件</w:t>
            </w:r>
          </w:p>
        </w:tc>
        <w:tc>
          <w:tcPr>
            <w:tcW w:w="343" w:type="pct"/>
            <w:tcBorders>
              <w:top w:val="nil"/>
              <w:left w:val="nil"/>
              <w:bottom w:val="single" w:sz="4" w:space="0" w:color="auto"/>
              <w:right w:val="single" w:sz="4" w:space="0" w:color="auto"/>
            </w:tcBorders>
            <w:shd w:val="clear" w:color="auto" w:fill="auto"/>
            <w:vAlign w:val="center"/>
            <w:hideMark/>
          </w:tcPr>
          <w:p w14:paraId="2B7FA71C"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1</w:t>
            </w:r>
          </w:p>
        </w:tc>
        <w:tc>
          <w:tcPr>
            <w:tcW w:w="343" w:type="pct"/>
            <w:tcBorders>
              <w:top w:val="nil"/>
              <w:left w:val="nil"/>
              <w:bottom w:val="single" w:sz="4" w:space="0" w:color="auto"/>
              <w:right w:val="single" w:sz="4" w:space="0" w:color="auto"/>
            </w:tcBorders>
            <w:shd w:val="clear" w:color="auto" w:fill="auto"/>
            <w:vAlign w:val="center"/>
            <w:hideMark/>
          </w:tcPr>
          <w:p w14:paraId="5B3AAD6B"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套</w:t>
            </w:r>
          </w:p>
        </w:tc>
        <w:tc>
          <w:tcPr>
            <w:tcW w:w="2090" w:type="pct"/>
            <w:tcBorders>
              <w:top w:val="nil"/>
              <w:left w:val="nil"/>
              <w:bottom w:val="single" w:sz="4" w:space="0" w:color="auto"/>
              <w:right w:val="single" w:sz="4" w:space="0" w:color="auto"/>
            </w:tcBorders>
            <w:shd w:val="clear" w:color="auto" w:fill="auto"/>
            <w:hideMark/>
          </w:tcPr>
          <w:p w14:paraId="751BD050" w14:textId="77777777" w:rsidR="00F96C94" w:rsidRPr="00A649BD" w:rsidRDefault="00F96C94" w:rsidP="00E1550B">
            <w:pPr>
              <w:widowControl/>
              <w:jc w:val="left"/>
              <w:rPr>
                <w:rFonts w:ascii="等线" w:eastAsia="等线" w:hAnsi="等线" w:cs="宋体" w:hint="eastAsia"/>
                <w:color w:val="000000"/>
                <w:kern w:val="0"/>
                <w:sz w:val="20"/>
                <w:szCs w:val="20"/>
              </w:rPr>
            </w:pPr>
            <w:r w:rsidRPr="00A649BD">
              <w:rPr>
                <w:rFonts w:ascii="等线" w:eastAsia="等线" w:hAnsi="等线" w:cs="宋体" w:hint="eastAsia"/>
                <w:color w:val="000000"/>
                <w:kern w:val="0"/>
                <w:sz w:val="20"/>
                <w:szCs w:val="20"/>
              </w:rPr>
              <w:t>1.无需本地服务器，可在任意区域通过接入宽带的电脑网页使用，手机小程序可随时查看车辆进出情况、车场收费情况等；</w:t>
            </w:r>
            <w:r w:rsidRPr="00A649BD">
              <w:rPr>
                <w:rFonts w:ascii="等线" w:eastAsia="等线" w:hAnsi="等线" w:cs="宋体" w:hint="eastAsia"/>
                <w:color w:val="000000"/>
                <w:kern w:val="0"/>
                <w:sz w:val="20"/>
                <w:szCs w:val="20"/>
              </w:rPr>
              <w:br/>
              <w:t>2.含管理云平台及车牌识别嵌入式程序，提供停车场规划、管理和收费功能，通过远程可随时查看所管理停车场的经营情况；支持车场管理，包括月租管理、访客预约、售后服务等。</w:t>
            </w:r>
            <w:r w:rsidRPr="00A649BD">
              <w:rPr>
                <w:rFonts w:ascii="等线" w:eastAsia="等线" w:hAnsi="等线" w:cs="宋体" w:hint="eastAsia"/>
                <w:color w:val="000000"/>
                <w:kern w:val="0"/>
                <w:sz w:val="20"/>
                <w:szCs w:val="20"/>
              </w:rPr>
              <w:br/>
              <w:t>3..管理端及用户端均需支持PC和移动设备使用，并实现苹果、安卓、麒麟等系统的正常使用；</w:t>
            </w:r>
            <w:r w:rsidRPr="00A649BD">
              <w:rPr>
                <w:rFonts w:ascii="等线" w:eastAsia="等线" w:hAnsi="等线" w:cs="宋体" w:hint="eastAsia"/>
                <w:color w:val="000000"/>
                <w:kern w:val="0"/>
                <w:sz w:val="20"/>
                <w:szCs w:val="20"/>
              </w:rPr>
              <w:br/>
              <w:t>4.微信、支付宝扫码支付、在线支付及预存款支付，实现提前出场功能，支付界面无广告，平台响应时间＜3S。</w:t>
            </w:r>
            <w:r w:rsidRPr="00A649BD">
              <w:rPr>
                <w:rFonts w:ascii="等线" w:eastAsia="等线" w:hAnsi="等线" w:cs="宋体" w:hint="eastAsia"/>
                <w:color w:val="000000"/>
                <w:kern w:val="0"/>
                <w:sz w:val="20"/>
                <w:szCs w:val="20"/>
              </w:rPr>
              <w:br/>
              <w:t>5.实现无车牌进场，通过扫码和图像识别相结合，确保无牌车辆能够被识别并允许进入和驶出。</w:t>
            </w:r>
            <w:r w:rsidRPr="00A649BD">
              <w:rPr>
                <w:rFonts w:ascii="等线" w:eastAsia="等线" w:hAnsi="等线" w:cs="宋体" w:hint="eastAsia"/>
                <w:color w:val="000000"/>
                <w:kern w:val="0"/>
                <w:sz w:val="20"/>
                <w:szCs w:val="20"/>
              </w:rPr>
              <w:br/>
              <w:t>6.可实现远程控制道闸。</w:t>
            </w:r>
            <w:r w:rsidRPr="00A649BD">
              <w:rPr>
                <w:rFonts w:ascii="等线" w:eastAsia="等线" w:hAnsi="等线" w:cs="宋体" w:hint="eastAsia"/>
                <w:color w:val="000000"/>
                <w:kern w:val="0"/>
                <w:sz w:val="20"/>
                <w:szCs w:val="20"/>
              </w:rPr>
              <w:br/>
              <w:t>7.进出场、交易数据存储时间不低于1年。</w:t>
            </w:r>
            <w:r w:rsidRPr="00A649BD">
              <w:rPr>
                <w:rFonts w:ascii="等线" w:eastAsia="等线" w:hAnsi="等线" w:cs="宋体" w:hint="eastAsia"/>
                <w:color w:val="000000"/>
                <w:kern w:val="0"/>
                <w:sz w:val="20"/>
                <w:szCs w:val="20"/>
              </w:rPr>
              <w:br/>
              <w:t>8.包含3年电子发票服务。</w:t>
            </w:r>
            <w:r w:rsidRPr="00A649BD">
              <w:rPr>
                <w:rFonts w:ascii="等线" w:eastAsia="等线" w:hAnsi="等线" w:cs="宋体" w:hint="eastAsia"/>
                <w:color w:val="000000"/>
                <w:kern w:val="0"/>
                <w:sz w:val="20"/>
                <w:szCs w:val="20"/>
              </w:rPr>
              <w:br/>
              <w:t>9.后期可实现数据对接，可与其它平台实现数据互通互联</w:t>
            </w:r>
          </w:p>
        </w:tc>
        <w:tc>
          <w:tcPr>
            <w:tcW w:w="343" w:type="pct"/>
            <w:tcBorders>
              <w:top w:val="nil"/>
              <w:left w:val="nil"/>
              <w:bottom w:val="single" w:sz="4" w:space="0" w:color="auto"/>
              <w:right w:val="single" w:sz="4" w:space="0" w:color="auto"/>
            </w:tcBorders>
            <w:shd w:val="clear" w:color="auto" w:fill="auto"/>
            <w:noWrap/>
            <w:vAlign w:val="center"/>
            <w:hideMark/>
          </w:tcPr>
          <w:p w14:paraId="47138339"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529E0CC7"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145D1DCA"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r>
      <w:tr w:rsidR="00F96C94" w:rsidRPr="00A649BD" w14:paraId="729E48DE" w14:textId="77777777" w:rsidTr="00E1550B">
        <w:trPr>
          <w:trHeight w:val="285"/>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ABC93F9"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lastRenderedPageBreak/>
              <w:t>6</w:t>
            </w:r>
          </w:p>
        </w:tc>
        <w:tc>
          <w:tcPr>
            <w:tcW w:w="851" w:type="pct"/>
            <w:gridSpan w:val="2"/>
            <w:tcBorders>
              <w:top w:val="single" w:sz="4" w:space="0" w:color="auto"/>
              <w:left w:val="nil"/>
              <w:bottom w:val="single" w:sz="4" w:space="0" w:color="auto"/>
              <w:right w:val="single" w:sz="4" w:space="0" w:color="auto"/>
            </w:tcBorders>
            <w:shd w:val="clear" w:color="auto" w:fill="auto"/>
            <w:vAlign w:val="center"/>
            <w:hideMark/>
          </w:tcPr>
          <w:p w14:paraId="6F857EDC"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网络</w:t>
            </w:r>
          </w:p>
        </w:tc>
        <w:tc>
          <w:tcPr>
            <w:tcW w:w="343" w:type="pct"/>
            <w:tcBorders>
              <w:top w:val="nil"/>
              <w:left w:val="nil"/>
              <w:bottom w:val="single" w:sz="4" w:space="0" w:color="auto"/>
              <w:right w:val="single" w:sz="4" w:space="0" w:color="auto"/>
            </w:tcBorders>
            <w:shd w:val="clear" w:color="auto" w:fill="auto"/>
            <w:vAlign w:val="center"/>
            <w:hideMark/>
          </w:tcPr>
          <w:p w14:paraId="6F60C218"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1</w:t>
            </w:r>
          </w:p>
        </w:tc>
        <w:tc>
          <w:tcPr>
            <w:tcW w:w="343" w:type="pct"/>
            <w:tcBorders>
              <w:top w:val="nil"/>
              <w:left w:val="nil"/>
              <w:bottom w:val="single" w:sz="4" w:space="0" w:color="auto"/>
              <w:right w:val="single" w:sz="4" w:space="0" w:color="auto"/>
            </w:tcBorders>
            <w:shd w:val="clear" w:color="auto" w:fill="auto"/>
            <w:vAlign w:val="center"/>
            <w:hideMark/>
          </w:tcPr>
          <w:p w14:paraId="6E02FC71"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项</w:t>
            </w:r>
          </w:p>
        </w:tc>
        <w:tc>
          <w:tcPr>
            <w:tcW w:w="2090" w:type="pct"/>
            <w:tcBorders>
              <w:top w:val="nil"/>
              <w:left w:val="nil"/>
              <w:bottom w:val="single" w:sz="4" w:space="0" w:color="auto"/>
              <w:right w:val="single" w:sz="4" w:space="0" w:color="auto"/>
            </w:tcBorders>
            <w:shd w:val="clear" w:color="auto" w:fill="auto"/>
            <w:vAlign w:val="center"/>
            <w:hideMark/>
          </w:tcPr>
          <w:p w14:paraId="039B6048" w14:textId="77777777" w:rsidR="00F96C94" w:rsidRPr="00A649BD" w:rsidRDefault="00F96C94" w:rsidP="00E1550B">
            <w:pPr>
              <w:widowControl/>
              <w:jc w:val="left"/>
              <w:rPr>
                <w:rFonts w:ascii="等线" w:eastAsia="等线" w:hAnsi="等线" w:cs="宋体" w:hint="eastAsia"/>
                <w:color w:val="000000"/>
                <w:kern w:val="0"/>
                <w:sz w:val="20"/>
                <w:szCs w:val="20"/>
              </w:rPr>
            </w:pPr>
            <w:r w:rsidRPr="00A649BD">
              <w:rPr>
                <w:rFonts w:ascii="等线" w:eastAsia="等线" w:hAnsi="等线" w:cs="宋体" w:hint="eastAsia"/>
                <w:color w:val="000000"/>
                <w:kern w:val="0"/>
                <w:sz w:val="20"/>
                <w:szCs w:val="20"/>
              </w:rPr>
              <w:t>满足道闸及监控等所有设备正常使用的网络</w:t>
            </w:r>
          </w:p>
        </w:tc>
        <w:tc>
          <w:tcPr>
            <w:tcW w:w="343" w:type="pct"/>
            <w:tcBorders>
              <w:top w:val="nil"/>
              <w:left w:val="nil"/>
              <w:bottom w:val="single" w:sz="4" w:space="0" w:color="auto"/>
              <w:right w:val="single" w:sz="4" w:space="0" w:color="auto"/>
            </w:tcBorders>
            <w:shd w:val="clear" w:color="auto" w:fill="auto"/>
            <w:noWrap/>
            <w:vAlign w:val="center"/>
            <w:hideMark/>
          </w:tcPr>
          <w:p w14:paraId="7AC96CEA"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1C644725"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4E0A0CEA"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r>
      <w:tr w:rsidR="00F96C94" w:rsidRPr="00A649BD" w14:paraId="31C90278" w14:textId="77777777" w:rsidTr="00E1550B">
        <w:trPr>
          <w:trHeight w:val="1785"/>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D5E6103"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7</w:t>
            </w:r>
          </w:p>
        </w:tc>
        <w:tc>
          <w:tcPr>
            <w:tcW w:w="851" w:type="pct"/>
            <w:gridSpan w:val="2"/>
            <w:tcBorders>
              <w:top w:val="single" w:sz="4" w:space="0" w:color="auto"/>
              <w:left w:val="nil"/>
              <w:bottom w:val="single" w:sz="4" w:space="0" w:color="auto"/>
              <w:right w:val="single" w:sz="4" w:space="0" w:color="auto"/>
            </w:tcBorders>
            <w:shd w:val="clear" w:color="auto" w:fill="auto"/>
            <w:vAlign w:val="center"/>
            <w:hideMark/>
          </w:tcPr>
          <w:p w14:paraId="68BC8D60"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其他</w:t>
            </w:r>
          </w:p>
        </w:tc>
        <w:tc>
          <w:tcPr>
            <w:tcW w:w="343" w:type="pct"/>
            <w:tcBorders>
              <w:top w:val="nil"/>
              <w:left w:val="nil"/>
              <w:bottom w:val="single" w:sz="4" w:space="0" w:color="auto"/>
              <w:right w:val="single" w:sz="4" w:space="0" w:color="auto"/>
            </w:tcBorders>
            <w:shd w:val="clear" w:color="auto" w:fill="auto"/>
            <w:vAlign w:val="center"/>
            <w:hideMark/>
          </w:tcPr>
          <w:p w14:paraId="24887B30"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1</w:t>
            </w:r>
          </w:p>
        </w:tc>
        <w:tc>
          <w:tcPr>
            <w:tcW w:w="343" w:type="pct"/>
            <w:tcBorders>
              <w:top w:val="nil"/>
              <w:left w:val="nil"/>
              <w:bottom w:val="single" w:sz="4" w:space="0" w:color="auto"/>
              <w:right w:val="single" w:sz="4" w:space="0" w:color="auto"/>
            </w:tcBorders>
            <w:shd w:val="clear" w:color="auto" w:fill="auto"/>
            <w:vAlign w:val="center"/>
            <w:hideMark/>
          </w:tcPr>
          <w:p w14:paraId="22EA95B7" w14:textId="77777777" w:rsidR="00F96C94" w:rsidRPr="00A649BD" w:rsidRDefault="00F96C94" w:rsidP="00E1550B">
            <w:pPr>
              <w:widowControl/>
              <w:jc w:val="center"/>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项</w:t>
            </w:r>
          </w:p>
        </w:tc>
        <w:tc>
          <w:tcPr>
            <w:tcW w:w="2090" w:type="pct"/>
            <w:tcBorders>
              <w:top w:val="nil"/>
              <w:left w:val="nil"/>
              <w:bottom w:val="single" w:sz="4" w:space="0" w:color="auto"/>
              <w:right w:val="single" w:sz="4" w:space="0" w:color="auto"/>
            </w:tcBorders>
            <w:shd w:val="clear" w:color="auto" w:fill="auto"/>
            <w:hideMark/>
          </w:tcPr>
          <w:p w14:paraId="1C7E4694" w14:textId="77777777" w:rsidR="00F96C94" w:rsidRPr="00A649BD" w:rsidRDefault="00F96C94" w:rsidP="00E1550B">
            <w:pPr>
              <w:widowControl/>
              <w:jc w:val="left"/>
              <w:rPr>
                <w:rFonts w:ascii="等线" w:eastAsia="等线" w:hAnsi="等线" w:cs="宋体" w:hint="eastAsia"/>
                <w:color w:val="000000"/>
                <w:kern w:val="0"/>
                <w:sz w:val="20"/>
                <w:szCs w:val="20"/>
              </w:rPr>
            </w:pPr>
            <w:r w:rsidRPr="00A649BD">
              <w:rPr>
                <w:rFonts w:ascii="等线" w:eastAsia="等线" w:hAnsi="等线" w:cs="宋体" w:hint="eastAsia"/>
                <w:color w:val="000000"/>
                <w:kern w:val="0"/>
                <w:sz w:val="20"/>
                <w:szCs w:val="20"/>
              </w:rPr>
              <w:t>1.项目所需的所有电线、网线、配件、施工等均包含在内；</w:t>
            </w:r>
            <w:r w:rsidRPr="00A649BD">
              <w:rPr>
                <w:rFonts w:ascii="等线" w:eastAsia="等线" w:hAnsi="等线" w:cs="宋体" w:hint="eastAsia"/>
                <w:color w:val="000000"/>
                <w:kern w:val="0"/>
                <w:sz w:val="20"/>
                <w:szCs w:val="20"/>
              </w:rPr>
              <w:br/>
              <w:t>2.原车场内岗亭迁移至指定位置，原车场内岗亭墩清除。</w:t>
            </w:r>
            <w:r w:rsidRPr="00A649BD">
              <w:rPr>
                <w:rFonts w:ascii="等线" w:eastAsia="等线" w:hAnsi="等线" w:cs="宋体" w:hint="eastAsia"/>
                <w:color w:val="000000"/>
                <w:kern w:val="0"/>
                <w:sz w:val="20"/>
                <w:szCs w:val="20"/>
              </w:rPr>
              <w:br/>
              <w:t>3.提供电源配电箱系统及电表。</w:t>
            </w:r>
            <w:r w:rsidRPr="00A649BD">
              <w:rPr>
                <w:rFonts w:ascii="等线" w:eastAsia="等线" w:hAnsi="等线" w:cs="宋体" w:hint="eastAsia"/>
                <w:color w:val="000000"/>
                <w:kern w:val="0"/>
                <w:sz w:val="20"/>
                <w:szCs w:val="20"/>
              </w:rPr>
              <w:br/>
              <w:t>4.提供80CM×120CM立杆收费公示牌及停车须知牌各2块。</w:t>
            </w:r>
            <w:r w:rsidRPr="00A649BD">
              <w:rPr>
                <w:rFonts w:ascii="等线" w:eastAsia="等线" w:hAnsi="等线" w:cs="宋体" w:hint="eastAsia"/>
                <w:color w:val="000000"/>
                <w:kern w:val="0"/>
                <w:sz w:val="20"/>
                <w:szCs w:val="20"/>
              </w:rPr>
              <w:br/>
              <w:t>5.采购方后续停止该停车场设备使用，供应商需提供迁移服务。</w:t>
            </w:r>
            <w:r w:rsidRPr="00A649BD">
              <w:rPr>
                <w:rFonts w:ascii="等线" w:eastAsia="等线" w:hAnsi="等线" w:cs="宋体" w:hint="eastAsia"/>
                <w:color w:val="000000"/>
                <w:kern w:val="0"/>
                <w:sz w:val="20"/>
                <w:szCs w:val="20"/>
              </w:rPr>
              <w:br/>
              <w:t>6.售后服务：提供三年整体设备质保，设备出现任何问题时，供应商应在接到采购方通知后2小时内进行维修处理。</w:t>
            </w:r>
          </w:p>
        </w:tc>
        <w:tc>
          <w:tcPr>
            <w:tcW w:w="343" w:type="pct"/>
            <w:tcBorders>
              <w:top w:val="nil"/>
              <w:left w:val="nil"/>
              <w:bottom w:val="single" w:sz="4" w:space="0" w:color="auto"/>
              <w:right w:val="single" w:sz="4" w:space="0" w:color="auto"/>
            </w:tcBorders>
            <w:shd w:val="clear" w:color="auto" w:fill="auto"/>
            <w:noWrap/>
            <w:vAlign w:val="center"/>
            <w:hideMark/>
          </w:tcPr>
          <w:p w14:paraId="33665EFA"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79567409"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04AE6799"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r>
      <w:tr w:rsidR="00F96C94" w:rsidRPr="00A649BD" w14:paraId="5EBB15F0" w14:textId="77777777" w:rsidTr="00E1550B">
        <w:trPr>
          <w:trHeight w:val="285"/>
        </w:trPr>
        <w:tc>
          <w:tcPr>
            <w:tcW w:w="46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07DAE" w14:textId="77777777" w:rsidR="00F96C94" w:rsidRPr="00A649BD" w:rsidRDefault="00F96C94" w:rsidP="00E1550B">
            <w:pPr>
              <w:widowControl/>
              <w:jc w:val="center"/>
              <w:rPr>
                <w:rFonts w:ascii="等线" w:eastAsia="等线" w:hAnsi="等线" w:cs="宋体" w:hint="eastAsia"/>
                <w:b/>
                <w:bCs/>
                <w:color w:val="000000"/>
                <w:kern w:val="0"/>
                <w:sz w:val="22"/>
                <w:szCs w:val="22"/>
              </w:rPr>
            </w:pPr>
            <w:r w:rsidRPr="00A649BD">
              <w:rPr>
                <w:rFonts w:ascii="等线" w:eastAsia="等线" w:hAnsi="等线" w:cs="宋体" w:hint="eastAsia"/>
                <w:b/>
                <w:bCs/>
                <w:color w:val="000000"/>
                <w:kern w:val="0"/>
                <w:sz w:val="22"/>
                <w:szCs w:val="22"/>
              </w:rPr>
              <w:t>合计</w:t>
            </w:r>
          </w:p>
        </w:tc>
        <w:tc>
          <w:tcPr>
            <w:tcW w:w="343" w:type="pct"/>
            <w:tcBorders>
              <w:top w:val="nil"/>
              <w:left w:val="nil"/>
              <w:bottom w:val="single" w:sz="4" w:space="0" w:color="auto"/>
              <w:right w:val="single" w:sz="4" w:space="0" w:color="auto"/>
            </w:tcBorders>
            <w:shd w:val="clear" w:color="auto" w:fill="auto"/>
            <w:noWrap/>
            <w:vAlign w:val="center"/>
            <w:hideMark/>
          </w:tcPr>
          <w:p w14:paraId="019225A7"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 xml:space="preserve">　</w:t>
            </w:r>
          </w:p>
        </w:tc>
      </w:tr>
      <w:tr w:rsidR="00F96C94" w:rsidRPr="00A649BD" w14:paraId="6767BA54" w14:textId="77777777" w:rsidTr="00E1550B">
        <w:trPr>
          <w:trHeight w:val="28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A4580B7" w14:textId="77777777" w:rsidR="00F96C94" w:rsidRPr="00A649BD" w:rsidRDefault="00F96C94" w:rsidP="00E1550B">
            <w:pPr>
              <w:widowControl/>
              <w:jc w:val="left"/>
              <w:rPr>
                <w:rFonts w:ascii="等线" w:eastAsia="等线" w:hAnsi="等线" w:cs="宋体" w:hint="eastAsia"/>
                <w:color w:val="000000"/>
                <w:kern w:val="0"/>
                <w:sz w:val="22"/>
                <w:szCs w:val="22"/>
              </w:rPr>
            </w:pPr>
            <w:r w:rsidRPr="00A649BD">
              <w:rPr>
                <w:rFonts w:ascii="等线" w:eastAsia="等线" w:hAnsi="等线" w:cs="宋体" w:hint="eastAsia"/>
                <w:color w:val="000000"/>
                <w:kern w:val="0"/>
                <w:sz w:val="22"/>
                <w:szCs w:val="22"/>
              </w:rPr>
              <w:t>所报价格是验收价格，其总价即为履行合同的固定价格，包含设备、网络、安装、调式、辅材、税费、后续年产生费用等等费用以及采购文件规定的其他费用均应包含在报价中。</w:t>
            </w:r>
          </w:p>
        </w:tc>
      </w:tr>
    </w:tbl>
    <w:p w14:paraId="11641E28" w14:textId="77777777" w:rsidR="00F96C94" w:rsidRPr="00A649BD" w:rsidRDefault="00F96C94" w:rsidP="00F96C94">
      <w:pPr>
        <w:pStyle w:val="a0"/>
        <w:rPr>
          <w:rFonts w:hint="eastAsia"/>
        </w:rPr>
      </w:pPr>
    </w:p>
    <w:p w14:paraId="48E59EC0"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我们将按报价函询文件的规定，提供采购人要求的所有资料，并保证递交的响应文件的真实性、完整性。承诺不向无关的第三方透露本次询价活动的任何信息。</w:t>
      </w:r>
    </w:p>
    <w:p w14:paraId="2C080AC3" w14:textId="77777777" w:rsidR="00F96C94" w:rsidRDefault="00F96C94" w:rsidP="00F96C94">
      <w:pPr>
        <w:spacing w:line="560" w:lineRule="exact"/>
        <w:ind w:firstLineChars="200" w:firstLine="480"/>
        <w:rPr>
          <w:rFonts w:ascii="Times New Roman" w:eastAsia="等线" w:hAnsi="Times New Roman" w:cs="Times New Roman"/>
          <w:sz w:val="24"/>
        </w:rPr>
      </w:pPr>
    </w:p>
    <w:p w14:paraId="4B919A9A"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供应商名称：</w:t>
      </w:r>
      <w:r>
        <w:rPr>
          <w:rFonts w:ascii="Times New Roman" w:eastAsia="等线" w:hAnsi="Times New Roman" w:cs="Times New Roman"/>
          <w:sz w:val="24"/>
        </w:rPr>
        <w:t xml:space="preserve">        </w:t>
      </w:r>
      <w:r>
        <w:rPr>
          <w:rFonts w:ascii="Times New Roman" w:eastAsia="等线" w:hAnsi="Times New Roman" w:cs="Times New Roman"/>
          <w:sz w:val="24"/>
        </w:rPr>
        <w:t>（盖章）</w:t>
      </w:r>
    </w:p>
    <w:p w14:paraId="2BE4F5E4"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法定代表人或授权代表（签字或盖章）：</w:t>
      </w:r>
    </w:p>
    <w:p w14:paraId="09B9ED8B" w14:textId="77777777" w:rsidR="00F96C94" w:rsidRDefault="00F96C94" w:rsidP="00F96C94">
      <w:pPr>
        <w:spacing w:line="560" w:lineRule="exact"/>
        <w:ind w:firstLineChars="200" w:firstLine="480"/>
        <w:rPr>
          <w:rFonts w:ascii="Times New Roman" w:eastAsia="等线" w:hAnsi="Times New Roman" w:cs="Times New Roman"/>
          <w:sz w:val="24"/>
        </w:rPr>
      </w:pPr>
      <w:r>
        <w:rPr>
          <w:rFonts w:ascii="Times New Roman" w:eastAsia="等线" w:hAnsi="Times New Roman" w:cs="Times New Roman"/>
          <w:sz w:val="24"/>
        </w:rPr>
        <w:t>日</w:t>
      </w:r>
      <w:r>
        <w:rPr>
          <w:rFonts w:ascii="Times New Roman" w:eastAsia="等线" w:hAnsi="Times New Roman" w:cs="Times New Roman"/>
          <w:sz w:val="24"/>
        </w:rPr>
        <w:t xml:space="preserve">    </w:t>
      </w:r>
      <w:r>
        <w:rPr>
          <w:rFonts w:ascii="Times New Roman" w:eastAsia="等线" w:hAnsi="Times New Roman" w:cs="Times New Roman"/>
          <w:sz w:val="24"/>
        </w:rPr>
        <w:t>期：</w:t>
      </w:r>
      <w:r>
        <w:rPr>
          <w:rFonts w:ascii="Times New Roman" w:eastAsia="等线" w:hAnsi="Times New Roman" w:cs="Times New Roman"/>
          <w:sz w:val="24"/>
        </w:rPr>
        <w:t xml:space="preserve">     </w:t>
      </w:r>
      <w:r>
        <w:rPr>
          <w:rFonts w:ascii="Times New Roman" w:eastAsia="等线" w:hAnsi="Times New Roman" w:cs="Times New Roman"/>
          <w:sz w:val="24"/>
        </w:rPr>
        <w:t>年</w:t>
      </w:r>
      <w:r>
        <w:rPr>
          <w:rFonts w:ascii="Times New Roman" w:eastAsia="等线" w:hAnsi="Times New Roman" w:cs="Times New Roman"/>
          <w:sz w:val="24"/>
        </w:rPr>
        <w:t xml:space="preserve">      </w:t>
      </w:r>
      <w:r>
        <w:rPr>
          <w:rFonts w:ascii="Times New Roman" w:eastAsia="等线" w:hAnsi="Times New Roman" w:cs="Times New Roman"/>
          <w:sz w:val="24"/>
        </w:rPr>
        <w:t>月</w:t>
      </w:r>
    </w:p>
    <w:p w14:paraId="3CDAAC70" w14:textId="77777777" w:rsidR="00F96C94" w:rsidRDefault="00F96C94" w:rsidP="00F96C94">
      <w:pPr>
        <w:pStyle w:val="a5"/>
        <w:widowControl/>
        <w:rPr>
          <w:rFonts w:ascii="Times New Roman" w:eastAsia="等线" w:hAnsi="Times New Roman" w:cs="Times New Roman"/>
        </w:rPr>
      </w:pPr>
      <w:bookmarkStart w:id="0" w:name="_Toc11764033"/>
      <w:bookmarkStart w:id="1" w:name="_Toc11832144"/>
      <w:bookmarkStart w:id="2" w:name="_Toc94345768"/>
      <w:bookmarkStart w:id="3" w:name="_Toc96446261"/>
      <w:bookmarkStart w:id="4" w:name="_Toc13564302"/>
      <w:bookmarkStart w:id="5" w:name="_Toc96761122"/>
    </w:p>
    <w:p w14:paraId="2C160E58" w14:textId="77777777" w:rsidR="00F96C94" w:rsidRDefault="00F96C94" w:rsidP="00F96C94">
      <w:pPr>
        <w:pStyle w:val="a5"/>
        <w:widowControl/>
        <w:jc w:val="both"/>
        <w:rPr>
          <w:rFonts w:ascii="Times New Roman" w:eastAsia="等线" w:hAnsi="Times New Roman" w:cs="Times New Roman"/>
        </w:rPr>
      </w:pPr>
    </w:p>
    <w:p w14:paraId="65310EA6" w14:textId="77777777" w:rsidR="00F96C94" w:rsidRDefault="00F96C94" w:rsidP="00F96C94">
      <w:pPr>
        <w:pStyle w:val="a5"/>
        <w:widowControl/>
        <w:rPr>
          <w:rFonts w:ascii="Times New Roman" w:eastAsia="等线" w:hAnsi="Times New Roman" w:cs="Times New Roman"/>
        </w:rPr>
      </w:pPr>
      <w:r>
        <w:rPr>
          <w:rFonts w:ascii="Times New Roman" w:eastAsia="等线" w:hAnsi="Times New Roman" w:cs="Times New Roman"/>
        </w:rPr>
        <w:t>二、法定代表人身份证明</w:t>
      </w:r>
      <w:bookmarkEnd w:id="0"/>
      <w:bookmarkEnd w:id="1"/>
      <w:bookmarkEnd w:id="2"/>
      <w:bookmarkEnd w:id="3"/>
      <w:bookmarkEnd w:id="4"/>
      <w:bookmarkEnd w:id="5"/>
      <w:r>
        <w:rPr>
          <w:rFonts w:ascii="Times New Roman" w:eastAsia="等线" w:hAnsi="Times New Roman" w:cs="Times New Roman"/>
        </w:rPr>
        <w:t>书</w:t>
      </w:r>
    </w:p>
    <w:p w14:paraId="260BD77D" w14:textId="77777777" w:rsidR="00F96C94" w:rsidRDefault="00F96C94" w:rsidP="00F96C94">
      <w:pPr>
        <w:snapToGrid w:val="0"/>
        <w:spacing w:line="400" w:lineRule="exact"/>
        <w:jc w:val="center"/>
        <w:rPr>
          <w:rFonts w:ascii="Times New Roman" w:hAnsi="Times New Roman" w:cs="Times New Roman"/>
          <w:kern w:val="0"/>
          <w:szCs w:val="21"/>
        </w:rPr>
      </w:pPr>
    </w:p>
    <w:p w14:paraId="2F56A071" w14:textId="77777777" w:rsidR="00F96C94" w:rsidRDefault="00F96C94" w:rsidP="00F96C94">
      <w:pPr>
        <w:spacing w:line="360" w:lineRule="auto"/>
        <w:rPr>
          <w:rFonts w:ascii="Times New Roman" w:eastAsia="等线" w:hAnsi="Times New Roman" w:cs="Times New Roman"/>
          <w:sz w:val="28"/>
          <w:szCs w:val="28"/>
        </w:rPr>
      </w:pPr>
      <w:r>
        <w:rPr>
          <w:rFonts w:ascii="Times New Roman" w:eastAsia="等线" w:hAnsi="Times New Roman" w:cs="Times New Roman"/>
          <w:sz w:val="28"/>
          <w:szCs w:val="28"/>
          <w:u w:val="single"/>
          <w:lang w:bidi="ar"/>
        </w:rPr>
        <w:lastRenderedPageBreak/>
        <w:t xml:space="preserve">                     </w:t>
      </w:r>
      <w:r>
        <w:rPr>
          <w:rFonts w:ascii="Times New Roman" w:eastAsia="等线" w:hAnsi="Times New Roman" w:cs="Times New Roman"/>
          <w:sz w:val="28"/>
          <w:szCs w:val="28"/>
          <w:lang w:bidi="ar"/>
        </w:rPr>
        <w:t>（采购人名称）：</w:t>
      </w:r>
    </w:p>
    <w:p w14:paraId="2955D436" w14:textId="77777777" w:rsidR="00F96C94" w:rsidRDefault="00F96C94" w:rsidP="00F96C94">
      <w:pPr>
        <w:adjustRightInd w:val="0"/>
        <w:spacing w:line="360" w:lineRule="auto"/>
        <w:ind w:firstLineChars="200" w:firstLine="592"/>
        <w:rPr>
          <w:rFonts w:ascii="Times New Roman" w:eastAsia="等线" w:hAnsi="Times New Roman" w:cs="Times New Roman"/>
          <w:bCs/>
          <w:spacing w:val="8"/>
          <w:sz w:val="28"/>
          <w:szCs w:val="28"/>
        </w:rPr>
      </w:pPr>
      <w:r>
        <w:rPr>
          <w:rFonts w:ascii="Times New Roman" w:eastAsia="等线" w:hAnsi="Times New Roman" w:cs="Times New Roman"/>
          <w:bCs/>
          <w:spacing w:val="8"/>
          <w:sz w:val="28"/>
          <w:szCs w:val="28"/>
          <w:lang w:bidi="ar"/>
        </w:rPr>
        <w:t>兹声明：</w:t>
      </w:r>
      <w:r>
        <w:rPr>
          <w:rFonts w:ascii="Times New Roman" w:eastAsia="等线" w:hAnsi="Times New Roman" w:cs="Times New Roman"/>
          <w:bCs/>
          <w:spacing w:val="8"/>
          <w:sz w:val="28"/>
          <w:szCs w:val="28"/>
          <w:u w:val="single"/>
          <w:lang w:bidi="ar"/>
        </w:rPr>
        <w:t xml:space="preserve">       </w:t>
      </w:r>
      <w:r>
        <w:rPr>
          <w:rFonts w:ascii="Times New Roman" w:eastAsia="等线" w:hAnsi="Times New Roman" w:cs="Times New Roman"/>
          <w:bCs/>
          <w:spacing w:val="8"/>
          <w:sz w:val="28"/>
          <w:szCs w:val="28"/>
          <w:u w:val="single"/>
          <w:lang w:bidi="ar"/>
        </w:rPr>
        <w:t>（姓名）</w:t>
      </w:r>
      <w:r>
        <w:rPr>
          <w:rFonts w:ascii="Times New Roman" w:eastAsia="等线" w:hAnsi="Times New Roman" w:cs="Times New Roman"/>
          <w:bCs/>
          <w:spacing w:val="8"/>
          <w:sz w:val="28"/>
          <w:szCs w:val="28"/>
          <w:u w:val="single"/>
          <w:lang w:bidi="ar"/>
        </w:rPr>
        <w:t xml:space="preserve"> </w:t>
      </w:r>
      <w:r>
        <w:rPr>
          <w:rFonts w:ascii="Times New Roman" w:eastAsia="等线" w:hAnsi="Times New Roman" w:cs="Times New Roman"/>
          <w:bCs/>
          <w:spacing w:val="8"/>
          <w:sz w:val="28"/>
          <w:szCs w:val="28"/>
          <w:lang w:bidi="ar"/>
        </w:rPr>
        <w:t>系</w:t>
      </w:r>
      <w:r>
        <w:rPr>
          <w:rFonts w:ascii="Times New Roman" w:eastAsia="等线" w:hAnsi="Times New Roman" w:cs="Times New Roman"/>
          <w:bCs/>
          <w:spacing w:val="8"/>
          <w:sz w:val="28"/>
          <w:szCs w:val="28"/>
          <w:u w:val="single"/>
          <w:lang w:bidi="ar"/>
        </w:rPr>
        <w:t xml:space="preserve">    </w:t>
      </w:r>
      <w:r>
        <w:rPr>
          <w:rFonts w:ascii="Times New Roman" w:eastAsia="等线" w:hAnsi="Times New Roman" w:cs="Times New Roman"/>
          <w:bCs/>
          <w:spacing w:val="8"/>
          <w:sz w:val="28"/>
          <w:szCs w:val="28"/>
          <w:u w:val="single"/>
          <w:lang w:bidi="ar"/>
        </w:rPr>
        <w:t>（供应商名称）</w:t>
      </w:r>
      <w:r>
        <w:rPr>
          <w:rFonts w:ascii="Times New Roman" w:eastAsia="等线" w:hAnsi="Times New Roman" w:cs="Times New Roman"/>
          <w:bCs/>
          <w:spacing w:val="8"/>
          <w:sz w:val="28"/>
          <w:szCs w:val="28"/>
          <w:u w:val="single"/>
          <w:lang w:bidi="ar"/>
        </w:rPr>
        <w:t xml:space="preserve">   </w:t>
      </w:r>
      <w:r>
        <w:rPr>
          <w:rFonts w:ascii="Times New Roman" w:eastAsia="等线" w:hAnsi="Times New Roman" w:cs="Times New Roman"/>
          <w:bCs/>
          <w:spacing w:val="8"/>
          <w:sz w:val="28"/>
          <w:szCs w:val="28"/>
          <w:lang w:bidi="ar"/>
        </w:rPr>
        <w:t>的法定代表人，为我方</w:t>
      </w:r>
      <w:r>
        <w:rPr>
          <w:rFonts w:ascii="Times New Roman" w:eastAsia="等线" w:hAnsi="Times New Roman" w:cs="Times New Roman"/>
          <w:bCs/>
          <w:spacing w:val="8"/>
          <w:sz w:val="28"/>
          <w:szCs w:val="28"/>
          <w:lang w:bidi="ar"/>
        </w:rPr>
        <w:t>“</w:t>
      </w:r>
      <w:r>
        <w:rPr>
          <w:rFonts w:ascii="Times New Roman" w:eastAsia="等线" w:hAnsi="Times New Roman" w:cs="Times New Roman"/>
          <w:bCs/>
          <w:spacing w:val="8"/>
          <w:sz w:val="28"/>
          <w:szCs w:val="28"/>
          <w:u w:val="single"/>
          <w:lang w:bidi="ar"/>
        </w:rPr>
        <w:t xml:space="preserve">      </w:t>
      </w:r>
      <w:r>
        <w:rPr>
          <w:rFonts w:ascii="Times New Roman" w:eastAsia="等线" w:hAnsi="Times New Roman" w:cs="Times New Roman"/>
          <w:bCs/>
          <w:spacing w:val="8"/>
          <w:sz w:val="28"/>
          <w:szCs w:val="28"/>
          <w:u w:val="single"/>
          <w:lang w:bidi="ar"/>
        </w:rPr>
        <w:t>采购项目名称</w:t>
      </w:r>
      <w:r>
        <w:rPr>
          <w:rFonts w:ascii="Times New Roman" w:eastAsia="等线" w:hAnsi="Times New Roman" w:cs="Times New Roman"/>
          <w:bCs/>
          <w:spacing w:val="8"/>
          <w:sz w:val="28"/>
          <w:szCs w:val="28"/>
          <w:u w:val="single"/>
          <w:lang w:bidi="ar"/>
        </w:rPr>
        <w:t xml:space="preserve">    </w:t>
      </w:r>
      <w:r>
        <w:rPr>
          <w:rFonts w:ascii="Times New Roman" w:eastAsia="等线" w:hAnsi="Times New Roman" w:cs="Times New Roman"/>
          <w:bCs/>
          <w:spacing w:val="8"/>
          <w:sz w:val="28"/>
          <w:szCs w:val="28"/>
          <w:lang w:bidi="ar"/>
        </w:rPr>
        <w:t>”</w:t>
      </w:r>
      <w:r>
        <w:rPr>
          <w:rFonts w:ascii="Times New Roman" w:eastAsia="等线" w:hAnsi="Times New Roman" w:cs="Times New Roman"/>
          <w:bCs/>
          <w:spacing w:val="8"/>
          <w:sz w:val="28"/>
          <w:szCs w:val="28"/>
          <w:lang w:bidi="ar"/>
        </w:rPr>
        <w:t>采购活动的合法代表，以我方名义全权处理该项目有关报价、签订合同以及执行合同等一切事宜。</w:t>
      </w:r>
    </w:p>
    <w:p w14:paraId="5CBAE831" w14:textId="77777777" w:rsidR="00F96C94" w:rsidRDefault="00F96C94" w:rsidP="00F96C94">
      <w:pPr>
        <w:adjustRightInd w:val="0"/>
        <w:spacing w:line="360" w:lineRule="auto"/>
        <w:ind w:firstLineChars="200" w:firstLine="592"/>
        <w:rPr>
          <w:rFonts w:ascii="Times New Roman" w:eastAsia="等线" w:hAnsi="Times New Roman" w:cs="Times New Roman"/>
          <w:bCs/>
          <w:spacing w:val="8"/>
          <w:sz w:val="28"/>
          <w:szCs w:val="28"/>
        </w:rPr>
      </w:pPr>
      <w:r>
        <w:rPr>
          <w:rFonts w:ascii="Times New Roman" w:eastAsia="等线" w:hAnsi="Times New Roman" w:cs="Times New Roman"/>
          <w:bCs/>
          <w:spacing w:val="8"/>
          <w:sz w:val="28"/>
          <w:szCs w:val="28"/>
          <w:lang w:bidi="ar"/>
        </w:rPr>
        <w:t>特此声明。</w:t>
      </w:r>
    </w:p>
    <w:p w14:paraId="096A9212" w14:textId="77777777" w:rsidR="00F96C94" w:rsidRDefault="00F96C94" w:rsidP="00F96C94">
      <w:pPr>
        <w:snapToGrid w:val="0"/>
        <w:spacing w:line="360" w:lineRule="auto"/>
        <w:rPr>
          <w:rFonts w:ascii="Times New Roman" w:eastAsia="等线" w:hAnsi="Times New Roman" w:cs="Times New Roman"/>
          <w:sz w:val="28"/>
          <w:szCs w:val="28"/>
        </w:rPr>
      </w:pPr>
    </w:p>
    <w:p w14:paraId="58727017" w14:textId="77777777" w:rsidR="00F96C94" w:rsidRDefault="00F96C94" w:rsidP="00F96C94">
      <w:pPr>
        <w:snapToGrid w:val="0"/>
        <w:spacing w:line="360" w:lineRule="auto"/>
        <w:ind w:firstLineChars="200" w:firstLine="560"/>
        <w:rPr>
          <w:rFonts w:ascii="Times New Roman" w:eastAsia="等线" w:hAnsi="Times New Roman" w:cs="Times New Roman"/>
          <w:sz w:val="28"/>
          <w:szCs w:val="28"/>
        </w:rPr>
      </w:pPr>
      <w:r>
        <w:rPr>
          <w:rFonts w:ascii="Times New Roman" w:eastAsia="等线" w:hAnsi="Times New Roman" w:cs="Times New Roman"/>
          <w:b/>
          <w:bCs/>
          <w:sz w:val="28"/>
          <w:szCs w:val="28"/>
          <w:lang w:bidi="ar"/>
        </w:rPr>
        <w:t>附法定代表人身份证复印件（正反面，加盖投标人单位公章）</w:t>
      </w:r>
    </w:p>
    <w:p w14:paraId="3942FAFF" w14:textId="77777777" w:rsidR="00F96C94" w:rsidRDefault="00F96C94" w:rsidP="00F96C94">
      <w:pPr>
        <w:snapToGrid w:val="0"/>
        <w:spacing w:line="360" w:lineRule="auto"/>
        <w:ind w:firstLineChars="200" w:firstLine="560"/>
        <w:rPr>
          <w:rFonts w:ascii="Times New Roman" w:eastAsia="等线" w:hAnsi="Times New Roman" w:cs="Times New Roman"/>
          <w:sz w:val="28"/>
          <w:szCs w:val="28"/>
        </w:rPr>
      </w:pPr>
    </w:p>
    <w:p w14:paraId="59A3DDE7" w14:textId="77777777" w:rsidR="00F96C94" w:rsidRDefault="00F96C94" w:rsidP="00F96C94">
      <w:pPr>
        <w:pStyle w:val="a0"/>
        <w:rPr>
          <w:rFonts w:ascii="Times New Roman" w:hAnsi="Times New Roman" w:cs="Times New Roman"/>
        </w:rPr>
      </w:pPr>
    </w:p>
    <w:p w14:paraId="7E84DBE1" w14:textId="77777777" w:rsidR="00F96C94" w:rsidRDefault="00F96C94" w:rsidP="00F96C94">
      <w:pPr>
        <w:snapToGrid w:val="0"/>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供应商名称：</w:t>
      </w:r>
      <w:r>
        <w:rPr>
          <w:rFonts w:ascii="Times New Roman" w:eastAsia="等线" w:hAnsi="Times New Roman" w:cs="Times New Roman"/>
          <w:sz w:val="28"/>
          <w:szCs w:val="28"/>
          <w:lang w:bidi="ar"/>
        </w:rPr>
        <w:t xml:space="preserve">         </w:t>
      </w:r>
      <w:r>
        <w:rPr>
          <w:rFonts w:ascii="Times New Roman" w:eastAsia="等线" w:hAnsi="Times New Roman" w:cs="Times New Roman"/>
          <w:sz w:val="28"/>
          <w:szCs w:val="28"/>
          <w:lang w:bidi="ar"/>
        </w:rPr>
        <w:t>（盖章）</w:t>
      </w:r>
    </w:p>
    <w:p w14:paraId="49F43555" w14:textId="77777777" w:rsidR="00F96C94" w:rsidRDefault="00F96C94" w:rsidP="00F96C94">
      <w:pPr>
        <w:snapToGrid w:val="0"/>
        <w:spacing w:line="360" w:lineRule="auto"/>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lang w:bidi="ar"/>
        </w:rPr>
        <w:t>法定代表人</w:t>
      </w:r>
      <w:r>
        <w:rPr>
          <w:rFonts w:ascii="Times New Roman" w:eastAsia="等线" w:hAnsi="Times New Roman" w:cs="Times New Roman"/>
          <w:bCs/>
          <w:spacing w:val="8"/>
          <w:sz w:val="28"/>
          <w:szCs w:val="28"/>
          <w:lang w:bidi="ar"/>
        </w:rPr>
        <w:t>（签字或盖法定代表人章）</w:t>
      </w:r>
      <w:r>
        <w:rPr>
          <w:rFonts w:ascii="Times New Roman" w:eastAsia="等线" w:hAnsi="Times New Roman" w:cs="Times New Roman"/>
          <w:sz w:val="28"/>
          <w:szCs w:val="28"/>
          <w:lang w:bidi="ar"/>
        </w:rPr>
        <w:t>：</w:t>
      </w:r>
    </w:p>
    <w:p w14:paraId="38AEDB9D" w14:textId="77777777" w:rsidR="00F96C94" w:rsidRDefault="00F96C94" w:rsidP="00F96C94">
      <w:pPr>
        <w:spacing w:line="360" w:lineRule="auto"/>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lang w:bidi="ar"/>
        </w:rPr>
        <w:t>日</w:t>
      </w:r>
      <w:r>
        <w:rPr>
          <w:rFonts w:ascii="Times New Roman" w:eastAsia="等线" w:hAnsi="Times New Roman" w:cs="Times New Roman"/>
          <w:sz w:val="28"/>
          <w:szCs w:val="28"/>
          <w:lang w:bidi="ar"/>
        </w:rPr>
        <w:t xml:space="preserve">    </w:t>
      </w:r>
      <w:r>
        <w:rPr>
          <w:rFonts w:ascii="Times New Roman" w:eastAsia="等线" w:hAnsi="Times New Roman" w:cs="Times New Roman"/>
          <w:sz w:val="28"/>
          <w:szCs w:val="28"/>
          <w:lang w:bidi="ar"/>
        </w:rPr>
        <w:t>期：</w:t>
      </w:r>
      <w:r>
        <w:rPr>
          <w:rFonts w:ascii="Times New Roman" w:eastAsia="等线" w:hAnsi="Times New Roman" w:cs="Times New Roman"/>
          <w:sz w:val="28"/>
          <w:szCs w:val="28"/>
          <w:lang w:bidi="ar"/>
        </w:rPr>
        <w:t xml:space="preserve">      </w:t>
      </w:r>
      <w:r>
        <w:rPr>
          <w:rFonts w:ascii="Times New Roman" w:eastAsia="等线" w:hAnsi="Times New Roman" w:cs="Times New Roman"/>
          <w:sz w:val="28"/>
          <w:szCs w:val="28"/>
          <w:lang w:bidi="ar"/>
        </w:rPr>
        <w:t>年</w:t>
      </w:r>
      <w:r>
        <w:rPr>
          <w:rFonts w:ascii="Times New Roman" w:eastAsia="等线" w:hAnsi="Times New Roman" w:cs="Times New Roman"/>
          <w:sz w:val="28"/>
          <w:szCs w:val="28"/>
          <w:lang w:bidi="ar"/>
        </w:rPr>
        <w:t xml:space="preserve">      </w:t>
      </w:r>
      <w:r>
        <w:rPr>
          <w:rFonts w:ascii="Times New Roman" w:eastAsia="等线" w:hAnsi="Times New Roman" w:cs="Times New Roman"/>
          <w:sz w:val="28"/>
          <w:szCs w:val="28"/>
          <w:lang w:bidi="ar"/>
        </w:rPr>
        <w:t>月</w:t>
      </w:r>
      <w:r>
        <w:rPr>
          <w:rFonts w:ascii="Times New Roman" w:eastAsia="等线" w:hAnsi="Times New Roman" w:cs="Times New Roman"/>
          <w:sz w:val="28"/>
          <w:szCs w:val="28"/>
          <w:lang w:bidi="ar"/>
        </w:rPr>
        <w:t xml:space="preserve">     </w:t>
      </w:r>
      <w:r>
        <w:rPr>
          <w:rFonts w:ascii="Times New Roman" w:eastAsia="等线" w:hAnsi="Times New Roman" w:cs="Times New Roman"/>
          <w:sz w:val="28"/>
          <w:szCs w:val="28"/>
          <w:lang w:bidi="ar"/>
        </w:rPr>
        <w:t>日</w:t>
      </w:r>
    </w:p>
    <w:p w14:paraId="272BF8CB" w14:textId="77777777" w:rsidR="00F96C94" w:rsidRDefault="00F96C94" w:rsidP="00F96C94">
      <w:pPr>
        <w:adjustRightInd w:val="0"/>
        <w:snapToGrid w:val="0"/>
        <w:spacing w:line="360" w:lineRule="auto"/>
        <w:ind w:firstLineChars="200" w:firstLine="568"/>
        <w:rPr>
          <w:rFonts w:ascii="Times New Roman" w:eastAsia="等线" w:hAnsi="Times New Roman" w:cs="Times New Roman"/>
          <w:b/>
          <w:spacing w:val="2"/>
          <w:kern w:val="0"/>
          <w:sz w:val="28"/>
          <w:szCs w:val="28"/>
        </w:rPr>
      </w:pPr>
    </w:p>
    <w:p w14:paraId="5CF446A8" w14:textId="77777777" w:rsidR="00F96C94" w:rsidRDefault="00F96C94" w:rsidP="00F96C94">
      <w:pPr>
        <w:adjustRightInd w:val="0"/>
        <w:snapToGrid w:val="0"/>
        <w:spacing w:line="360" w:lineRule="auto"/>
        <w:ind w:firstLineChars="200" w:firstLine="568"/>
        <w:rPr>
          <w:rFonts w:ascii="Times New Roman" w:eastAsia="等线" w:hAnsi="Times New Roman" w:cs="Times New Roman"/>
          <w:b/>
          <w:spacing w:val="2"/>
          <w:kern w:val="0"/>
          <w:sz w:val="28"/>
          <w:szCs w:val="28"/>
        </w:rPr>
      </w:pPr>
    </w:p>
    <w:p w14:paraId="22477CBD" w14:textId="77777777" w:rsidR="00F96C94" w:rsidRDefault="00F96C94" w:rsidP="00F96C94">
      <w:pPr>
        <w:adjustRightInd w:val="0"/>
        <w:snapToGrid w:val="0"/>
        <w:spacing w:line="360" w:lineRule="auto"/>
        <w:ind w:firstLineChars="200" w:firstLine="488"/>
        <w:rPr>
          <w:rFonts w:ascii="Times New Roman" w:eastAsia="等线" w:hAnsi="Times New Roman" w:cs="Times New Roman"/>
          <w:b/>
          <w:kern w:val="0"/>
          <w:sz w:val="24"/>
        </w:rPr>
      </w:pPr>
      <w:r>
        <w:rPr>
          <w:rFonts w:ascii="Times New Roman" w:eastAsia="等线" w:hAnsi="Times New Roman" w:cs="Times New Roman"/>
          <w:b/>
          <w:spacing w:val="2"/>
          <w:kern w:val="0"/>
          <w:sz w:val="24"/>
          <w:lang w:bidi="ar"/>
        </w:rPr>
        <w:t>注：</w:t>
      </w:r>
      <w:r>
        <w:rPr>
          <w:rFonts w:ascii="Times New Roman" w:eastAsia="等线" w:hAnsi="Times New Roman" w:cs="Times New Roman"/>
          <w:b/>
          <w:spacing w:val="2"/>
          <w:kern w:val="0"/>
          <w:sz w:val="24"/>
          <w:lang w:bidi="ar"/>
        </w:rPr>
        <w:t>1</w:t>
      </w:r>
      <w:r>
        <w:rPr>
          <w:rFonts w:ascii="Times New Roman" w:eastAsia="等线" w:hAnsi="Times New Roman" w:cs="Times New Roman"/>
          <w:b/>
          <w:spacing w:val="2"/>
          <w:kern w:val="0"/>
          <w:sz w:val="24"/>
          <w:lang w:bidi="ar"/>
        </w:rPr>
        <w:t>、法定</w:t>
      </w:r>
      <w:r>
        <w:rPr>
          <w:rFonts w:ascii="Times New Roman" w:eastAsia="等线" w:hAnsi="Times New Roman" w:cs="Times New Roman"/>
          <w:b/>
          <w:kern w:val="0"/>
          <w:sz w:val="24"/>
          <w:lang w:bidi="ar"/>
        </w:rPr>
        <w:t>代</w:t>
      </w:r>
      <w:r>
        <w:rPr>
          <w:rFonts w:ascii="Times New Roman" w:eastAsia="等线" w:hAnsi="Times New Roman" w:cs="Times New Roman"/>
          <w:b/>
          <w:spacing w:val="2"/>
          <w:kern w:val="0"/>
          <w:sz w:val="24"/>
          <w:lang w:bidi="ar"/>
        </w:rPr>
        <w:t>表</w:t>
      </w:r>
      <w:r>
        <w:rPr>
          <w:rFonts w:ascii="Times New Roman" w:eastAsia="等线" w:hAnsi="Times New Roman" w:cs="Times New Roman"/>
          <w:b/>
          <w:kern w:val="0"/>
          <w:sz w:val="24"/>
          <w:lang w:bidi="ar"/>
        </w:rPr>
        <w:t>人</w:t>
      </w:r>
      <w:r>
        <w:rPr>
          <w:rFonts w:ascii="Times New Roman" w:eastAsia="等线" w:hAnsi="Times New Roman" w:cs="Times New Roman"/>
          <w:b/>
          <w:spacing w:val="2"/>
          <w:kern w:val="0"/>
          <w:sz w:val="24"/>
          <w:lang w:bidi="ar"/>
        </w:rPr>
        <w:t>亲</w:t>
      </w:r>
      <w:r>
        <w:rPr>
          <w:rFonts w:ascii="Times New Roman" w:eastAsia="等线" w:hAnsi="Times New Roman" w:cs="Times New Roman"/>
          <w:b/>
          <w:kern w:val="0"/>
          <w:sz w:val="24"/>
          <w:lang w:bidi="ar"/>
        </w:rPr>
        <w:t>自</w:t>
      </w:r>
      <w:r>
        <w:rPr>
          <w:rFonts w:ascii="Times New Roman" w:eastAsia="等线" w:hAnsi="Times New Roman" w:cs="Times New Roman"/>
          <w:b/>
          <w:spacing w:val="2"/>
          <w:kern w:val="0"/>
          <w:sz w:val="24"/>
          <w:lang w:bidi="ar"/>
        </w:rPr>
        <w:t>参</w:t>
      </w:r>
      <w:r>
        <w:rPr>
          <w:rFonts w:ascii="Times New Roman" w:eastAsia="等线" w:hAnsi="Times New Roman" w:cs="Times New Roman"/>
          <w:b/>
          <w:kern w:val="0"/>
          <w:sz w:val="24"/>
          <w:lang w:bidi="ar"/>
        </w:rPr>
        <w:t>加响应时适</w:t>
      </w:r>
      <w:r>
        <w:rPr>
          <w:rFonts w:ascii="Times New Roman" w:eastAsia="等线" w:hAnsi="Times New Roman" w:cs="Times New Roman"/>
          <w:b/>
          <w:spacing w:val="2"/>
          <w:kern w:val="0"/>
          <w:sz w:val="24"/>
          <w:lang w:bidi="ar"/>
        </w:rPr>
        <w:t>用</w:t>
      </w:r>
      <w:r>
        <w:rPr>
          <w:rFonts w:ascii="Times New Roman" w:eastAsia="等线" w:hAnsi="Times New Roman" w:cs="Times New Roman"/>
          <w:b/>
          <w:kern w:val="0"/>
          <w:sz w:val="24"/>
          <w:lang w:bidi="ar"/>
        </w:rPr>
        <w:t>。</w:t>
      </w:r>
    </w:p>
    <w:p w14:paraId="2B89331B" w14:textId="77777777" w:rsidR="00F96C94" w:rsidRDefault="00F96C94" w:rsidP="00F96C94">
      <w:pPr>
        <w:adjustRightInd w:val="0"/>
        <w:snapToGrid w:val="0"/>
        <w:spacing w:line="360" w:lineRule="auto"/>
        <w:ind w:firstLineChars="200" w:firstLine="488"/>
        <w:rPr>
          <w:rFonts w:ascii="Times New Roman" w:eastAsia="等线" w:hAnsi="Times New Roman" w:cs="Times New Roman"/>
          <w:b/>
          <w:spacing w:val="2"/>
          <w:kern w:val="0"/>
          <w:sz w:val="24"/>
        </w:rPr>
      </w:pPr>
      <w:r>
        <w:rPr>
          <w:rFonts w:ascii="Times New Roman" w:eastAsia="等线" w:hAnsi="Times New Roman" w:cs="Times New Roman"/>
          <w:b/>
          <w:spacing w:val="2"/>
          <w:kern w:val="0"/>
          <w:sz w:val="24"/>
          <w:lang w:bidi="ar"/>
        </w:rPr>
        <w:t xml:space="preserve">    2</w:t>
      </w:r>
      <w:r>
        <w:rPr>
          <w:rFonts w:ascii="Times New Roman" w:eastAsia="等线" w:hAnsi="Times New Roman" w:cs="Times New Roman"/>
          <w:b/>
          <w:spacing w:val="2"/>
          <w:kern w:val="0"/>
          <w:sz w:val="24"/>
          <w:lang w:bidi="ar"/>
        </w:rPr>
        <w:t>、法定代表人亲自参加响应时响应文件中不需要提供《法定代表人授权书》。</w:t>
      </w:r>
    </w:p>
    <w:p w14:paraId="497A617C" w14:textId="77777777" w:rsidR="00F96C94" w:rsidRDefault="00F96C94" w:rsidP="00F96C94">
      <w:pPr>
        <w:pStyle w:val="a5"/>
        <w:widowControl/>
        <w:spacing w:line="360" w:lineRule="auto"/>
        <w:rPr>
          <w:rFonts w:ascii="Times New Roman" w:eastAsia="等线" w:hAnsi="Times New Roman" w:cs="Times New Roman"/>
        </w:rPr>
      </w:pPr>
      <w:r>
        <w:rPr>
          <w:rFonts w:ascii="Times New Roman" w:hAnsi="Times New Roman" w:cs="Times New Roman"/>
          <w:lang w:bidi="ar"/>
        </w:rPr>
        <w:br w:type="page"/>
      </w:r>
      <w:bookmarkStart w:id="6" w:name="_Toc96761123"/>
      <w:r>
        <w:rPr>
          <w:rFonts w:ascii="Times New Roman" w:eastAsia="等线" w:hAnsi="Times New Roman" w:cs="Times New Roman"/>
        </w:rPr>
        <w:lastRenderedPageBreak/>
        <w:t>三、法定代表人授权书</w:t>
      </w:r>
      <w:bookmarkEnd w:id="6"/>
    </w:p>
    <w:p w14:paraId="76FAA13E" w14:textId="77777777" w:rsidR="00F96C94" w:rsidRDefault="00F96C94" w:rsidP="00F96C94">
      <w:pPr>
        <w:spacing w:line="360" w:lineRule="auto"/>
        <w:jc w:val="center"/>
        <w:rPr>
          <w:rFonts w:ascii="Times New Roman" w:eastAsia="等线" w:hAnsi="Times New Roman" w:cs="Times New Roman"/>
          <w:b/>
          <w:sz w:val="44"/>
        </w:rPr>
      </w:pPr>
    </w:p>
    <w:p w14:paraId="0808C781" w14:textId="77777777" w:rsidR="00F96C94" w:rsidRDefault="00F96C94" w:rsidP="00F96C94">
      <w:pPr>
        <w:spacing w:line="360" w:lineRule="auto"/>
        <w:rPr>
          <w:rFonts w:ascii="Times New Roman" w:eastAsia="等线" w:hAnsi="Times New Roman" w:cs="Times New Roman"/>
          <w:sz w:val="28"/>
          <w:szCs w:val="28"/>
        </w:rPr>
      </w:pPr>
      <w:r>
        <w:rPr>
          <w:rFonts w:ascii="Times New Roman" w:eastAsia="等线" w:hAnsi="Times New Roman" w:cs="Times New Roman"/>
          <w:sz w:val="28"/>
          <w:szCs w:val="28"/>
          <w:u w:val="single"/>
          <w:lang w:bidi="ar"/>
        </w:rPr>
        <w:t xml:space="preserve">                     </w:t>
      </w:r>
      <w:r>
        <w:rPr>
          <w:rFonts w:ascii="Times New Roman" w:eastAsia="等线" w:hAnsi="Times New Roman" w:cs="Times New Roman"/>
          <w:sz w:val="28"/>
          <w:szCs w:val="28"/>
          <w:lang w:bidi="ar"/>
        </w:rPr>
        <w:t>（采购人名称）：</w:t>
      </w:r>
    </w:p>
    <w:p w14:paraId="53DA5CA1" w14:textId="77777777" w:rsidR="00F96C94" w:rsidRDefault="00F96C94" w:rsidP="00F96C94">
      <w:pPr>
        <w:adjustRightInd w:val="0"/>
        <w:spacing w:line="360" w:lineRule="auto"/>
        <w:ind w:firstLineChars="200" w:firstLine="560"/>
        <w:rPr>
          <w:rFonts w:ascii="Times New Roman" w:eastAsia="等线" w:hAnsi="Times New Roman" w:cs="Times New Roman"/>
          <w:bCs/>
          <w:spacing w:val="8"/>
          <w:sz w:val="28"/>
          <w:szCs w:val="28"/>
        </w:rPr>
      </w:pPr>
      <w:r>
        <w:rPr>
          <w:rFonts w:ascii="Times New Roman" w:eastAsia="等线" w:hAnsi="Times New Roman" w:cs="Times New Roman"/>
          <w:sz w:val="28"/>
          <w:szCs w:val="28"/>
          <w:lang w:bidi="ar"/>
        </w:rPr>
        <w:t>本授权声明：</w:t>
      </w:r>
      <w:r>
        <w:rPr>
          <w:rFonts w:ascii="Times New Roman" w:eastAsia="等线" w:hAnsi="Times New Roman" w:cs="Times New Roman"/>
          <w:sz w:val="28"/>
          <w:szCs w:val="28"/>
          <w:u w:val="single"/>
          <w:lang w:bidi="ar"/>
        </w:rPr>
        <w:t xml:space="preserve">             </w:t>
      </w:r>
      <w:r>
        <w:rPr>
          <w:rFonts w:ascii="Times New Roman" w:eastAsia="等线" w:hAnsi="Times New Roman" w:cs="Times New Roman"/>
          <w:sz w:val="28"/>
          <w:szCs w:val="28"/>
          <w:lang w:bidi="ar"/>
        </w:rPr>
        <w:t>（单位名称）</w:t>
      </w:r>
      <w:r>
        <w:rPr>
          <w:rFonts w:ascii="Times New Roman" w:eastAsia="等线" w:hAnsi="Times New Roman" w:cs="Times New Roman"/>
          <w:sz w:val="28"/>
          <w:szCs w:val="28"/>
          <w:u w:val="single"/>
          <w:lang w:bidi="ar"/>
        </w:rPr>
        <w:t xml:space="preserve">             </w:t>
      </w:r>
      <w:r>
        <w:rPr>
          <w:rFonts w:ascii="Times New Roman" w:eastAsia="等线" w:hAnsi="Times New Roman" w:cs="Times New Roman"/>
          <w:sz w:val="28"/>
          <w:szCs w:val="28"/>
          <w:lang w:bidi="ar"/>
        </w:rPr>
        <w:t>（法定代表人姓名）授权</w:t>
      </w:r>
      <w:r>
        <w:rPr>
          <w:rFonts w:ascii="Times New Roman" w:eastAsia="等线" w:hAnsi="Times New Roman" w:cs="Times New Roman"/>
          <w:sz w:val="28"/>
          <w:szCs w:val="28"/>
          <w:u w:val="single"/>
          <w:lang w:bidi="ar"/>
        </w:rPr>
        <w:t xml:space="preserve">     XXX         </w:t>
      </w:r>
      <w:r>
        <w:rPr>
          <w:rFonts w:ascii="Times New Roman" w:eastAsia="等线" w:hAnsi="Times New Roman" w:cs="Times New Roman"/>
          <w:sz w:val="28"/>
          <w:szCs w:val="28"/>
          <w:lang w:bidi="ar"/>
        </w:rPr>
        <w:t>（被授权人姓名、职务）</w:t>
      </w:r>
      <w:r>
        <w:rPr>
          <w:rFonts w:ascii="Times New Roman" w:eastAsia="等线" w:hAnsi="Times New Roman" w:cs="Times New Roman"/>
          <w:bCs/>
          <w:spacing w:val="8"/>
          <w:sz w:val="28"/>
          <w:szCs w:val="28"/>
          <w:lang w:bidi="ar"/>
        </w:rPr>
        <w:t>为我方</w:t>
      </w:r>
      <w:r>
        <w:rPr>
          <w:rFonts w:ascii="Times New Roman" w:eastAsia="等线" w:hAnsi="Times New Roman" w:cs="Times New Roman"/>
          <w:bCs/>
          <w:spacing w:val="8"/>
          <w:sz w:val="28"/>
          <w:szCs w:val="28"/>
          <w:lang w:bidi="ar"/>
        </w:rPr>
        <w:t>“</w:t>
      </w:r>
      <w:r>
        <w:rPr>
          <w:rFonts w:ascii="Times New Roman" w:eastAsia="等线" w:hAnsi="Times New Roman" w:cs="Times New Roman"/>
          <w:bCs/>
          <w:spacing w:val="8"/>
          <w:sz w:val="28"/>
          <w:szCs w:val="28"/>
          <w:u w:val="single"/>
          <w:lang w:bidi="ar"/>
        </w:rPr>
        <w:t xml:space="preserve">      </w:t>
      </w:r>
      <w:r>
        <w:rPr>
          <w:rFonts w:ascii="Times New Roman" w:eastAsia="等线" w:hAnsi="Times New Roman" w:cs="Times New Roman"/>
          <w:bCs/>
          <w:spacing w:val="8"/>
          <w:sz w:val="28"/>
          <w:szCs w:val="28"/>
          <w:u w:val="single"/>
          <w:lang w:bidi="ar"/>
        </w:rPr>
        <w:t>采购项目名称</w:t>
      </w:r>
      <w:r>
        <w:rPr>
          <w:rFonts w:ascii="Times New Roman" w:eastAsia="等线" w:hAnsi="Times New Roman" w:cs="Times New Roman"/>
          <w:bCs/>
          <w:spacing w:val="8"/>
          <w:sz w:val="28"/>
          <w:szCs w:val="28"/>
          <w:u w:val="single"/>
          <w:lang w:bidi="ar"/>
        </w:rPr>
        <w:t xml:space="preserve">    </w:t>
      </w:r>
      <w:r>
        <w:rPr>
          <w:rFonts w:ascii="Times New Roman" w:eastAsia="等线" w:hAnsi="Times New Roman" w:cs="Times New Roman"/>
          <w:bCs/>
          <w:spacing w:val="8"/>
          <w:sz w:val="28"/>
          <w:szCs w:val="28"/>
          <w:lang w:bidi="ar"/>
        </w:rPr>
        <w:t>”</w:t>
      </w:r>
      <w:r>
        <w:rPr>
          <w:rFonts w:ascii="Times New Roman" w:eastAsia="等线" w:hAnsi="Times New Roman" w:cs="Times New Roman"/>
          <w:bCs/>
          <w:spacing w:val="8"/>
          <w:sz w:val="28"/>
          <w:szCs w:val="28"/>
          <w:lang w:bidi="ar"/>
        </w:rPr>
        <w:t>采购活动的合法代表，以我方名义全权处理该项目有关报价、签订合同以及执行合同等一切事宜。</w:t>
      </w:r>
    </w:p>
    <w:p w14:paraId="7B20723D" w14:textId="77777777" w:rsidR="00F96C94" w:rsidRDefault="00F96C94" w:rsidP="00F96C94">
      <w:pPr>
        <w:spacing w:line="360" w:lineRule="auto"/>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lang w:bidi="ar"/>
        </w:rPr>
        <w:t>特此声明。</w:t>
      </w:r>
    </w:p>
    <w:p w14:paraId="26CB81A0" w14:textId="77777777" w:rsidR="00F96C94" w:rsidRDefault="00F96C94" w:rsidP="00F96C94">
      <w:pPr>
        <w:pStyle w:val="a7"/>
        <w:widowControl w:val="0"/>
        <w:spacing w:before="0" w:beforeAutospacing="0" w:after="120" w:afterAutospacing="0" w:line="360" w:lineRule="auto"/>
        <w:jc w:val="both"/>
        <w:rPr>
          <w:rFonts w:ascii="Times New Roman" w:eastAsia="等线" w:hAnsi="Times New Roman" w:cs="Times New Roman"/>
        </w:rPr>
      </w:pPr>
    </w:p>
    <w:p w14:paraId="6838AD84" w14:textId="77777777" w:rsidR="00F96C94" w:rsidRDefault="00F96C94" w:rsidP="00F96C94">
      <w:pPr>
        <w:spacing w:line="360" w:lineRule="auto"/>
        <w:ind w:firstLineChars="200" w:firstLine="480"/>
        <w:rPr>
          <w:rFonts w:ascii="Times New Roman" w:eastAsia="等线" w:hAnsi="Times New Roman" w:cs="Times New Roman"/>
          <w:b/>
          <w:bCs/>
          <w:sz w:val="24"/>
        </w:rPr>
      </w:pPr>
      <w:r>
        <w:rPr>
          <w:rFonts w:ascii="Times New Roman" w:eastAsia="等线" w:hAnsi="Times New Roman" w:cs="Times New Roman"/>
          <w:b/>
          <w:bCs/>
          <w:sz w:val="24"/>
          <w:lang w:bidi="ar"/>
        </w:rPr>
        <w:t>附法定代表人和授权代表身份证复印件（正反面，加盖投标人单位公章）</w:t>
      </w:r>
    </w:p>
    <w:p w14:paraId="61658B59" w14:textId="77777777" w:rsidR="00F96C94" w:rsidRDefault="00F96C94" w:rsidP="00F96C94">
      <w:pPr>
        <w:spacing w:line="360" w:lineRule="auto"/>
        <w:ind w:firstLineChars="200" w:firstLine="480"/>
        <w:rPr>
          <w:rFonts w:ascii="Times New Roman" w:eastAsia="等线" w:hAnsi="Times New Roman" w:cs="Times New Roman"/>
          <w:sz w:val="24"/>
        </w:rPr>
      </w:pPr>
    </w:p>
    <w:p w14:paraId="0F9FD2D7" w14:textId="77777777" w:rsidR="00F96C94" w:rsidRDefault="00F96C94" w:rsidP="00F96C94">
      <w:pPr>
        <w:pStyle w:val="a0"/>
        <w:rPr>
          <w:rFonts w:ascii="Times New Roman" w:hAnsi="Times New Roman" w:cs="Times New Roman"/>
        </w:rPr>
      </w:pPr>
    </w:p>
    <w:p w14:paraId="01683F1A" w14:textId="77777777" w:rsidR="00F96C94" w:rsidRDefault="00F96C94" w:rsidP="00F96C94">
      <w:pPr>
        <w:spacing w:line="360" w:lineRule="auto"/>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lang w:bidi="ar"/>
        </w:rPr>
        <w:t>供应商名称：</w:t>
      </w:r>
      <w:r>
        <w:rPr>
          <w:rFonts w:ascii="Times New Roman" w:eastAsia="等线" w:hAnsi="Times New Roman" w:cs="Times New Roman"/>
          <w:sz w:val="28"/>
          <w:szCs w:val="28"/>
          <w:u w:val="single"/>
          <w:lang w:bidi="ar"/>
        </w:rPr>
        <w:t xml:space="preserve">                 </w:t>
      </w:r>
      <w:r>
        <w:rPr>
          <w:rFonts w:ascii="Times New Roman" w:eastAsia="等线" w:hAnsi="Times New Roman" w:cs="Times New Roman"/>
          <w:sz w:val="28"/>
          <w:szCs w:val="28"/>
          <w:lang w:bidi="ar"/>
        </w:rPr>
        <w:t>（盖单位公章）</w:t>
      </w:r>
    </w:p>
    <w:p w14:paraId="17497661" w14:textId="77777777" w:rsidR="00F96C94" w:rsidRDefault="00F96C94" w:rsidP="00F96C94">
      <w:pPr>
        <w:spacing w:line="360" w:lineRule="auto"/>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lang w:bidi="ar"/>
        </w:rPr>
        <w:t>法定代表人（签字或盖章）：</w:t>
      </w:r>
      <w:r>
        <w:rPr>
          <w:rFonts w:ascii="Times New Roman" w:eastAsia="等线" w:hAnsi="Times New Roman" w:cs="Times New Roman"/>
          <w:sz w:val="28"/>
          <w:szCs w:val="28"/>
          <w:u w:val="single"/>
          <w:lang w:bidi="ar"/>
        </w:rPr>
        <w:t xml:space="preserve">                 </w:t>
      </w:r>
    </w:p>
    <w:p w14:paraId="784F27F9" w14:textId="77777777" w:rsidR="00F96C94" w:rsidRDefault="00F96C94" w:rsidP="00F96C94">
      <w:pPr>
        <w:spacing w:line="360" w:lineRule="auto"/>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lang w:bidi="ar"/>
        </w:rPr>
        <w:t>被授权人（签字或盖章）：</w:t>
      </w:r>
      <w:r>
        <w:rPr>
          <w:rFonts w:ascii="Times New Roman" w:eastAsia="等线" w:hAnsi="Times New Roman" w:cs="Times New Roman"/>
          <w:sz w:val="28"/>
          <w:szCs w:val="28"/>
          <w:u w:val="single"/>
          <w:lang w:bidi="ar"/>
        </w:rPr>
        <w:t xml:space="preserve">                 </w:t>
      </w:r>
    </w:p>
    <w:p w14:paraId="0FBD84C4" w14:textId="77777777" w:rsidR="00F96C94" w:rsidRDefault="00F96C94" w:rsidP="00F96C94">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日</w:t>
      </w:r>
      <w:r>
        <w:rPr>
          <w:rFonts w:ascii="Times New Roman" w:eastAsia="等线" w:hAnsi="Times New Roman" w:cs="Times New Roman"/>
          <w:sz w:val="28"/>
          <w:szCs w:val="28"/>
          <w:lang w:bidi="ar"/>
        </w:rPr>
        <w:t xml:space="preserve">    </w:t>
      </w:r>
      <w:r>
        <w:rPr>
          <w:rFonts w:ascii="Times New Roman" w:eastAsia="等线" w:hAnsi="Times New Roman" w:cs="Times New Roman"/>
          <w:sz w:val="28"/>
          <w:szCs w:val="28"/>
          <w:lang w:bidi="ar"/>
        </w:rPr>
        <w:t>期：</w:t>
      </w:r>
      <w:r>
        <w:rPr>
          <w:rFonts w:ascii="Times New Roman" w:eastAsia="等线" w:hAnsi="Times New Roman" w:cs="Times New Roman"/>
          <w:sz w:val="28"/>
          <w:szCs w:val="28"/>
          <w:lang w:bidi="ar"/>
        </w:rPr>
        <w:t>XXX</w:t>
      </w:r>
      <w:r>
        <w:rPr>
          <w:rFonts w:ascii="Times New Roman" w:eastAsia="等线" w:hAnsi="Times New Roman" w:cs="Times New Roman"/>
          <w:sz w:val="28"/>
          <w:szCs w:val="28"/>
          <w:lang w:bidi="ar"/>
        </w:rPr>
        <w:t>年</w:t>
      </w:r>
      <w:r>
        <w:rPr>
          <w:rFonts w:ascii="Times New Roman" w:eastAsia="等线" w:hAnsi="Times New Roman" w:cs="Times New Roman"/>
          <w:sz w:val="28"/>
          <w:szCs w:val="28"/>
          <w:lang w:bidi="ar"/>
        </w:rPr>
        <w:t>XXX</w:t>
      </w:r>
      <w:r>
        <w:rPr>
          <w:rFonts w:ascii="Times New Roman" w:eastAsia="等线" w:hAnsi="Times New Roman" w:cs="Times New Roman"/>
          <w:sz w:val="28"/>
          <w:szCs w:val="28"/>
          <w:lang w:bidi="ar"/>
        </w:rPr>
        <w:t>月</w:t>
      </w:r>
      <w:r>
        <w:rPr>
          <w:rFonts w:ascii="Times New Roman" w:eastAsia="等线" w:hAnsi="Times New Roman" w:cs="Times New Roman"/>
          <w:sz w:val="28"/>
          <w:szCs w:val="28"/>
          <w:lang w:bidi="ar"/>
        </w:rPr>
        <w:t>XXX</w:t>
      </w:r>
      <w:r>
        <w:rPr>
          <w:rFonts w:ascii="Times New Roman" w:eastAsia="等线" w:hAnsi="Times New Roman" w:cs="Times New Roman"/>
          <w:sz w:val="28"/>
          <w:szCs w:val="28"/>
          <w:lang w:bidi="ar"/>
        </w:rPr>
        <w:t>日</w:t>
      </w:r>
    </w:p>
    <w:p w14:paraId="749B1476" w14:textId="77777777" w:rsidR="00F96C94" w:rsidRDefault="00F96C94" w:rsidP="00F96C94">
      <w:pPr>
        <w:spacing w:line="360" w:lineRule="auto"/>
        <w:ind w:firstLineChars="200" w:firstLine="480"/>
        <w:rPr>
          <w:rFonts w:ascii="Times New Roman" w:eastAsia="等线" w:hAnsi="Times New Roman" w:cs="Times New Roman"/>
          <w:sz w:val="24"/>
          <w:lang w:bidi="ar"/>
        </w:rPr>
      </w:pPr>
    </w:p>
    <w:p w14:paraId="7C6CFB15" w14:textId="77777777" w:rsidR="00F96C94" w:rsidRDefault="00F96C94" w:rsidP="00F96C94">
      <w:pPr>
        <w:adjustRightInd w:val="0"/>
        <w:snapToGrid w:val="0"/>
        <w:spacing w:line="360" w:lineRule="auto"/>
        <w:ind w:firstLineChars="200" w:firstLine="480"/>
        <w:rPr>
          <w:rFonts w:ascii="Times New Roman" w:eastAsia="等线" w:hAnsi="Times New Roman" w:cs="Times New Roman"/>
          <w:b/>
          <w:bCs/>
          <w:kern w:val="0"/>
          <w:sz w:val="24"/>
        </w:rPr>
      </w:pPr>
      <w:r>
        <w:rPr>
          <w:rFonts w:ascii="Times New Roman" w:eastAsia="等线" w:hAnsi="Times New Roman" w:cs="Times New Roman"/>
          <w:b/>
          <w:bCs/>
          <w:kern w:val="0"/>
          <w:sz w:val="24"/>
          <w:lang w:bidi="ar"/>
        </w:rPr>
        <w:t>注</w:t>
      </w:r>
      <w:r>
        <w:rPr>
          <w:rFonts w:ascii="Times New Roman" w:eastAsia="等线" w:hAnsi="Times New Roman" w:cs="Times New Roman"/>
          <w:b/>
          <w:bCs/>
          <w:spacing w:val="2"/>
          <w:kern w:val="0"/>
          <w:sz w:val="24"/>
          <w:lang w:bidi="ar"/>
        </w:rPr>
        <w:t>：</w:t>
      </w:r>
      <w:r>
        <w:rPr>
          <w:rFonts w:ascii="Times New Roman" w:eastAsia="等线" w:hAnsi="Times New Roman" w:cs="Times New Roman"/>
          <w:b/>
          <w:bCs/>
          <w:spacing w:val="2"/>
          <w:kern w:val="0"/>
          <w:sz w:val="24"/>
          <w:lang w:bidi="ar"/>
        </w:rPr>
        <w:t>1</w:t>
      </w:r>
      <w:r>
        <w:rPr>
          <w:rFonts w:ascii="Times New Roman" w:eastAsia="等线" w:hAnsi="Times New Roman" w:cs="Times New Roman"/>
          <w:b/>
          <w:bCs/>
          <w:spacing w:val="2"/>
          <w:kern w:val="0"/>
          <w:sz w:val="24"/>
          <w:lang w:bidi="ar"/>
        </w:rPr>
        <w:t>、</w:t>
      </w:r>
      <w:r>
        <w:rPr>
          <w:rFonts w:ascii="Times New Roman" w:eastAsia="等线" w:hAnsi="Times New Roman" w:cs="Times New Roman"/>
          <w:b/>
          <w:bCs/>
          <w:kern w:val="0"/>
          <w:sz w:val="24"/>
          <w:lang w:bidi="ar"/>
        </w:rPr>
        <w:t>法</w:t>
      </w:r>
      <w:r>
        <w:rPr>
          <w:rFonts w:ascii="Times New Roman" w:eastAsia="等线" w:hAnsi="Times New Roman" w:cs="Times New Roman"/>
          <w:b/>
          <w:bCs/>
          <w:spacing w:val="2"/>
          <w:kern w:val="0"/>
          <w:sz w:val="24"/>
          <w:lang w:bidi="ar"/>
        </w:rPr>
        <w:t>定</w:t>
      </w:r>
      <w:r>
        <w:rPr>
          <w:rFonts w:ascii="Times New Roman" w:eastAsia="等线" w:hAnsi="Times New Roman" w:cs="Times New Roman"/>
          <w:b/>
          <w:bCs/>
          <w:kern w:val="0"/>
          <w:sz w:val="24"/>
          <w:lang w:bidi="ar"/>
        </w:rPr>
        <w:t>代表</w:t>
      </w:r>
      <w:r>
        <w:rPr>
          <w:rFonts w:ascii="Times New Roman" w:eastAsia="等线" w:hAnsi="Times New Roman" w:cs="Times New Roman"/>
          <w:b/>
          <w:bCs/>
          <w:spacing w:val="2"/>
          <w:kern w:val="0"/>
          <w:sz w:val="24"/>
          <w:lang w:bidi="ar"/>
        </w:rPr>
        <w:t>人</w:t>
      </w:r>
      <w:r>
        <w:rPr>
          <w:rFonts w:ascii="Times New Roman" w:eastAsia="等线" w:hAnsi="Times New Roman" w:cs="Times New Roman"/>
          <w:b/>
          <w:bCs/>
          <w:kern w:val="0"/>
          <w:sz w:val="24"/>
          <w:lang w:bidi="ar"/>
        </w:rPr>
        <w:t>不</w:t>
      </w:r>
      <w:r>
        <w:rPr>
          <w:rFonts w:ascii="Times New Roman" w:eastAsia="等线" w:hAnsi="Times New Roman" w:cs="Times New Roman"/>
          <w:b/>
          <w:bCs/>
          <w:spacing w:val="2"/>
          <w:kern w:val="0"/>
          <w:sz w:val="24"/>
          <w:lang w:bidi="ar"/>
        </w:rPr>
        <w:t>亲</w:t>
      </w:r>
      <w:r>
        <w:rPr>
          <w:rFonts w:ascii="Times New Roman" w:eastAsia="等线" w:hAnsi="Times New Roman" w:cs="Times New Roman"/>
          <w:b/>
          <w:bCs/>
          <w:kern w:val="0"/>
          <w:sz w:val="24"/>
          <w:lang w:bidi="ar"/>
        </w:rPr>
        <w:t>自参</w:t>
      </w:r>
      <w:r>
        <w:rPr>
          <w:rFonts w:ascii="Times New Roman" w:eastAsia="等线" w:hAnsi="Times New Roman" w:cs="Times New Roman"/>
          <w:b/>
          <w:bCs/>
          <w:spacing w:val="2"/>
          <w:kern w:val="0"/>
          <w:sz w:val="24"/>
          <w:lang w:bidi="ar"/>
        </w:rPr>
        <w:t>加</w:t>
      </w:r>
      <w:r>
        <w:rPr>
          <w:rFonts w:ascii="Times New Roman" w:eastAsia="等线" w:hAnsi="Times New Roman" w:cs="Times New Roman"/>
          <w:b/>
          <w:bCs/>
          <w:kern w:val="0"/>
          <w:sz w:val="24"/>
          <w:lang w:bidi="ar"/>
        </w:rPr>
        <w:t>响应</w:t>
      </w:r>
      <w:r>
        <w:rPr>
          <w:rFonts w:ascii="Times New Roman" w:eastAsia="等线" w:hAnsi="Times New Roman" w:cs="Times New Roman"/>
          <w:b/>
          <w:bCs/>
          <w:spacing w:val="2"/>
          <w:kern w:val="0"/>
          <w:sz w:val="24"/>
          <w:lang w:bidi="ar"/>
        </w:rPr>
        <w:t>，</w:t>
      </w:r>
      <w:r>
        <w:rPr>
          <w:rFonts w:ascii="Times New Roman" w:eastAsia="等线" w:hAnsi="Times New Roman" w:cs="Times New Roman"/>
          <w:b/>
          <w:bCs/>
          <w:kern w:val="0"/>
          <w:sz w:val="24"/>
          <w:lang w:bidi="ar"/>
        </w:rPr>
        <w:t>而</w:t>
      </w:r>
      <w:r>
        <w:rPr>
          <w:rFonts w:ascii="Times New Roman" w:eastAsia="等线" w:hAnsi="Times New Roman" w:cs="Times New Roman"/>
          <w:b/>
          <w:bCs/>
          <w:spacing w:val="2"/>
          <w:kern w:val="0"/>
          <w:sz w:val="24"/>
          <w:lang w:bidi="ar"/>
        </w:rPr>
        <w:t>授</w:t>
      </w:r>
      <w:r>
        <w:rPr>
          <w:rFonts w:ascii="Times New Roman" w:eastAsia="等线" w:hAnsi="Times New Roman" w:cs="Times New Roman"/>
          <w:b/>
          <w:bCs/>
          <w:kern w:val="0"/>
          <w:sz w:val="24"/>
          <w:lang w:bidi="ar"/>
        </w:rPr>
        <w:t>权代</w:t>
      </w:r>
      <w:r>
        <w:rPr>
          <w:rFonts w:ascii="Times New Roman" w:eastAsia="等线" w:hAnsi="Times New Roman" w:cs="Times New Roman"/>
          <w:b/>
          <w:bCs/>
          <w:spacing w:val="2"/>
          <w:kern w:val="0"/>
          <w:sz w:val="24"/>
          <w:lang w:bidi="ar"/>
        </w:rPr>
        <w:t>表</w:t>
      </w:r>
      <w:r>
        <w:rPr>
          <w:rFonts w:ascii="Times New Roman" w:eastAsia="等线" w:hAnsi="Times New Roman" w:cs="Times New Roman"/>
          <w:b/>
          <w:bCs/>
          <w:kern w:val="0"/>
          <w:sz w:val="24"/>
          <w:lang w:bidi="ar"/>
        </w:rPr>
        <w:t>参</w:t>
      </w:r>
      <w:r>
        <w:rPr>
          <w:rFonts w:ascii="Times New Roman" w:eastAsia="等线" w:hAnsi="Times New Roman" w:cs="Times New Roman"/>
          <w:b/>
          <w:bCs/>
          <w:spacing w:val="2"/>
          <w:kern w:val="0"/>
          <w:sz w:val="24"/>
          <w:lang w:bidi="ar"/>
        </w:rPr>
        <w:t>加</w:t>
      </w:r>
      <w:r>
        <w:rPr>
          <w:rFonts w:ascii="Times New Roman" w:eastAsia="等线" w:hAnsi="Times New Roman" w:cs="Times New Roman"/>
          <w:b/>
          <w:bCs/>
          <w:kern w:val="0"/>
          <w:sz w:val="24"/>
          <w:lang w:bidi="ar"/>
        </w:rPr>
        <w:t>响应</w:t>
      </w:r>
      <w:r>
        <w:rPr>
          <w:rFonts w:ascii="Times New Roman" w:eastAsia="等线" w:hAnsi="Times New Roman" w:cs="Times New Roman"/>
          <w:b/>
          <w:bCs/>
          <w:spacing w:val="2"/>
          <w:kern w:val="0"/>
          <w:sz w:val="24"/>
          <w:lang w:bidi="ar"/>
        </w:rPr>
        <w:t>时</w:t>
      </w:r>
      <w:r>
        <w:rPr>
          <w:rFonts w:ascii="Times New Roman" w:eastAsia="等线" w:hAnsi="Times New Roman" w:cs="Times New Roman"/>
          <w:b/>
          <w:bCs/>
          <w:kern w:val="0"/>
          <w:sz w:val="24"/>
          <w:lang w:bidi="ar"/>
        </w:rPr>
        <w:t>适</w:t>
      </w:r>
      <w:r>
        <w:rPr>
          <w:rFonts w:ascii="Times New Roman" w:eastAsia="等线" w:hAnsi="Times New Roman" w:cs="Times New Roman"/>
          <w:b/>
          <w:bCs/>
          <w:spacing w:val="2"/>
          <w:kern w:val="0"/>
          <w:sz w:val="24"/>
          <w:lang w:bidi="ar"/>
        </w:rPr>
        <w:t>用</w:t>
      </w:r>
      <w:r>
        <w:rPr>
          <w:rFonts w:ascii="Times New Roman" w:eastAsia="等线" w:hAnsi="Times New Roman" w:cs="Times New Roman"/>
          <w:b/>
          <w:bCs/>
          <w:kern w:val="0"/>
          <w:sz w:val="24"/>
          <w:lang w:bidi="ar"/>
        </w:rPr>
        <w:t>。</w:t>
      </w:r>
    </w:p>
    <w:p w14:paraId="7BE95D85" w14:textId="77777777" w:rsidR="00F96C94" w:rsidRDefault="00F96C94" w:rsidP="00F96C94">
      <w:pPr>
        <w:numPr>
          <w:ilvl w:val="0"/>
          <w:numId w:val="3"/>
        </w:numPr>
        <w:adjustRightInd w:val="0"/>
        <w:snapToGrid w:val="0"/>
        <w:spacing w:line="360" w:lineRule="auto"/>
        <w:rPr>
          <w:rFonts w:ascii="Times New Roman" w:eastAsia="等线" w:hAnsi="Times New Roman" w:cs="Times New Roman"/>
          <w:b/>
          <w:bCs/>
          <w:kern w:val="0"/>
          <w:sz w:val="24"/>
          <w:lang w:bidi="ar"/>
        </w:rPr>
      </w:pPr>
      <w:r>
        <w:rPr>
          <w:rFonts w:ascii="Times New Roman" w:eastAsia="等线" w:hAnsi="Times New Roman" w:cs="Times New Roman"/>
          <w:b/>
          <w:bCs/>
          <w:kern w:val="0"/>
          <w:sz w:val="24"/>
          <w:lang w:bidi="ar"/>
        </w:rPr>
        <w:t>授权代表参加响应时，响应文件中不需要提供《法定代表人身份证明书》。</w:t>
      </w:r>
    </w:p>
    <w:p w14:paraId="42B5B220" w14:textId="77777777" w:rsidR="00F96C94" w:rsidRDefault="00F96C94" w:rsidP="00F96C94">
      <w:pPr>
        <w:spacing w:line="360" w:lineRule="auto"/>
        <w:rPr>
          <w:rFonts w:ascii="Times New Roman" w:eastAsia="等线" w:hAnsi="Times New Roman" w:cs="Times New Roman"/>
          <w:b/>
          <w:bCs/>
          <w:kern w:val="0"/>
          <w:sz w:val="24"/>
          <w:lang w:bidi="ar"/>
        </w:rPr>
      </w:pPr>
      <w:r>
        <w:rPr>
          <w:rFonts w:ascii="Times New Roman" w:eastAsia="等线" w:hAnsi="Times New Roman" w:cs="Times New Roman"/>
          <w:b/>
          <w:bCs/>
          <w:kern w:val="0"/>
          <w:sz w:val="24"/>
          <w:lang w:bidi="ar"/>
        </w:rPr>
        <w:br w:type="page"/>
      </w:r>
    </w:p>
    <w:p w14:paraId="4F7F4460" w14:textId="77777777" w:rsidR="00F96C94" w:rsidRDefault="00F96C94" w:rsidP="00F96C94">
      <w:pPr>
        <w:pStyle w:val="a5"/>
        <w:widowControl/>
        <w:spacing w:line="360" w:lineRule="auto"/>
        <w:rPr>
          <w:rFonts w:ascii="Times New Roman" w:eastAsia="等线" w:hAnsi="Times New Roman" w:cs="Times New Roman"/>
        </w:rPr>
      </w:pPr>
      <w:r>
        <w:rPr>
          <w:rFonts w:ascii="Times New Roman" w:eastAsia="等线" w:hAnsi="Times New Roman" w:cs="Times New Roman"/>
        </w:rPr>
        <w:lastRenderedPageBreak/>
        <w:t>四、承诺函</w:t>
      </w:r>
    </w:p>
    <w:p w14:paraId="606EED0A" w14:textId="77777777" w:rsidR="00F96C94" w:rsidRDefault="00F96C94" w:rsidP="00F96C94">
      <w:pPr>
        <w:rPr>
          <w:rFonts w:ascii="Times New Roman" w:hAnsi="Times New Roman" w:cs="Times New Roman"/>
        </w:rPr>
      </w:pPr>
    </w:p>
    <w:p w14:paraId="1A88947E" w14:textId="77777777" w:rsidR="00F96C94" w:rsidRDefault="00F96C94" w:rsidP="00F96C94">
      <w:pPr>
        <w:spacing w:line="360" w:lineRule="auto"/>
        <w:rPr>
          <w:rFonts w:ascii="Times New Roman" w:eastAsia="等线" w:hAnsi="Times New Roman" w:cs="Times New Roman"/>
          <w:sz w:val="28"/>
          <w:szCs w:val="28"/>
          <w:lang w:bidi="ar"/>
        </w:rPr>
      </w:pPr>
      <w:r>
        <w:rPr>
          <w:rFonts w:ascii="Times New Roman" w:eastAsia="等线" w:hAnsi="Times New Roman" w:cs="Times New Roman"/>
          <w:sz w:val="28"/>
          <w:szCs w:val="28"/>
          <w:u w:val="single"/>
          <w:lang w:bidi="ar"/>
        </w:rPr>
        <w:t xml:space="preserve">                     </w:t>
      </w:r>
      <w:r>
        <w:rPr>
          <w:rFonts w:ascii="Times New Roman" w:eastAsia="等线" w:hAnsi="Times New Roman" w:cs="Times New Roman"/>
          <w:sz w:val="28"/>
          <w:szCs w:val="28"/>
          <w:lang w:bidi="ar"/>
        </w:rPr>
        <w:t>（采购人名称）：</w:t>
      </w:r>
    </w:p>
    <w:p w14:paraId="04B562EB" w14:textId="77777777" w:rsidR="00F96C94" w:rsidRDefault="00F96C94" w:rsidP="00F96C94">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我单位作为本次采购项目的投标人，根据</w:t>
      </w:r>
      <w:r>
        <w:rPr>
          <w:rFonts w:ascii="Times New Roman" w:eastAsia="等线" w:hAnsi="Times New Roman" w:cs="Times New Roman"/>
          <w:sz w:val="28"/>
          <w:szCs w:val="28"/>
        </w:rPr>
        <w:t>报价函询文件</w:t>
      </w:r>
      <w:r>
        <w:rPr>
          <w:rFonts w:ascii="Times New Roman" w:eastAsia="等线" w:hAnsi="Times New Roman" w:cs="Times New Roman"/>
          <w:sz w:val="28"/>
          <w:szCs w:val="28"/>
          <w:lang w:bidi="ar"/>
        </w:rPr>
        <w:t>要求，现郑重承诺如下：</w:t>
      </w:r>
    </w:p>
    <w:p w14:paraId="3DA08D3D" w14:textId="77777777" w:rsidR="00F96C94" w:rsidRDefault="00F96C94" w:rsidP="00F96C94">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我单位具备《中华人民共和国政府采购法》第二十二条第一款和本项目规定的条件：</w:t>
      </w:r>
    </w:p>
    <w:p w14:paraId="53573C05" w14:textId="77777777" w:rsidR="00F96C94" w:rsidRDefault="00F96C94" w:rsidP="00F96C94">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（一）具有独立承担民事责任的能力；</w:t>
      </w:r>
    </w:p>
    <w:p w14:paraId="54A66402" w14:textId="77777777" w:rsidR="00F96C94" w:rsidRDefault="00F96C94" w:rsidP="00F96C94">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（二）具有良好的商业信誉和健全的财务会计制度；</w:t>
      </w:r>
    </w:p>
    <w:p w14:paraId="0E57728D" w14:textId="77777777" w:rsidR="00F96C94" w:rsidRDefault="00F96C94" w:rsidP="00F96C94">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（三）具有履行合同所必需的设备和专业技术能力；</w:t>
      </w:r>
    </w:p>
    <w:p w14:paraId="4BD24C2F" w14:textId="77777777" w:rsidR="00F96C94" w:rsidRDefault="00F96C94" w:rsidP="00F96C94">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（四）有依法缴纳税收和社会保障资金的良好记录；</w:t>
      </w:r>
    </w:p>
    <w:p w14:paraId="5DC1936B" w14:textId="77777777" w:rsidR="00F96C94" w:rsidRDefault="00F96C94" w:rsidP="00F96C94">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（五）参加政府采购活动前三年内，在经营活动中没有重大违法记录；</w:t>
      </w:r>
    </w:p>
    <w:p w14:paraId="664162BC" w14:textId="77777777" w:rsidR="00F96C94" w:rsidRDefault="00F96C94" w:rsidP="00F96C94">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（六）法律、行政法规规定的其他条件；</w:t>
      </w:r>
    </w:p>
    <w:p w14:paraId="7575B197" w14:textId="77777777" w:rsidR="00F96C94" w:rsidRDefault="00F96C94" w:rsidP="00F96C94">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（七）根据采购项目提出的特殊条件。</w:t>
      </w:r>
    </w:p>
    <w:p w14:paraId="3F2AF241" w14:textId="77777777" w:rsidR="00F96C94" w:rsidRDefault="00F96C94" w:rsidP="00F96C94">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本单位对上述承诺的内容事项真实性负责。如经查实上述承诺的内容事项存在虚假，我单位愿意接受以提供虚假材料谋取中标追究法律责任。</w:t>
      </w:r>
    </w:p>
    <w:p w14:paraId="6D9C7FF4" w14:textId="77777777" w:rsidR="00F96C94" w:rsidRDefault="00F96C94" w:rsidP="00F96C94">
      <w:pPr>
        <w:spacing w:after="160" w:line="360" w:lineRule="exact"/>
        <w:rPr>
          <w:rFonts w:ascii="Times New Roman" w:eastAsia="仿宋" w:hAnsi="Times New Roman" w:cs="Times New Roman"/>
          <w:sz w:val="24"/>
        </w:rPr>
      </w:pPr>
    </w:p>
    <w:p w14:paraId="27E59367" w14:textId="77777777" w:rsidR="00F96C94" w:rsidRDefault="00F96C94" w:rsidP="00F96C94">
      <w:pPr>
        <w:spacing w:line="560" w:lineRule="exact"/>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rPr>
        <w:t>供应商名称：</w:t>
      </w:r>
      <w:r>
        <w:rPr>
          <w:rFonts w:ascii="Times New Roman" w:eastAsia="等线" w:hAnsi="Times New Roman" w:cs="Times New Roman"/>
          <w:sz w:val="28"/>
          <w:szCs w:val="28"/>
        </w:rPr>
        <w:t xml:space="preserve">        </w:t>
      </w:r>
      <w:r>
        <w:rPr>
          <w:rFonts w:ascii="Times New Roman" w:eastAsia="等线" w:hAnsi="Times New Roman" w:cs="Times New Roman"/>
          <w:sz w:val="28"/>
          <w:szCs w:val="28"/>
        </w:rPr>
        <w:t>（盖章）</w:t>
      </w:r>
    </w:p>
    <w:p w14:paraId="2D548F4A" w14:textId="77777777" w:rsidR="00F96C94" w:rsidRDefault="00F96C94" w:rsidP="00F96C94">
      <w:pPr>
        <w:spacing w:line="560" w:lineRule="exact"/>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rPr>
        <w:t>法定代表人或授权代表（签字或盖章）：</w:t>
      </w:r>
    </w:p>
    <w:p w14:paraId="2009DE8E" w14:textId="77777777" w:rsidR="00F96C94" w:rsidRDefault="00F96C94" w:rsidP="00F96C94">
      <w:pPr>
        <w:spacing w:line="560" w:lineRule="exact"/>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rPr>
        <w:t>日</w:t>
      </w:r>
      <w:r>
        <w:rPr>
          <w:rFonts w:ascii="Times New Roman" w:eastAsia="等线" w:hAnsi="Times New Roman" w:cs="Times New Roman"/>
          <w:sz w:val="28"/>
          <w:szCs w:val="28"/>
        </w:rPr>
        <w:t xml:space="preserve">    </w:t>
      </w:r>
      <w:r>
        <w:rPr>
          <w:rFonts w:ascii="Times New Roman" w:eastAsia="等线" w:hAnsi="Times New Roman" w:cs="Times New Roman"/>
          <w:sz w:val="28"/>
          <w:szCs w:val="28"/>
        </w:rPr>
        <w:t>期：</w:t>
      </w:r>
      <w:r>
        <w:rPr>
          <w:rFonts w:ascii="Times New Roman" w:eastAsia="等线" w:hAnsi="Times New Roman" w:cs="Times New Roman"/>
          <w:sz w:val="28"/>
          <w:szCs w:val="28"/>
        </w:rPr>
        <w:t xml:space="preserve">     </w:t>
      </w:r>
      <w:r>
        <w:rPr>
          <w:rFonts w:ascii="Times New Roman" w:eastAsia="等线" w:hAnsi="Times New Roman" w:cs="Times New Roman"/>
          <w:sz w:val="28"/>
          <w:szCs w:val="28"/>
        </w:rPr>
        <w:t>年</w:t>
      </w:r>
      <w:r>
        <w:rPr>
          <w:rFonts w:ascii="Times New Roman" w:eastAsia="等线" w:hAnsi="Times New Roman" w:cs="Times New Roman"/>
          <w:sz w:val="28"/>
          <w:szCs w:val="28"/>
        </w:rPr>
        <w:t xml:space="preserve">      </w:t>
      </w:r>
      <w:r>
        <w:rPr>
          <w:rFonts w:ascii="Times New Roman" w:eastAsia="等线" w:hAnsi="Times New Roman" w:cs="Times New Roman"/>
          <w:sz w:val="28"/>
          <w:szCs w:val="28"/>
        </w:rPr>
        <w:t>月</w:t>
      </w:r>
    </w:p>
    <w:p w14:paraId="35ABAACE" w14:textId="77777777" w:rsidR="00F96C94" w:rsidRDefault="00F96C94" w:rsidP="00F96C94">
      <w:pPr>
        <w:spacing w:line="400" w:lineRule="exact"/>
        <w:rPr>
          <w:rFonts w:ascii="Times New Roman" w:hAnsi="Times New Roman" w:cs="Times New Roman"/>
          <w:sz w:val="32"/>
        </w:rPr>
      </w:pPr>
    </w:p>
    <w:p w14:paraId="15C463AD" w14:textId="77777777" w:rsidR="00F96C94" w:rsidRDefault="00F96C94" w:rsidP="00F96C94">
      <w:pPr>
        <w:pStyle w:val="a7"/>
        <w:widowControl w:val="0"/>
        <w:spacing w:before="0" w:beforeAutospacing="0" w:after="120" w:afterAutospacing="0"/>
        <w:jc w:val="both"/>
        <w:rPr>
          <w:rFonts w:ascii="Times New Roman" w:hAnsi="Times New Roman" w:cs="Times New Roman"/>
        </w:rPr>
      </w:pPr>
    </w:p>
    <w:p w14:paraId="2A309839" w14:textId="77777777" w:rsidR="00F96C94" w:rsidRDefault="00F96C94" w:rsidP="00F96C94">
      <w:pPr>
        <w:pStyle w:val="a5"/>
        <w:widowControl/>
        <w:spacing w:line="360" w:lineRule="auto"/>
        <w:rPr>
          <w:rFonts w:ascii="Times New Roman" w:eastAsia="等线" w:hAnsi="Times New Roman" w:cs="Times New Roman"/>
        </w:rPr>
      </w:pPr>
      <w:r>
        <w:rPr>
          <w:rFonts w:ascii="Times New Roman" w:eastAsia="等线" w:hAnsi="Times New Roman" w:cs="Times New Roman"/>
        </w:rPr>
        <w:lastRenderedPageBreak/>
        <w:t>五、供应商和报价产品资格、资质性及其他类似效力</w:t>
      </w:r>
    </w:p>
    <w:p w14:paraId="254C9B46" w14:textId="77777777" w:rsidR="00F96C94" w:rsidRDefault="00F96C94" w:rsidP="00F96C94">
      <w:pPr>
        <w:pStyle w:val="a5"/>
        <w:widowControl/>
        <w:spacing w:before="0" w:after="0" w:line="240" w:lineRule="auto"/>
        <w:rPr>
          <w:rFonts w:ascii="Times New Roman" w:eastAsia="等线" w:hAnsi="Times New Roman" w:cs="Times New Roman"/>
        </w:rPr>
      </w:pPr>
      <w:r>
        <w:rPr>
          <w:rFonts w:ascii="Times New Roman" w:eastAsia="等线" w:hAnsi="Times New Roman" w:cs="Times New Roman"/>
        </w:rPr>
        <w:t>要求的相关证明材料</w:t>
      </w:r>
    </w:p>
    <w:p w14:paraId="06ED9ABC" w14:textId="77777777" w:rsidR="00F96C94" w:rsidRDefault="00F96C94" w:rsidP="00F96C94">
      <w:pPr>
        <w:ind w:leftChars="200" w:left="420"/>
        <w:rPr>
          <w:rFonts w:ascii="Times New Roman" w:hAnsi="Times New Roman" w:cs="Times New Roman"/>
        </w:rPr>
      </w:pPr>
    </w:p>
    <w:p w14:paraId="6455CAA7" w14:textId="77777777" w:rsidR="00F96C94" w:rsidRDefault="00F96C94" w:rsidP="00F96C94">
      <w:pPr>
        <w:spacing w:line="360" w:lineRule="auto"/>
        <w:rPr>
          <w:rFonts w:ascii="Times New Roman" w:hAnsi="Times New Roman" w:cs="Times New Roman"/>
          <w:bCs/>
          <w:sz w:val="24"/>
          <w:lang w:bidi="ar"/>
        </w:rPr>
      </w:pPr>
    </w:p>
    <w:p w14:paraId="4A4C56E3" w14:textId="77777777" w:rsidR="00F96C94" w:rsidRDefault="00F96C94" w:rsidP="00F96C94">
      <w:pPr>
        <w:spacing w:line="360" w:lineRule="auto"/>
        <w:rPr>
          <w:rFonts w:ascii="Times New Roman" w:eastAsia="等线" w:hAnsi="Times New Roman" w:cs="Times New Roman"/>
          <w:bCs/>
          <w:sz w:val="24"/>
        </w:rPr>
      </w:pPr>
      <w:r>
        <w:rPr>
          <w:rFonts w:ascii="Times New Roman" w:eastAsia="等线" w:hAnsi="Times New Roman" w:cs="Times New Roman"/>
          <w:bCs/>
          <w:sz w:val="24"/>
          <w:lang w:bidi="ar"/>
        </w:rPr>
        <w:t>注：供应商按价格函询文件相关要求提供佐证材料，格式自拟。</w:t>
      </w:r>
    </w:p>
    <w:p w14:paraId="6DAE23B8" w14:textId="77777777" w:rsidR="00F96C94" w:rsidRDefault="00F96C94" w:rsidP="00F96C94">
      <w:pPr>
        <w:rPr>
          <w:rFonts w:ascii="Times New Roman" w:eastAsia="方正小标宋_GBK" w:hAnsi="Times New Roman" w:cs="Times New Roman"/>
          <w:b/>
          <w:bCs/>
          <w:sz w:val="36"/>
          <w:szCs w:val="36"/>
        </w:rPr>
      </w:pPr>
    </w:p>
    <w:p w14:paraId="4C9D4134" w14:textId="77777777" w:rsidR="00F96C94" w:rsidRDefault="00F96C94" w:rsidP="00F96C94">
      <w:pPr>
        <w:pStyle w:val="a0"/>
        <w:rPr>
          <w:rFonts w:ascii="Times New Roman" w:eastAsia="方正小标宋_GBK" w:hAnsi="Times New Roman" w:cs="Times New Roman"/>
          <w:b/>
          <w:bCs/>
          <w:sz w:val="36"/>
          <w:szCs w:val="36"/>
        </w:rPr>
      </w:pPr>
    </w:p>
    <w:p w14:paraId="47DB4F5E" w14:textId="77777777" w:rsidR="00F96C94" w:rsidRDefault="00F96C94" w:rsidP="00F96C94">
      <w:pPr>
        <w:rPr>
          <w:rFonts w:ascii="Times New Roman" w:eastAsia="方正小标宋_GBK" w:hAnsi="Times New Roman" w:cs="Times New Roman"/>
          <w:b/>
          <w:bCs/>
          <w:sz w:val="36"/>
          <w:szCs w:val="36"/>
        </w:rPr>
      </w:pPr>
    </w:p>
    <w:p w14:paraId="43809D11" w14:textId="77777777" w:rsidR="00F96C94" w:rsidRDefault="00F96C94" w:rsidP="00F96C94">
      <w:pPr>
        <w:pStyle w:val="a0"/>
        <w:rPr>
          <w:rFonts w:ascii="Times New Roman" w:eastAsia="方正小标宋_GBK" w:hAnsi="Times New Roman" w:cs="Times New Roman"/>
          <w:b/>
          <w:bCs/>
          <w:sz w:val="36"/>
          <w:szCs w:val="36"/>
        </w:rPr>
      </w:pPr>
    </w:p>
    <w:p w14:paraId="38167FCD" w14:textId="77777777" w:rsidR="00F96C94" w:rsidRDefault="00F96C94" w:rsidP="00F96C94">
      <w:pPr>
        <w:rPr>
          <w:rFonts w:ascii="Times New Roman" w:eastAsia="方正小标宋_GBK" w:hAnsi="Times New Roman" w:cs="Times New Roman"/>
          <w:b/>
          <w:bCs/>
          <w:sz w:val="36"/>
          <w:szCs w:val="36"/>
        </w:rPr>
      </w:pPr>
    </w:p>
    <w:p w14:paraId="5231A128" w14:textId="77777777" w:rsidR="00F96C94" w:rsidRDefault="00F96C94" w:rsidP="00F96C94">
      <w:pPr>
        <w:pStyle w:val="a0"/>
        <w:rPr>
          <w:rFonts w:ascii="Times New Roman" w:eastAsia="方正小标宋_GBK" w:hAnsi="Times New Roman" w:cs="Times New Roman"/>
          <w:b/>
          <w:bCs/>
          <w:sz w:val="36"/>
          <w:szCs w:val="36"/>
        </w:rPr>
      </w:pPr>
    </w:p>
    <w:p w14:paraId="55005286" w14:textId="77777777" w:rsidR="00F96C94" w:rsidRDefault="00F96C94" w:rsidP="00F96C94">
      <w:pPr>
        <w:rPr>
          <w:rFonts w:ascii="Times New Roman" w:eastAsia="方正小标宋_GBK" w:hAnsi="Times New Roman" w:cs="Times New Roman"/>
          <w:b/>
          <w:bCs/>
          <w:sz w:val="36"/>
          <w:szCs w:val="36"/>
        </w:rPr>
      </w:pPr>
    </w:p>
    <w:p w14:paraId="086AB41A" w14:textId="77777777" w:rsidR="00F96C94" w:rsidRDefault="00F96C94" w:rsidP="00F96C94">
      <w:pPr>
        <w:pStyle w:val="a0"/>
        <w:rPr>
          <w:rFonts w:ascii="Times New Roman" w:eastAsia="方正小标宋_GBK" w:hAnsi="Times New Roman" w:cs="Times New Roman"/>
          <w:b/>
          <w:bCs/>
          <w:sz w:val="36"/>
          <w:szCs w:val="36"/>
        </w:rPr>
      </w:pPr>
    </w:p>
    <w:p w14:paraId="008BFF9F" w14:textId="77777777" w:rsidR="00F96C94" w:rsidRDefault="00F96C94" w:rsidP="00F96C94">
      <w:pPr>
        <w:rPr>
          <w:rFonts w:ascii="Times New Roman" w:eastAsia="方正小标宋_GBK" w:hAnsi="Times New Roman" w:cs="Times New Roman"/>
          <w:b/>
          <w:bCs/>
          <w:sz w:val="36"/>
          <w:szCs w:val="36"/>
        </w:rPr>
      </w:pPr>
    </w:p>
    <w:p w14:paraId="15DA36C1" w14:textId="77777777" w:rsidR="00F96C94" w:rsidRDefault="00F96C94" w:rsidP="00F96C94">
      <w:pPr>
        <w:pStyle w:val="a0"/>
        <w:rPr>
          <w:rFonts w:ascii="Times New Roman" w:eastAsia="方正小标宋_GBK" w:hAnsi="Times New Roman" w:cs="Times New Roman"/>
          <w:b/>
          <w:bCs/>
          <w:sz w:val="36"/>
          <w:szCs w:val="36"/>
        </w:rPr>
      </w:pPr>
    </w:p>
    <w:p w14:paraId="6F73423C" w14:textId="77777777" w:rsidR="00F96C94" w:rsidRDefault="00F96C94" w:rsidP="00F96C94">
      <w:pPr>
        <w:rPr>
          <w:rFonts w:ascii="Times New Roman" w:eastAsia="方正小标宋_GBK" w:hAnsi="Times New Roman" w:cs="Times New Roman"/>
          <w:b/>
          <w:bCs/>
          <w:sz w:val="36"/>
          <w:szCs w:val="36"/>
        </w:rPr>
      </w:pPr>
    </w:p>
    <w:p w14:paraId="33C0DF03" w14:textId="77777777" w:rsidR="00F96C94" w:rsidRDefault="00F96C94" w:rsidP="00F96C94">
      <w:pPr>
        <w:pStyle w:val="a0"/>
        <w:rPr>
          <w:rFonts w:ascii="Times New Roman" w:eastAsia="方正小标宋_GBK" w:hAnsi="Times New Roman" w:cs="Times New Roman"/>
          <w:b/>
          <w:bCs/>
          <w:sz w:val="36"/>
          <w:szCs w:val="36"/>
        </w:rPr>
      </w:pPr>
    </w:p>
    <w:p w14:paraId="093844D8" w14:textId="77777777" w:rsidR="00F96C94" w:rsidRDefault="00F96C94" w:rsidP="00F96C94">
      <w:pPr>
        <w:rPr>
          <w:rFonts w:ascii="Times New Roman" w:eastAsia="方正小标宋_GBK" w:hAnsi="Times New Roman" w:cs="Times New Roman"/>
          <w:b/>
          <w:bCs/>
          <w:sz w:val="36"/>
          <w:szCs w:val="36"/>
        </w:rPr>
      </w:pPr>
    </w:p>
    <w:p w14:paraId="4EB5C246" w14:textId="77777777" w:rsidR="00F96C94" w:rsidRPr="005F60E2" w:rsidRDefault="00F96C94" w:rsidP="00F96C94">
      <w:pPr>
        <w:rPr>
          <w:rFonts w:ascii="Times New Roman" w:eastAsia="方正小标宋_GBK" w:hAnsi="Times New Roman" w:cs="Times New Roman"/>
          <w:b/>
          <w:bCs/>
          <w:sz w:val="36"/>
          <w:szCs w:val="36"/>
        </w:rPr>
      </w:pPr>
    </w:p>
    <w:p w14:paraId="4D78795E" w14:textId="77777777" w:rsidR="00F96C94" w:rsidRPr="00F96C94" w:rsidRDefault="00F96C94">
      <w:pPr>
        <w:rPr>
          <w:rFonts w:hint="eastAsia"/>
        </w:rPr>
      </w:pPr>
    </w:p>
    <w:sectPr w:rsidR="00F96C94" w:rsidRPr="00F96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1283B" w14:textId="77777777" w:rsidR="00FC57BC" w:rsidRDefault="00FC57BC" w:rsidP="005110A8">
      <w:pPr>
        <w:rPr>
          <w:rFonts w:hint="eastAsia"/>
        </w:rPr>
      </w:pPr>
      <w:r>
        <w:separator/>
      </w:r>
    </w:p>
  </w:endnote>
  <w:endnote w:type="continuationSeparator" w:id="0">
    <w:p w14:paraId="5FFC6672" w14:textId="77777777" w:rsidR="00FC57BC" w:rsidRDefault="00FC57BC" w:rsidP="005110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D6A23" w14:textId="77777777" w:rsidR="00FC57BC" w:rsidRDefault="00FC57BC" w:rsidP="005110A8">
      <w:pPr>
        <w:rPr>
          <w:rFonts w:hint="eastAsia"/>
        </w:rPr>
      </w:pPr>
      <w:r>
        <w:separator/>
      </w:r>
    </w:p>
  </w:footnote>
  <w:footnote w:type="continuationSeparator" w:id="0">
    <w:p w14:paraId="6F398DBB" w14:textId="77777777" w:rsidR="00FC57BC" w:rsidRDefault="00FC57BC" w:rsidP="005110A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4AA1F"/>
    <w:multiLevelType w:val="singleLevel"/>
    <w:tmpl w:val="15A4AA1F"/>
    <w:lvl w:ilvl="0">
      <w:start w:val="2"/>
      <w:numFmt w:val="decimal"/>
      <w:suff w:val="nothing"/>
      <w:lvlText w:val="%1、"/>
      <w:lvlJc w:val="left"/>
      <w:pPr>
        <w:ind w:left="960" w:firstLine="0"/>
      </w:pPr>
    </w:lvl>
  </w:abstractNum>
  <w:abstractNum w:abstractNumId="1" w15:restartNumberingAfterBreak="0">
    <w:nsid w:val="3090F3C9"/>
    <w:multiLevelType w:val="singleLevel"/>
    <w:tmpl w:val="3090F3C9"/>
    <w:lvl w:ilvl="0">
      <w:start w:val="1"/>
      <w:numFmt w:val="chineseCounting"/>
      <w:suff w:val="nothing"/>
      <w:lvlText w:val="%1、"/>
      <w:lvlJc w:val="left"/>
      <w:rPr>
        <w:rFonts w:hint="eastAsia"/>
      </w:rPr>
    </w:lvl>
  </w:abstractNum>
  <w:abstractNum w:abstractNumId="2" w15:restartNumberingAfterBreak="0">
    <w:nsid w:val="74813BFC"/>
    <w:multiLevelType w:val="singleLevel"/>
    <w:tmpl w:val="74813BFC"/>
    <w:lvl w:ilvl="0">
      <w:start w:val="5"/>
      <w:numFmt w:val="chineseCounting"/>
      <w:suff w:val="nothing"/>
      <w:lvlText w:val="（%1）"/>
      <w:lvlJc w:val="left"/>
      <w:rPr>
        <w:rFonts w:hint="eastAsia"/>
      </w:rPr>
    </w:lvl>
  </w:abstractNum>
  <w:num w:numId="1" w16cid:durableId="145441448">
    <w:abstractNumId w:val="1"/>
  </w:num>
  <w:num w:numId="2" w16cid:durableId="778570236">
    <w:abstractNumId w:val="2"/>
  </w:num>
  <w:num w:numId="3" w16cid:durableId="49148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94"/>
    <w:rsid w:val="00327E99"/>
    <w:rsid w:val="00367891"/>
    <w:rsid w:val="005110A8"/>
    <w:rsid w:val="0062297D"/>
    <w:rsid w:val="00785354"/>
    <w:rsid w:val="00F750F3"/>
    <w:rsid w:val="00F96C94"/>
    <w:rsid w:val="00FC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92526"/>
  <w15:chartTrackingRefBased/>
  <w15:docId w15:val="{23C38E60-3240-4DA8-9E4C-0178A32E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96C94"/>
    <w:pPr>
      <w:widowControl w:val="0"/>
      <w:jc w:val="both"/>
    </w:pPr>
    <w:rPr>
      <w:szCs w:val="24"/>
      <w14:ligatures w14:val="none"/>
    </w:rPr>
  </w:style>
  <w:style w:type="paragraph" w:styleId="1">
    <w:name w:val="heading 1"/>
    <w:basedOn w:val="a"/>
    <w:next w:val="a"/>
    <w:link w:val="10"/>
    <w:qFormat/>
    <w:rsid w:val="00F96C94"/>
    <w:pPr>
      <w:keepNext/>
      <w:keepLines/>
      <w:spacing w:before="340" w:after="330" w:line="578" w:lineRule="auto"/>
      <w:outlineLvl w:val="0"/>
    </w:pPr>
    <w:rPr>
      <w:rFonts w:cs="Arial"/>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F96C94"/>
    <w:rPr>
      <w:rFonts w:cs="Arial"/>
      <w:b/>
      <w:bCs/>
      <w:kern w:val="44"/>
      <w:sz w:val="44"/>
      <w:szCs w:val="44"/>
      <w14:ligatures w14:val="none"/>
    </w:rPr>
  </w:style>
  <w:style w:type="paragraph" w:styleId="a0">
    <w:name w:val="Body Text"/>
    <w:basedOn w:val="a"/>
    <w:next w:val="a"/>
    <w:link w:val="a4"/>
    <w:uiPriority w:val="99"/>
    <w:semiHidden/>
    <w:qFormat/>
    <w:rsid w:val="00F96C94"/>
    <w:rPr>
      <w:sz w:val="24"/>
    </w:rPr>
  </w:style>
  <w:style w:type="character" w:customStyle="1" w:styleId="a4">
    <w:name w:val="正文文本 字符"/>
    <w:basedOn w:val="a1"/>
    <w:link w:val="a0"/>
    <w:uiPriority w:val="99"/>
    <w:semiHidden/>
    <w:rsid w:val="00F96C94"/>
    <w:rPr>
      <w:sz w:val="24"/>
      <w:szCs w:val="24"/>
      <w14:ligatures w14:val="none"/>
    </w:rPr>
  </w:style>
  <w:style w:type="paragraph" w:styleId="a5">
    <w:name w:val="Subtitle"/>
    <w:basedOn w:val="a"/>
    <w:next w:val="a"/>
    <w:link w:val="a6"/>
    <w:qFormat/>
    <w:rsid w:val="00F96C94"/>
    <w:pPr>
      <w:spacing w:before="240" w:after="60" w:line="312" w:lineRule="auto"/>
      <w:jc w:val="center"/>
      <w:outlineLvl w:val="1"/>
    </w:pPr>
    <w:rPr>
      <w:rFonts w:ascii="Cambria" w:hAnsi="Cambria"/>
      <w:b/>
      <w:bCs/>
      <w:kern w:val="28"/>
      <w:sz w:val="32"/>
      <w:szCs w:val="32"/>
    </w:rPr>
  </w:style>
  <w:style w:type="character" w:customStyle="1" w:styleId="a6">
    <w:name w:val="副标题 字符"/>
    <w:basedOn w:val="a1"/>
    <w:link w:val="a5"/>
    <w:rsid w:val="00F96C94"/>
    <w:rPr>
      <w:rFonts w:ascii="Cambria" w:hAnsi="Cambria"/>
      <w:b/>
      <w:bCs/>
      <w:kern w:val="28"/>
      <w:sz w:val="32"/>
      <w:szCs w:val="32"/>
      <w14:ligatures w14:val="none"/>
    </w:rPr>
  </w:style>
  <w:style w:type="paragraph" w:styleId="a7">
    <w:name w:val="Normal (Web)"/>
    <w:basedOn w:val="a"/>
    <w:qFormat/>
    <w:rsid w:val="00F96C94"/>
    <w:pPr>
      <w:widowControl/>
      <w:spacing w:before="100" w:beforeAutospacing="1" w:after="100" w:afterAutospacing="1"/>
      <w:jc w:val="left"/>
    </w:pPr>
    <w:rPr>
      <w:rFonts w:ascii="宋体" w:hAnsi="宋体" w:cs="宋体"/>
      <w:kern w:val="0"/>
      <w:sz w:val="24"/>
    </w:rPr>
  </w:style>
  <w:style w:type="paragraph" w:styleId="a8">
    <w:name w:val="header"/>
    <w:basedOn w:val="a"/>
    <w:link w:val="a9"/>
    <w:uiPriority w:val="99"/>
    <w:unhideWhenUsed/>
    <w:rsid w:val="005110A8"/>
    <w:pPr>
      <w:tabs>
        <w:tab w:val="center" w:pos="4153"/>
        <w:tab w:val="right" w:pos="8306"/>
      </w:tabs>
      <w:snapToGrid w:val="0"/>
      <w:jc w:val="center"/>
    </w:pPr>
    <w:rPr>
      <w:sz w:val="18"/>
      <w:szCs w:val="18"/>
    </w:rPr>
  </w:style>
  <w:style w:type="character" w:customStyle="1" w:styleId="a9">
    <w:name w:val="页眉 字符"/>
    <w:basedOn w:val="a1"/>
    <w:link w:val="a8"/>
    <w:uiPriority w:val="99"/>
    <w:rsid w:val="005110A8"/>
    <w:rPr>
      <w:sz w:val="18"/>
      <w:szCs w:val="18"/>
      <w14:ligatures w14:val="none"/>
    </w:rPr>
  </w:style>
  <w:style w:type="paragraph" w:styleId="aa">
    <w:name w:val="footer"/>
    <w:basedOn w:val="a"/>
    <w:link w:val="ab"/>
    <w:uiPriority w:val="99"/>
    <w:unhideWhenUsed/>
    <w:rsid w:val="005110A8"/>
    <w:pPr>
      <w:tabs>
        <w:tab w:val="center" w:pos="4153"/>
        <w:tab w:val="right" w:pos="8306"/>
      </w:tabs>
      <w:snapToGrid w:val="0"/>
      <w:jc w:val="left"/>
    </w:pPr>
    <w:rPr>
      <w:sz w:val="18"/>
      <w:szCs w:val="18"/>
    </w:rPr>
  </w:style>
  <w:style w:type="character" w:customStyle="1" w:styleId="ab">
    <w:name w:val="页脚 字符"/>
    <w:basedOn w:val="a1"/>
    <w:link w:val="aa"/>
    <w:uiPriority w:val="99"/>
    <w:rsid w:val="005110A8"/>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夏应刚</dc:creator>
  <cp:keywords/>
  <dc:description/>
  <cp:lastModifiedBy>夏应刚</cp:lastModifiedBy>
  <cp:revision>3</cp:revision>
  <dcterms:created xsi:type="dcterms:W3CDTF">2024-08-09T09:48:00Z</dcterms:created>
  <dcterms:modified xsi:type="dcterms:W3CDTF">2024-08-09T10:03:00Z</dcterms:modified>
</cp:coreProperties>
</file>