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color w:val="000000"/>
        </w:rPr>
      </w:pPr>
    </w:p>
    <w:p>
      <w:pPr>
        <w:ind w:firstLine="960"/>
        <w:jc w:val="center"/>
        <w:outlineLvl w:val="1"/>
        <w:rPr>
          <w:rFonts w:ascii="方正小标宋_GBK" w:hAnsi="方正小标宋_GBK" w:eastAsia="方正小标宋_GBK" w:cs="方正小标宋_GBK"/>
          <w:bCs/>
          <w:kern w:val="44"/>
          <w:sz w:val="48"/>
          <w:szCs w:val="48"/>
          <w:lang w:val="zh-CN"/>
        </w:rPr>
      </w:pPr>
      <w:bookmarkStart w:id="0" w:name="_Toc35689696"/>
      <w:bookmarkStart w:id="1" w:name="_Toc35683748"/>
      <w:r>
        <w:rPr>
          <w:rFonts w:hint="eastAsia" w:ascii="方正小标宋_GBK" w:hAnsi="方正小标宋_GBK" w:eastAsia="方正小标宋_GBK" w:cs="方正小标宋_GBK"/>
          <w:bCs/>
          <w:kern w:val="44"/>
          <w:sz w:val="48"/>
          <w:szCs w:val="48"/>
          <w:lang w:val="zh-CN"/>
        </w:rPr>
        <w:t>法定代表人授权书</w:t>
      </w:r>
      <w:bookmarkEnd w:id="0"/>
      <w:bookmarkEnd w:id="1"/>
    </w:p>
    <w:p>
      <w:pPr>
        <w:ind w:firstLine="883"/>
        <w:rPr>
          <w:b/>
          <w:color w:val="000000"/>
          <w:sz w:val="44"/>
        </w:rPr>
      </w:pPr>
    </w:p>
    <w:p>
      <w:pPr>
        <w:ind w:firstLine="640"/>
        <w:rPr>
          <w:color w:val="00000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攀枝花钒钛玖号股权投资基金中心</w:t>
      </w:r>
      <w:r>
        <w:rPr>
          <w:rFonts w:hint="eastAsia"/>
          <w:color w:val="000000"/>
        </w:rPr>
        <w:t>（采购人名称）：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本授权声明：XXX（单位名称）XXX（法定代表人姓名、职务）授权XXX（被授权人姓名、职务）为我方参加</w:t>
      </w:r>
      <w:r>
        <w:rPr>
          <w:rFonts w:hint="eastAsia"/>
          <w:color w:val="000000"/>
          <w:lang w:val="en-US" w:eastAsia="zh-CN"/>
        </w:rPr>
        <w:t>XXXXX</w:t>
      </w:r>
      <w:bookmarkStart w:id="2" w:name="_GoBack"/>
      <w:bookmarkEnd w:id="2"/>
      <w:r>
        <w:rPr>
          <w:rFonts w:hint="eastAsia"/>
          <w:color w:val="000000"/>
        </w:rPr>
        <w:t>股权纠纷诉讼委托代理项目（采购编号：JRSYB-2024FKZX02（玖号基金））谈判采购活动的合法代表，以我方名义全权处理该项目有关谈判、报价、签订合同以及执行合同等一切事宜。</w:t>
      </w:r>
    </w:p>
    <w:p>
      <w:pPr>
        <w:ind w:firstLine="64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</w:rPr>
        <w:t>特此声明。</w:t>
      </w:r>
    </w:p>
    <w:p>
      <w:pPr>
        <w:ind w:firstLine="480"/>
        <w:rPr>
          <w:rFonts w:ascii="宋体" w:hAnsi="宋体"/>
          <w:color w:val="000000"/>
          <w:sz w:val="24"/>
        </w:rPr>
      </w:pP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供应商名称：XXX（盖单位公章）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法定代表人（签字或盖章）：XXX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身份证号：XXX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授权代表签字：XXX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身份证号：XXX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职    务：XXX</w:t>
      </w:r>
    </w:p>
    <w:p>
      <w:pPr>
        <w:ind w:firstLine="640"/>
        <w:rPr>
          <w:color w:val="000000"/>
        </w:rPr>
      </w:pPr>
      <w:r>
        <w:rPr>
          <w:rFonts w:hint="eastAsia"/>
          <w:color w:val="000000"/>
        </w:rPr>
        <w:t>日    期：XXX年XXX月XXX日</w:t>
      </w:r>
    </w:p>
    <w:p>
      <w:pPr>
        <w:ind w:firstLine="640"/>
        <w:rPr>
          <w:color w:val="000000"/>
        </w:rPr>
      </w:pPr>
    </w:p>
    <w:p>
      <w:pPr>
        <w:ind w:firstLine="3534" w:firstLineChars="1100"/>
        <w:rPr>
          <w:b/>
          <w:bCs/>
          <w:color w:val="000000"/>
        </w:rPr>
      </w:pPr>
    </w:p>
    <w:p>
      <w:pPr>
        <w:ind w:firstLine="2891" w:firstLineChars="9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后附身份证复印件</w:t>
      </w:r>
    </w:p>
    <w:p>
      <w:pPr>
        <w:ind w:firstLine="0" w:firstLineChars="0"/>
        <w:rPr>
          <w:color w:val="000000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hmMGEwMGUzMWM1YTBhZmVjNGEwZTg1YTJjMjQifQ=="/>
    <w:docVar w:name="KSO_WPS_MARK_KEY" w:val="2dbbca9e-7257-4f75-bdbc-6c857dfd2345"/>
  </w:docVars>
  <w:rsids>
    <w:rsidRoot w:val="47510BF7"/>
    <w:rsid w:val="0007703A"/>
    <w:rsid w:val="0044301D"/>
    <w:rsid w:val="0054498E"/>
    <w:rsid w:val="00BD63C9"/>
    <w:rsid w:val="00CF2D79"/>
    <w:rsid w:val="036B13EE"/>
    <w:rsid w:val="09105067"/>
    <w:rsid w:val="11245C37"/>
    <w:rsid w:val="2C4A7F23"/>
    <w:rsid w:val="47510BF7"/>
    <w:rsid w:val="54FE2E33"/>
    <w:rsid w:val="73721E58"/>
    <w:rsid w:val="7DC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Arial" w:hAnsi="Arial" w:eastAsia="方正小标宋_GBK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仿宋" w:hAnsi="仿宋" w:eastAsia="仿宋" w:cs="仿宋"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11">
    <w:name w:val="标题1"/>
    <w:basedOn w:val="4"/>
    <w:next w:val="2"/>
    <w:qFormat/>
    <w:uiPriority w:val="0"/>
    <w:pPr>
      <w:keepNext w:val="0"/>
      <w:keepLines w:val="0"/>
      <w:spacing w:line="560" w:lineRule="exact"/>
      <w:outlineLvl w:val="1"/>
    </w:pPr>
    <w:rPr>
      <w:rFonts w:ascii="黑体" w:hAnsi="黑体" w:eastAsia="黑体"/>
      <w:sz w:val="32"/>
      <w:lang w:val="zh-CN"/>
    </w:rPr>
  </w:style>
  <w:style w:type="character" w:customStyle="1" w:styleId="12">
    <w:name w:val="页眉 Char"/>
    <w:basedOn w:val="10"/>
    <w:link w:val="7"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228</Words>
  <Characters>267</Characters>
  <Lines>1</Lines>
  <Paragraphs>1</Paragraphs>
  <TotalTime>0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2021-07-05T03:43:00Z</dcterms:created>
  <dc:creator>福禄娃</dc:creator>
  <cp:lastModifiedBy>张凯</cp:lastModifiedBy>
  <dcterms:modified xsi:type="dcterms:W3CDTF">2024-04-30T03:34:01Z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5F4FD2CEA1F640799907B9B325D9D37C</vt:lpwstr>
  </property>
  <property fmtid="{D5CDD505-2E9C-101B-9397-08002B2CF9AE}" pid="4" name="KSOSaveFontToCloudKey">
    <vt:lpwstr>203141810_btnclosed</vt:lpwstr>
  </property>
</Properties>
</file>