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</w:rPr>
      </w:pPr>
      <w:r>
        <w:rPr>
          <w:rFonts w:hint="default" w:ascii="Times New Roman" w:hAnsi="Times New Roman" w:eastAsia="方正大标宋_GBK" w:cs="Times New Roman"/>
          <w:sz w:val="44"/>
        </w:rPr>
        <w:t>攀枝花锦江酒店管理有限公司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Times New Roman" w:hAnsi="Times New Roman" w:eastAsia="方正大标宋_GBK" w:cs="Times New Roman"/>
          <w:sz w:val="44"/>
          <w:lang w:val="en-US" w:eastAsia="zh-CN"/>
        </w:rPr>
      </w:pPr>
      <w:r>
        <w:rPr>
          <w:rFonts w:hint="default" w:ascii="Times New Roman" w:hAnsi="Times New Roman" w:eastAsia="方正大标宋_GBK" w:cs="Times New Roman"/>
          <w:sz w:val="44"/>
        </w:rPr>
        <w:t>酒店信息化软件系统公</w:t>
      </w:r>
      <w:bookmarkStart w:id="0" w:name="_GoBack"/>
      <w:bookmarkEnd w:id="0"/>
      <w:r>
        <w:rPr>
          <w:rFonts w:hint="default" w:ascii="Times New Roman" w:hAnsi="Times New Roman" w:eastAsia="方正大标宋_GBK" w:cs="Times New Roman"/>
          <w:sz w:val="44"/>
        </w:rPr>
        <w:t>开比选</w:t>
      </w:r>
      <w:r>
        <w:rPr>
          <w:rFonts w:hint="eastAsia" w:ascii="Times New Roman" w:hAnsi="Times New Roman" w:eastAsia="方正大标宋_GBK" w:cs="Times New Roman"/>
          <w:sz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大标宋_GBK" w:cs="Times New Roman"/>
          <w:sz w:val="44"/>
          <w:lang w:val="en-US" w:eastAsia="zh-CN"/>
        </w:rPr>
      </w:pPr>
    </w:p>
    <w:tbl>
      <w:tblPr>
        <w:tblStyle w:val="3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报名单位全称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法定代表人/授权代表签字确认：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ind w:firstLine="3360" w:firstLineChars="1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60CF"/>
    <w:rsid w:val="19CF7EC7"/>
    <w:rsid w:val="5E0D40E7"/>
    <w:rsid w:val="615C77A8"/>
    <w:rsid w:val="68A5389A"/>
    <w:rsid w:val="6CDF30F3"/>
    <w:rsid w:val="7B9E4E16"/>
    <w:rsid w:val="7C0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2021-12-30T07:56:00Z</dcterms:created>
  <dc:creator>EDZ</dc:creator>
  <cp:lastModifiedBy>呆小萌</cp:lastModifiedBy>
  <dcterms:modified xsi:type="dcterms:W3CDTF">2022-01-25T05:00:03Z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65E5FAC0CAE7456F844A1D4FF310F9C7</vt:lpwstr>
  </property>
</Properties>
</file>