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B3C9" w14:textId="77777777" w:rsidR="000F704D" w:rsidRDefault="000F704D">
      <w:pPr>
        <w:jc w:val="center"/>
        <w:rPr>
          <w:rFonts w:ascii="Times New Roman" w:hAnsi="Times New Roman"/>
          <w:b/>
          <w:bCs/>
          <w:sz w:val="48"/>
          <w:szCs w:val="48"/>
        </w:rPr>
      </w:pPr>
    </w:p>
    <w:p w14:paraId="79BD06AD" w14:textId="77777777" w:rsidR="000F704D" w:rsidRDefault="004421DA">
      <w:pPr>
        <w:jc w:val="center"/>
        <w:rPr>
          <w:rFonts w:ascii="Times New Roman" w:hAnsi="Times New Roman"/>
          <w:b/>
          <w:bCs/>
          <w:sz w:val="48"/>
          <w:szCs w:val="48"/>
        </w:rPr>
      </w:pPr>
      <w:r>
        <w:rPr>
          <w:rFonts w:ascii="Times New Roman" w:hAnsi="Times New Roman" w:hint="eastAsia"/>
          <w:b/>
          <w:bCs/>
          <w:sz w:val="48"/>
          <w:szCs w:val="48"/>
        </w:rPr>
        <w:t>天星湖畔·花蔓邸项目人防工程第三方检测服务项目</w:t>
      </w:r>
    </w:p>
    <w:p w14:paraId="63B600D3" w14:textId="77777777" w:rsidR="000F704D" w:rsidRDefault="000F704D">
      <w:pPr>
        <w:pStyle w:val="a4"/>
        <w:rPr>
          <w:rFonts w:ascii="Times New Roman" w:hAnsi="Times New Roman"/>
          <w:b/>
          <w:bCs/>
          <w:sz w:val="48"/>
          <w:szCs w:val="48"/>
        </w:rPr>
      </w:pPr>
    </w:p>
    <w:p w14:paraId="584A80BB" w14:textId="77777777" w:rsidR="000F704D" w:rsidRDefault="000F704D">
      <w:pPr>
        <w:rPr>
          <w:rFonts w:ascii="Times New Roman" w:hAnsi="Times New Roman"/>
          <w:b/>
          <w:bCs/>
          <w:sz w:val="48"/>
          <w:szCs w:val="48"/>
        </w:rPr>
      </w:pPr>
    </w:p>
    <w:p w14:paraId="3D397D38" w14:textId="77777777" w:rsidR="000F704D" w:rsidRDefault="000F704D">
      <w:pPr>
        <w:pStyle w:val="a9"/>
        <w:jc w:val="both"/>
      </w:pPr>
    </w:p>
    <w:p w14:paraId="6185ADC6" w14:textId="77777777" w:rsidR="000F704D" w:rsidRDefault="000F704D">
      <w:pPr>
        <w:pStyle w:val="a4"/>
        <w:rPr>
          <w:rFonts w:ascii="Times New Roman" w:hAnsi="Times New Roman"/>
        </w:rPr>
      </w:pPr>
    </w:p>
    <w:p w14:paraId="60687C5D" w14:textId="77777777" w:rsidR="000F704D" w:rsidRDefault="004421DA">
      <w:pPr>
        <w:jc w:val="center"/>
        <w:rPr>
          <w:rFonts w:ascii="Times New Roman" w:hAnsi="Times New Roman"/>
          <w:b/>
          <w:sz w:val="56"/>
          <w:szCs w:val="56"/>
        </w:rPr>
      </w:pPr>
      <w:r>
        <w:rPr>
          <w:rFonts w:ascii="Times New Roman" w:hAnsi="Times New Roman"/>
          <w:b/>
          <w:sz w:val="56"/>
          <w:szCs w:val="56"/>
        </w:rPr>
        <w:t>比</w:t>
      </w:r>
    </w:p>
    <w:p w14:paraId="2377EA28" w14:textId="77777777" w:rsidR="000F704D" w:rsidRDefault="004421DA">
      <w:pPr>
        <w:jc w:val="center"/>
        <w:rPr>
          <w:rFonts w:ascii="Times New Roman" w:hAnsi="Times New Roman"/>
          <w:b/>
          <w:sz w:val="56"/>
          <w:szCs w:val="56"/>
        </w:rPr>
      </w:pPr>
      <w:r>
        <w:rPr>
          <w:rFonts w:ascii="Times New Roman" w:hAnsi="Times New Roman"/>
          <w:b/>
          <w:sz w:val="56"/>
          <w:szCs w:val="56"/>
        </w:rPr>
        <w:t>选</w:t>
      </w:r>
    </w:p>
    <w:p w14:paraId="4A5EC95C" w14:textId="77777777" w:rsidR="000F704D" w:rsidRDefault="004421DA">
      <w:pPr>
        <w:jc w:val="center"/>
        <w:rPr>
          <w:rFonts w:ascii="Times New Roman" w:hAnsi="Times New Roman"/>
          <w:b/>
          <w:sz w:val="56"/>
          <w:szCs w:val="56"/>
        </w:rPr>
      </w:pPr>
      <w:r>
        <w:rPr>
          <w:rFonts w:ascii="Times New Roman" w:hAnsi="Times New Roman"/>
          <w:b/>
          <w:sz w:val="56"/>
          <w:szCs w:val="56"/>
        </w:rPr>
        <w:t>文</w:t>
      </w:r>
    </w:p>
    <w:p w14:paraId="315FBD8B" w14:textId="77777777" w:rsidR="000F704D" w:rsidRDefault="004421DA">
      <w:pPr>
        <w:jc w:val="center"/>
        <w:rPr>
          <w:rFonts w:ascii="Times New Roman" w:hAnsi="Times New Roman"/>
          <w:b/>
          <w:sz w:val="56"/>
          <w:szCs w:val="56"/>
        </w:rPr>
      </w:pPr>
      <w:r>
        <w:rPr>
          <w:rFonts w:ascii="Times New Roman" w:hAnsi="Times New Roman"/>
          <w:b/>
          <w:sz w:val="56"/>
          <w:szCs w:val="56"/>
        </w:rPr>
        <w:t>件</w:t>
      </w:r>
    </w:p>
    <w:p w14:paraId="40F73F49" w14:textId="77777777" w:rsidR="000F704D" w:rsidRDefault="000F704D">
      <w:pPr>
        <w:rPr>
          <w:rFonts w:ascii="Times New Roman" w:hAnsi="Times New Roman"/>
          <w:sz w:val="20"/>
          <w:szCs w:val="20"/>
        </w:rPr>
      </w:pPr>
    </w:p>
    <w:p w14:paraId="6843996D" w14:textId="77777777" w:rsidR="000F704D" w:rsidRDefault="000F704D">
      <w:pPr>
        <w:pStyle w:val="a4"/>
        <w:rPr>
          <w:rFonts w:ascii="Times New Roman" w:hAnsi="Times New Roman"/>
        </w:rPr>
      </w:pPr>
    </w:p>
    <w:p w14:paraId="0461D680" w14:textId="77777777" w:rsidR="000F704D" w:rsidRDefault="000F704D">
      <w:pPr>
        <w:spacing w:line="360" w:lineRule="auto"/>
        <w:ind w:firstLine="157"/>
        <w:jc w:val="center"/>
        <w:rPr>
          <w:rFonts w:ascii="Times New Roman" w:hAnsi="Times New Roman"/>
          <w:b/>
          <w:sz w:val="28"/>
          <w:szCs w:val="28"/>
        </w:rPr>
      </w:pPr>
    </w:p>
    <w:p w14:paraId="386E8F31" w14:textId="77777777" w:rsidR="000F704D" w:rsidRDefault="000F704D">
      <w:pPr>
        <w:pStyle w:val="a4"/>
      </w:pPr>
    </w:p>
    <w:p w14:paraId="04782877" w14:textId="77777777" w:rsidR="000F704D" w:rsidRDefault="004421DA">
      <w:pPr>
        <w:spacing w:line="360" w:lineRule="auto"/>
        <w:jc w:val="center"/>
        <w:rPr>
          <w:rFonts w:ascii="Times New Roman" w:hAnsi="Times New Roman"/>
          <w:b/>
          <w:bCs/>
          <w:spacing w:val="10"/>
          <w:sz w:val="28"/>
          <w:szCs w:val="28"/>
        </w:rPr>
      </w:pPr>
      <w:r>
        <w:rPr>
          <w:rFonts w:ascii="Times New Roman" w:hAnsi="Times New Roman"/>
          <w:b/>
          <w:bCs/>
          <w:spacing w:val="10"/>
          <w:sz w:val="28"/>
          <w:szCs w:val="28"/>
        </w:rPr>
        <w:t>攀枝花三线文化有限公司</w:t>
      </w:r>
    </w:p>
    <w:p w14:paraId="10B512A8" w14:textId="77777777" w:rsidR="000F704D" w:rsidRDefault="000F704D">
      <w:pPr>
        <w:pStyle w:val="a4"/>
      </w:pPr>
    </w:p>
    <w:p w14:paraId="54860D25" w14:textId="77777777" w:rsidR="000F704D" w:rsidRDefault="000F704D">
      <w:pPr>
        <w:pStyle w:val="a4"/>
      </w:pPr>
    </w:p>
    <w:p w14:paraId="35B31C68" w14:textId="77777777" w:rsidR="000F704D" w:rsidRDefault="004421DA">
      <w:pPr>
        <w:spacing w:line="360" w:lineRule="auto"/>
        <w:jc w:val="center"/>
        <w:rPr>
          <w:lang w:val="zh-CN"/>
        </w:rPr>
      </w:pPr>
      <w:r>
        <w:rPr>
          <w:rFonts w:ascii="Times New Roman" w:hAnsi="Times New Roman"/>
          <w:b/>
          <w:bCs/>
          <w:spacing w:val="10"/>
          <w:sz w:val="28"/>
          <w:szCs w:val="28"/>
        </w:rPr>
        <w:t>二零二一</w:t>
      </w:r>
      <w:r>
        <w:rPr>
          <w:rFonts w:ascii="Times New Roman" w:hAnsi="Times New Roman"/>
          <w:b/>
          <w:bCs/>
          <w:spacing w:val="10"/>
          <w:sz w:val="28"/>
          <w:szCs w:val="28"/>
          <w:lang w:val="zh-CN"/>
        </w:rPr>
        <w:t>年十</w:t>
      </w:r>
      <w:r>
        <w:rPr>
          <w:rFonts w:ascii="Times New Roman" w:hAnsi="Times New Roman" w:hint="eastAsia"/>
          <w:b/>
          <w:bCs/>
          <w:spacing w:val="10"/>
          <w:sz w:val="28"/>
          <w:szCs w:val="28"/>
          <w:lang w:val="zh-CN"/>
        </w:rPr>
        <w:t>二</w:t>
      </w:r>
      <w:r>
        <w:rPr>
          <w:rFonts w:ascii="Times New Roman" w:hAnsi="Times New Roman"/>
          <w:b/>
          <w:bCs/>
          <w:spacing w:val="10"/>
          <w:sz w:val="28"/>
          <w:szCs w:val="28"/>
          <w:lang w:val="zh-CN"/>
        </w:rPr>
        <w:t>月</w:t>
      </w:r>
    </w:p>
    <w:p w14:paraId="3355A510" w14:textId="77777777" w:rsidR="000F704D" w:rsidRDefault="000F704D">
      <w:pPr>
        <w:pStyle w:val="a4"/>
        <w:rPr>
          <w:rFonts w:ascii="Times New Roman" w:hAnsi="Times New Roman"/>
          <w:lang w:val="zh-CN"/>
        </w:rPr>
      </w:pPr>
    </w:p>
    <w:p w14:paraId="77AA2423" w14:textId="77777777" w:rsidR="000F704D" w:rsidRDefault="004421DA">
      <w:pPr>
        <w:keepNext/>
        <w:keepLines/>
        <w:spacing w:before="260" w:after="260"/>
        <w:ind w:firstLineChars="200" w:firstLine="562"/>
        <w:jc w:val="center"/>
        <w:rPr>
          <w:rFonts w:ascii="Times New Roman" w:hAnsi="Times New Roman"/>
          <w:b/>
          <w:bCs/>
          <w:sz w:val="24"/>
          <w:lang w:val="zh-CN"/>
        </w:rPr>
      </w:pPr>
      <w:bookmarkStart w:id="0" w:name="_Toc3939"/>
      <w:bookmarkStart w:id="1" w:name="_Toc436832059"/>
      <w:bookmarkStart w:id="2" w:name="_Toc22932"/>
      <w:bookmarkStart w:id="3" w:name="_Toc390094626"/>
      <w:bookmarkStart w:id="4" w:name="_Toc431201058"/>
      <w:bookmarkStart w:id="5" w:name="_Toc32441"/>
      <w:bookmarkStart w:id="6" w:name="_Toc30975"/>
      <w:bookmarkStart w:id="7" w:name="_Toc13755"/>
      <w:bookmarkStart w:id="8" w:name="_Toc17028"/>
      <w:bookmarkStart w:id="9" w:name="_Toc361753931"/>
      <w:bookmarkStart w:id="10" w:name="_Toc918"/>
      <w:bookmarkStart w:id="11" w:name="_Toc3106"/>
      <w:bookmarkStart w:id="12" w:name="_Toc406530523"/>
      <w:bookmarkStart w:id="13" w:name="_Toc369265491"/>
      <w:bookmarkStart w:id="14" w:name="_Toc370976771"/>
      <w:bookmarkStart w:id="15" w:name="_Toc387913675"/>
      <w:bookmarkStart w:id="16" w:name="_Toc361754243"/>
      <w:bookmarkStart w:id="17" w:name="_Toc454962817"/>
      <w:bookmarkStart w:id="18" w:name="_Toc437511969"/>
      <w:bookmarkStart w:id="19" w:name="_Toc361753695"/>
      <w:bookmarkStart w:id="20" w:name="_Toc457288358"/>
      <w:r>
        <w:rPr>
          <w:rFonts w:ascii="Times New Roman" w:hAnsi="Times New Roman"/>
          <w:b/>
          <w:sz w:val="28"/>
          <w:szCs w:val="21"/>
        </w:rPr>
        <w:lastRenderedPageBreak/>
        <w:t>目</w:t>
      </w:r>
      <w:r>
        <w:rPr>
          <w:rFonts w:ascii="Times New Roman" w:hAnsi="Times New Roman"/>
          <w:b/>
          <w:sz w:val="28"/>
          <w:szCs w:val="21"/>
        </w:rPr>
        <w:t xml:space="preserve">    </w:t>
      </w:r>
      <w:r>
        <w:rPr>
          <w:rFonts w:ascii="Times New Roman" w:hAnsi="Times New Roman"/>
          <w:b/>
          <w:sz w:val="28"/>
          <w:szCs w:val="21"/>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sz w:val="24"/>
        </w:rPr>
        <w:fldChar w:fldCharType="begin"/>
      </w:r>
      <w:r>
        <w:rPr>
          <w:rFonts w:ascii="Times New Roman" w:hAnsi="Times New Roman"/>
          <w:sz w:val="24"/>
        </w:rPr>
        <w:instrText xml:space="preserve"> TOC \o "1-3" \h \z \u </w:instrText>
      </w:r>
      <w:r>
        <w:rPr>
          <w:rFonts w:ascii="Times New Roman" w:hAnsi="Times New Roman"/>
          <w:sz w:val="24"/>
        </w:rPr>
        <w:fldChar w:fldCharType="separate"/>
      </w:r>
    </w:p>
    <w:p w14:paraId="55393DF0" w14:textId="77777777" w:rsidR="000F704D" w:rsidRDefault="008D1219">
      <w:pPr>
        <w:pStyle w:val="TOC1"/>
        <w:tabs>
          <w:tab w:val="right" w:leader="dot" w:pos="8846"/>
        </w:tabs>
      </w:pPr>
      <w:hyperlink w:anchor="_Toc1942" w:history="1">
        <w:r w:rsidR="004421DA">
          <w:rPr>
            <w:rFonts w:ascii="Times New Roman" w:hAnsi="Times New Roman"/>
          </w:rPr>
          <w:t>第一章</w:t>
        </w:r>
        <w:r w:rsidR="004421DA">
          <w:rPr>
            <w:rFonts w:ascii="Times New Roman" w:hAnsi="Times New Roman"/>
          </w:rPr>
          <w:t xml:space="preserve"> </w:t>
        </w:r>
        <w:r w:rsidR="004421DA">
          <w:rPr>
            <w:rFonts w:ascii="Times New Roman" w:hAnsi="Times New Roman"/>
          </w:rPr>
          <w:t>比选邀请</w:t>
        </w:r>
        <w:r w:rsidR="004421DA">
          <w:tab/>
        </w:r>
        <w:r w:rsidR="004421DA">
          <w:fldChar w:fldCharType="begin"/>
        </w:r>
        <w:r w:rsidR="004421DA">
          <w:instrText xml:space="preserve"> PAGEREF _Toc1942 \h </w:instrText>
        </w:r>
        <w:r w:rsidR="004421DA">
          <w:fldChar w:fldCharType="separate"/>
        </w:r>
        <w:r w:rsidR="004421DA">
          <w:t>4</w:t>
        </w:r>
        <w:r w:rsidR="004421DA">
          <w:fldChar w:fldCharType="end"/>
        </w:r>
      </w:hyperlink>
    </w:p>
    <w:p w14:paraId="1009F755" w14:textId="77777777" w:rsidR="000F704D" w:rsidRDefault="008D1219">
      <w:pPr>
        <w:pStyle w:val="TOC1"/>
        <w:tabs>
          <w:tab w:val="right" w:leader="dot" w:pos="8846"/>
        </w:tabs>
      </w:pPr>
      <w:hyperlink w:anchor="_Toc5277" w:history="1">
        <w:r w:rsidR="004421DA">
          <w:rPr>
            <w:rFonts w:ascii="Times New Roman" w:hAnsi="Times New Roman"/>
          </w:rPr>
          <w:t>第二章</w:t>
        </w:r>
        <w:r w:rsidR="004421DA">
          <w:rPr>
            <w:rFonts w:ascii="Times New Roman" w:hAnsi="Times New Roman"/>
          </w:rPr>
          <w:t xml:space="preserve">  </w:t>
        </w:r>
        <w:r w:rsidR="004421DA">
          <w:rPr>
            <w:rFonts w:ascii="Times New Roman" w:hAnsi="Times New Roman"/>
          </w:rPr>
          <w:t>比选申请人须知</w:t>
        </w:r>
        <w:r w:rsidR="004421DA">
          <w:tab/>
        </w:r>
        <w:r w:rsidR="004421DA">
          <w:fldChar w:fldCharType="begin"/>
        </w:r>
        <w:r w:rsidR="004421DA">
          <w:instrText xml:space="preserve"> PAGEREF _Toc5277 \h </w:instrText>
        </w:r>
        <w:r w:rsidR="004421DA">
          <w:fldChar w:fldCharType="separate"/>
        </w:r>
        <w:r w:rsidR="004421DA">
          <w:t>6</w:t>
        </w:r>
        <w:r w:rsidR="004421DA">
          <w:fldChar w:fldCharType="end"/>
        </w:r>
      </w:hyperlink>
    </w:p>
    <w:p w14:paraId="696234DE" w14:textId="77777777" w:rsidR="000F704D" w:rsidRDefault="008D1219">
      <w:pPr>
        <w:pStyle w:val="TOC2"/>
        <w:tabs>
          <w:tab w:val="right" w:leader="dot" w:pos="8846"/>
        </w:tabs>
      </w:pPr>
      <w:hyperlink w:anchor="_Toc26254" w:history="1">
        <w:r w:rsidR="004421DA">
          <w:rPr>
            <w:rFonts w:ascii="Times New Roman" w:hAnsi="Times New Roman"/>
            <w:szCs w:val="28"/>
          </w:rPr>
          <w:t>一、比选申请人须知附表</w:t>
        </w:r>
        <w:r w:rsidR="004421DA">
          <w:tab/>
        </w:r>
        <w:r w:rsidR="004421DA">
          <w:fldChar w:fldCharType="begin"/>
        </w:r>
        <w:r w:rsidR="004421DA">
          <w:instrText xml:space="preserve"> PAGEREF _Toc26254 \h </w:instrText>
        </w:r>
        <w:r w:rsidR="004421DA">
          <w:fldChar w:fldCharType="separate"/>
        </w:r>
        <w:r w:rsidR="004421DA">
          <w:t>6</w:t>
        </w:r>
        <w:r w:rsidR="004421DA">
          <w:fldChar w:fldCharType="end"/>
        </w:r>
      </w:hyperlink>
    </w:p>
    <w:p w14:paraId="7793234E" w14:textId="77777777" w:rsidR="000F704D" w:rsidRDefault="008D1219">
      <w:pPr>
        <w:pStyle w:val="TOC2"/>
        <w:tabs>
          <w:tab w:val="right" w:leader="dot" w:pos="8846"/>
        </w:tabs>
      </w:pPr>
      <w:hyperlink w:anchor="_Toc20957" w:history="1">
        <w:r w:rsidR="004421DA">
          <w:rPr>
            <w:rFonts w:ascii="Times New Roman" w:hAnsi="Times New Roman"/>
          </w:rPr>
          <w:t>二、总</w:t>
        </w:r>
        <w:r w:rsidR="004421DA">
          <w:rPr>
            <w:rFonts w:ascii="Times New Roman" w:hAnsi="Times New Roman"/>
          </w:rPr>
          <w:t xml:space="preserve">  </w:t>
        </w:r>
        <w:r w:rsidR="004421DA">
          <w:rPr>
            <w:rFonts w:ascii="Times New Roman" w:hAnsi="Times New Roman"/>
          </w:rPr>
          <w:t>则</w:t>
        </w:r>
        <w:r w:rsidR="004421DA">
          <w:tab/>
        </w:r>
        <w:r w:rsidR="004421DA">
          <w:fldChar w:fldCharType="begin"/>
        </w:r>
        <w:r w:rsidR="004421DA">
          <w:instrText xml:space="preserve"> PAGEREF _Toc20957 \h </w:instrText>
        </w:r>
        <w:r w:rsidR="004421DA">
          <w:fldChar w:fldCharType="separate"/>
        </w:r>
        <w:r w:rsidR="004421DA">
          <w:t>7</w:t>
        </w:r>
        <w:r w:rsidR="004421DA">
          <w:fldChar w:fldCharType="end"/>
        </w:r>
      </w:hyperlink>
    </w:p>
    <w:p w14:paraId="62BE4E6F" w14:textId="77777777" w:rsidR="000F704D" w:rsidRDefault="008D1219">
      <w:pPr>
        <w:pStyle w:val="TOC3"/>
        <w:tabs>
          <w:tab w:val="right" w:leader="dot" w:pos="8846"/>
        </w:tabs>
      </w:pPr>
      <w:hyperlink w:anchor="_Toc18430" w:history="1">
        <w:r w:rsidR="004421DA">
          <w:rPr>
            <w:rFonts w:ascii="Times New Roman" w:hAnsi="Times New Roman"/>
          </w:rPr>
          <w:t>1.</w:t>
        </w:r>
        <w:r w:rsidR="004421DA">
          <w:rPr>
            <w:rFonts w:ascii="Times New Roman" w:hAnsi="Times New Roman"/>
            <w:szCs w:val="24"/>
          </w:rPr>
          <w:t>适用范围</w:t>
        </w:r>
        <w:r w:rsidR="004421DA">
          <w:tab/>
        </w:r>
        <w:r w:rsidR="004421DA">
          <w:fldChar w:fldCharType="begin"/>
        </w:r>
        <w:r w:rsidR="004421DA">
          <w:instrText xml:space="preserve"> PAGEREF _Toc18430 \h </w:instrText>
        </w:r>
        <w:r w:rsidR="004421DA">
          <w:fldChar w:fldCharType="separate"/>
        </w:r>
        <w:r w:rsidR="004421DA">
          <w:t>7</w:t>
        </w:r>
        <w:r w:rsidR="004421DA">
          <w:fldChar w:fldCharType="end"/>
        </w:r>
      </w:hyperlink>
    </w:p>
    <w:p w14:paraId="39D3F621" w14:textId="77777777" w:rsidR="000F704D" w:rsidRDefault="008D1219">
      <w:pPr>
        <w:pStyle w:val="TOC3"/>
        <w:tabs>
          <w:tab w:val="right" w:leader="dot" w:pos="8846"/>
        </w:tabs>
      </w:pPr>
      <w:hyperlink w:anchor="_Toc27420" w:history="1">
        <w:r w:rsidR="004421DA">
          <w:rPr>
            <w:rFonts w:ascii="Times New Roman" w:hAnsi="Times New Roman"/>
          </w:rPr>
          <w:t xml:space="preserve">2. </w:t>
        </w:r>
        <w:r w:rsidR="004421DA">
          <w:rPr>
            <w:rFonts w:ascii="Times New Roman" w:hAnsi="Times New Roman"/>
          </w:rPr>
          <w:t>有关定义</w:t>
        </w:r>
        <w:r w:rsidR="004421DA">
          <w:tab/>
        </w:r>
        <w:r w:rsidR="004421DA">
          <w:fldChar w:fldCharType="begin"/>
        </w:r>
        <w:r w:rsidR="004421DA">
          <w:instrText xml:space="preserve"> PAGEREF _Toc27420 \h </w:instrText>
        </w:r>
        <w:r w:rsidR="004421DA">
          <w:fldChar w:fldCharType="separate"/>
        </w:r>
        <w:r w:rsidR="004421DA">
          <w:t>7</w:t>
        </w:r>
        <w:r w:rsidR="004421DA">
          <w:fldChar w:fldCharType="end"/>
        </w:r>
      </w:hyperlink>
    </w:p>
    <w:p w14:paraId="139628DB" w14:textId="77777777" w:rsidR="000F704D" w:rsidRDefault="008D1219">
      <w:pPr>
        <w:pStyle w:val="TOC3"/>
        <w:tabs>
          <w:tab w:val="right" w:leader="dot" w:pos="8846"/>
        </w:tabs>
      </w:pPr>
      <w:hyperlink w:anchor="_Toc10288" w:history="1">
        <w:r w:rsidR="004421DA">
          <w:rPr>
            <w:rFonts w:ascii="Times New Roman" w:hAnsi="Times New Roman"/>
          </w:rPr>
          <w:t xml:space="preserve">3. </w:t>
        </w:r>
        <w:r w:rsidR="004421DA">
          <w:rPr>
            <w:rFonts w:ascii="Times New Roman" w:hAnsi="Times New Roman"/>
          </w:rPr>
          <w:t>合格的比选申请人</w:t>
        </w:r>
        <w:r w:rsidR="004421DA">
          <w:tab/>
        </w:r>
        <w:r w:rsidR="004421DA">
          <w:fldChar w:fldCharType="begin"/>
        </w:r>
        <w:r w:rsidR="004421DA">
          <w:instrText xml:space="preserve"> PAGEREF _Toc10288 \h </w:instrText>
        </w:r>
        <w:r w:rsidR="004421DA">
          <w:fldChar w:fldCharType="separate"/>
        </w:r>
        <w:r w:rsidR="004421DA">
          <w:t>7</w:t>
        </w:r>
        <w:r w:rsidR="004421DA">
          <w:fldChar w:fldCharType="end"/>
        </w:r>
      </w:hyperlink>
    </w:p>
    <w:p w14:paraId="02AA1D5F" w14:textId="77777777" w:rsidR="000F704D" w:rsidRDefault="008D1219">
      <w:pPr>
        <w:pStyle w:val="TOC3"/>
        <w:tabs>
          <w:tab w:val="right" w:leader="dot" w:pos="8846"/>
        </w:tabs>
      </w:pPr>
      <w:hyperlink w:anchor="_Toc6365" w:history="1">
        <w:r w:rsidR="004421DA">
          <w:rPr>
            <w:rFonts w:ascii="Times New Roman" w:hAnsi="Times New Roman"/>
          </w:rPr>
          <w:t xml:space="preserve">4. </w:t>
        </w:r>
        <w:r w:rsidR="004421DA">
          <w:rPr>
            <w:rFonts w:ascii="Times New Roman" w:hAnsi="Times New Roman"/>
          </w:rPr>
          <w:t>比选费用</w:t>
        </w:r>
        <w:r w:rsidR="004421DA">
          <w:tab/>
        </w:r>
        <w:r w:rsidR="004421DA">
          <w:fldChar w:fldCharType="begin"/>
        </w:r>
        <w:r w:rsidR="004421DA">
          <w:instrText xml:space="preserve"> PAGEREF _Toc6365 \h </w:instrText>
        </w:r>
        <w:r w:rsidR="004421DA">
          <w:fldChar w:fldCharType="separate"/>
        </w:r>
        <w:r w:rsidR="004421DA">
          <w:t>8</w:t>
        </w:r>
        <w:r w:rsidR="004421DA">
          <w:fldChar w:fldCharType="end"/>
        </w:r>
      </w:hyperlink>
    </w:p>
    <w:p w14:paraId="533587BF" w14:textId="77777777" w:rsidR="000F704D" w:rsidRDefault="008D1219">
      <w:pPr>
        <w:pStyle w:val="TOC2"/>
        <w:tabs>
          <w:tab w:val="right" w:leader="dot" w:pos="8846"/>
        </w:tabs>
      </w:pPr>
      <w:hyperlink w:anchor="_Toc15754" w:history="1">
        <w:r w:rsidR="004421DA">
          <w:rPr>
            <w:rFonts w:ascii="Times New Roman" w:hAnsi="Times New Roman"/>
          </w:rPr>
          <w:t>三、比选文件</w:t>
        </w:r>
        <w:r w:rsidR="004421DA">
          <w:tab/>
        </w:r>
        <w:r w:rsidR="004421DA">
          <w:fldChar w:fldCharType="begin"/>
        </w:r>
        <w:r w:rsidR="004421DA">
          <w:instrText xml:space="preserve"> PAGEREF _Toc15754 \h </w:instrText>
        </w:r>
        <w:r w:rsidR="004421DA">
          <w:fldChar w:fldCharType="separate"/>
        </w:r>
        <w:r w:rsidR="004421DA">
          <w:t>8</w:t>
        </w:r>
        <w:r w:rsidR="004421DA">
          <w:fldChar w:fldCharType="end"/>
        </w:r>
      </w:hyperlink>
    </w:p>
    <w:p w14:paraId="47A59A1B" w14:textId="77777777" w:rsidR="000F704D" w:rsidRDefault="008D1219">
      <w:pPr>
        <w:pStyle w:val="TOC3"/>
        <w:tabs>
          <w:tab w:val="right" w:leader="dot" w:pos="8846"/>
        </w:tabs>
      </w:pPr>
      <w:hyperlink w:anchor="_Toc24595" w:history="1">
        <w:r w:rsidR="004421DA">
          <w:rPr>
            <w:rFonts w:ascii="Times New Roman" w:hAnsi="Times New Roman"/>
          </w:rPr>
          <w:t>5</w:t>
        </w:r>
        <w:r w:rsidR="004421DA">
          <w:rPr>
            <w:rFonts w:ascii="Times New Roman" w:hAnsi="Times New Roman"/>
          </w:rPr>
          <w:t>．比选文件的构成</w:t>
        </w:r>
        <w:r w:rsidR="004421DA">
          <w:tab/>
        </w:r>
        <w:r w:rsidR="004421DA">
          <w:fldChar w:fldCharType="begin"/>
        </w:r>
        <w:r w:rsidR="004421DA">
          <w:instrText xml:space="preserve"> PAGEREF _Toc24595 \h </w:instrText>
        </w:r>
        <w:r w:rsidR="004421DA">
          <w:fldChar w:fldCharType="separate"/>
        </w:r>
        <w:r w:rsidR="004421DA">
          <w:t>8</w:t>
        </w:r>
        <w:r w:rsidR="004421DA">
          <w:fldChar w:fldCharType="end"/>
        </w:r>
      </w:hyperlink>
    </w:p>
    <w:p w14:paraId="3715E7FC" w14:textId="77777777" w:rsidR="000F704D" w:rsidRDefault="008D1219">
      <w:pPr>
        <w:pStyle w:val="TOC3"/>
        <w:tabs>
          <w:tab w:val="right" w:leader="dot" w:pos="8846"/>
        </w:tabs>
      </w:pPr>
      <w:hyperlink w:anchor="_Toc10426" w:history="1">
        <w:r w:rsidR="004421DA">
          <w:rPr>
            <w:rFonts w:ascii="Times New Roman" w:hAnsi="Times New Roman"/>
          </w:rPr>
          <w:t xml:space="preserve">6. </w:t>
        </w:r>
        <w:r w:rsidR="004421DA">
          <w:rPr>
            <w:rFonts w:ascii="Times New Roman" w:hAnsi="Times New Roman"/>
          </w:rPr>
          <w:t>比选文件的澄清和修改</w:t>
        </w:r>
        <w:r w:rsidR="004421DA">
          <w:tab/>
        </w:r>
        <w:r w:rsidR="004421DA">
          <w:fldChar w:fldCharType="begin"/>
        </w:r>
        <w:r w:rsidR="004421DA">
          <w:instrText xml:space="preserve"> PAGEREF _Toc10426 \h </w:instrText>
        </w:r>
        <w:r w:rsidR="004421DA">
          <w:fldChar w:fldCharType="separate"/>
        </w:r>
        <w:r w:rsidR="004421DA">
          <w:t>8</w:t>
        </w:r>
        <w:r w:rsidR="004421DA">
          <w:fldChar w:fldCharType="end"/>
        </w:r>
      </w:hyperlink>
    </w:p>
    <w:p w14:paraId="5E7170C8" w14:textId="77777777" w:rsidR="000F704D" w:rsidRDefault="008D1219">
      <w:pPr>
        <w:pStyle w:val="TOC3"/>
        <w:tabs>
          <w:tab w:val="right" w:leader="dot" w:pos="8846"/>
        </w:tabs>
      </w:pPr>
      <w:hyperlink w:anchor="_Toc22579" w:history="1">
        <w:r w:rsidR="004421DA">
          <w:rPr>
            <w:rFonts w:ascii="Times New Roman" w:hAnsi="Times New Roman"/>
          </w:rPr>
          <w:t xml:space="preserve">7. </w:t>
        </w:r>
        <w:r w:rsidR="004421DA">
          <w:rPr>
            <w:rFonts w:ascii="Times New Roman" w:hAnsi="Times New Roman"/>
          </w:rPr>
          <w:t>答疑会和现场考察</w:t>
        </w:r>
        <w:r w:rsidR="004421DA">
          <w:tab/>
        </w:r>
        <w:r w:rsidR="004421DA">
          <w:fldChar w:fldCharType="begin"/>
        </w:r>
        <w:r w:rsidR="004421DA">
          <w:instrText xml:space="preserve"> PAGEREF _Toc22579 \h </w:instrText>
        </w:r>
        <w:r w:rsidR="004421DA">
          <w:fldChar w:fldCharType="separate"/>
        </w:r>
        <w:r w:rsidR="004421DA">
          <w:t>8</w:t>
        </w:r>
        <w:r w:rsidR="004421DA">
          <w:fldChar w:fldCharType="end"/>
        </w:r>
      </w:hyperlink>
    </w:p>
    <w:p w14:paraId="41009860" w14:textId="77777777" w:rsidR="000F704D" w:rsidRDefault="008D1219">
      <w:pPr>
        <w:pStyle w:val="TOC2"/>
        <w:tabs>
          <w:tab w:val="right" w:leader="dot" w:pos="8846"/>
        </w:tabs>
      </w:pPr>
      <w:hyperlink w:anchor="_Toc7919" w:history="1">
        <w:r w:rsidR="004421DA">
          <w:rPr>
            <w:rFonts w:ascii="Times New Roman" w:hAnsi="Times New Roman"/>
          </w:rPr>
          <w:t>四、比选申请文件</w:t>
        </w:r>
        <w:r w:rsidR="004421DA">
          <w:tab/>
        </w:r>
        <w:r w:rsidR="004421DA">
          <w:fldChar w:fldCharType="begin"/>
        </w:r>
        <w:r w:rsidR="004421DA">
          <w:instrText xml:space="preserve"> PAGEREF _Toc7919 \h </w:instrText>
        </w:r>
        <w:r w:rsidR="004421DA">
          <w:fldChar w:fldCharType="separate"/>
        </w:r>
        <w:r w:rsidR="004421DA">
          <w:t>9</w:t>
        </w:r>
        <w:r w:rsidR="004421DA">
          <w:fldChar w:fldCharType="end"/>
        </w:r>
      </w:hyperlink>
    </w:p>
    <w:p w14:paraId="4EE26E0B" w14:textId="77777777" w:rsidR="000F704D" w:rsidRDefault="008D1219">
      <w:pPr>
        <w:pStyle w:val="TOC3"/>
        <w:tabs>
          <w:tab w:val="right" w:leader="dot" w:pos="8846"/>
        </w:tabs>
      </w:pPr>
      <w:hyperlink w:anchor="_Toc14068" w:history="1">
        <w:r w:rsidR="004421DA">
          <w:rPr>
            <w:rFonts w:ascii="Times New Roman" w:hAnsi="Times New Roman"/>
          </w:rPr>
          <w:t>8</w:t>
        </w:r>
        <w:r w:rsidR="004421DA">
          <w:rPr>
            <w:rFonts w:ascii="Times New Roman" w:hAnsi="Times New Roman"/>
          </w:rPr>
          <w:t>．比选申请文件的语言</w:t>
        </w:r>
        <w:r w:rsidR="004421DA">
          <w:tab/>
        </w:r>
        <w:r w:rsidR="004421DA">
          <w:fldChar w:fldCharType="begin"/>
        </w:r>
        <w:r w:rsidR="004421DA">
          <w:instrText xml:space="preserve"> PAGEREF _Toc14068 \h </w:instrText>
        </w:r>
        <w:r w:rsidR="004421DA">
          <w:fldChar w:fldCharType="separate"/>
        </w:r>
        <w:r w:rsidR="004421DA">
          <w:t>9</w:t>
        </w:r>
        <w:r w:rsidR="004421DA">
          <w:fldChar w:fldCharType="end"/>
        </w:r>
      </w:hyperlink>
    </w:p>
    <w:p w14:paraId="5FA48DA9" w14:textId="77777777" w:rsidR="000F704D" w:rsidRDefault="008D1219">
      <w:pPr>
        <w:pStyle w:val="TOC3"/>
        <w:tabs>
          <w:tab w:val="right" w:leader="dot" w:pos="8846"/>
        </w:tabs>
      </w:pPr>
      <w:hyperlink w:anchor="_Toc10021" w:history="1">
        <w:r w:rsidR="004421DA">
          <w:rPr>
            <w:rFonts w:ascii="Times New Roman" w:hAnsi="Times New Roman"/>
          </w:rPr>
          <w:t>9</w:t>
        </w:r>
        <w:r w:rsidR="004421DA">
          <w:rPr>
            <w:rFonts w:ascii="Times New Roman" w:hAnsi="Times New Roman"/>
          </w:rPr>
          <w:t>．计量单位</w:t>
        </w:r>
        <w:r w:rsidR="004421DA">
          <w:tab/>
        </w:r>
        <w:r w:rsidR="004421DA">
          <w:fldChar w:fldCharType="begin"/>
        </w:r>
        <w:r w:rsidR="004421DA">
          <w:instrText xml:space="preserve"> PAGEREF _Toc10021 \h </w:instrText>
        </w:r>
        <w:r w:rsidR="004421DA">
          <w:fldChar w:fldCharType="separate"/>
        </w:r>
        <w:r w:rsidR="004421DA">
          <w:t>9</w:t>
        </w:r>
        <w:r w:rsidR="004421DA">
          <w:fldChar w:fldCharType="end"/>
        </w:r>
      </w:hyperlink>
    </w:p>
    <w:p w14:paraId="46DB7B4A" w14:textId="77777777" w:rsidR="000F704D" w:rsidRDefault="008D1219">
      <w:pPr>
        <w:pStyle w:val="TOC3"/>
        <w:tabs>
          <w:tab w:val="right" w:leader="dot" w:pos="8846"/>
        </w:tabs>
      </w:pPr>
      <w:hyperlink w:anchor="_Toc30464" w:history="1">
        <w:r w:rsidR="004421DA">
          <w:rPr>
            <w:rFonts w:ascii="Times New Roman" w:hAnsi="Times New Roman"/>
          </w:rPr>
          <w:t xml:space="preserve">10. </w:t>
        </w:r>
        <w:r w:rsidR="004421DA">
          <w:rPr>
            <w:rFonts w:ascii="Times New Roman" w:hAnsi="Times New Roman"/>
          </w:rPr>
          <w:t>比选货币</w:t>
        </w:r>
        <w:r w:rsidR="004421DA">
          <w:tab/>
        </w:r>
        <w:r w:rsidR="004421DA">
          <w:fldChar w:fldCharType="begin"/>
        </w:r>
        <w:r w:rsidR="004421DA">
          <w:instrText xml:space="preserve"> PAGEREF _Toc30464 \h </w:instrText>
        </w:r>
        <w:r w:rsidR="004421DA">
          <w:fldChar w:fldCharType="separate"/>
        </w:r>
        <w:r w:rsidR="004421DA">
          <w:t>9</w:t>
        </w:r>
        <w:r w:rsidR="004421DA">
          <w:fldChar w:fldCharType="end"/>
        </w:r>
      </w:hyperlink>
    </w:p>
    <w:p w14:paraId="6D159920" w14:textId="77777777" w:rsidR="000F704D" w:rsidRDefault="008D1219">
      <w:pPr>
        <w:pStyle w:val="TOC3"/>
        <w:tabs>
          <w:tab w:val="right" w:leader="dot" w:pos="8846"/>
        </w:tabs>
      </w:pPr>
      <w:hyperlink w:anchor="_Toc2709" w:history="1">
        <w:r w:rsidR="004421DA">
          <w:rPr>
            <w:rFonts w:ascii="Times New Roman" w:hAnsi="Times New Roman"/>
          </w:rPr>
          <w:t xml:space="preserve">11. </w:t>
        </w:r>
        <w:r w:rsidR="004421DA">
          <w:rPr>
            <w:rFonts w:ascii="Times New Roman" w:hAnsi="Times New Roman"/>
          </w:rPr>
          <w:t>知识产权</w:t>
        </w:r>
        <w:r w:rsidR="004421DA">
          <w:tab/>
        </w:r>
        <w:r w:rsidR="004421DA">
          <w:fldChar w:fldCharType="begin"/>
        </w:r>
        <w:r w:rsidR="004421DA">
          <w:instrText xml:space="preserve"> PAGEREF _Toc2709 \h </w:instrText>
        </w:r>
        <w:r w:rsidR="004421DA">
          <w:fldChar w:fldCharType="separate"/>
        </w:r>
        <w:r w:rsidR="004421DA">
          <w:t>9</w:t>
        </w:r>
        <w:r w:rsidR="004421DA">
          <w:fldChar w:fldCharType="end"/>
        </w:r>
      </w:hyperlink>
    </w:p>
    <w:p w14:paraId="70A05942" w14:textId="77777777" w:rsidR="000F704D" w:rsidRDefault="008D1219">
      <w:pPr>
        <w:pStyle w:val="TOC3"/>
        <w:tabs>
          <w:tab w:val="right" w:leader="dot" w:pos="8846"/>
        </w:tabs>
      </w:pPr>
      <w:hyperlink w:anchor="_Toc22808" w:history="1">
        <w:r w:rsidR="004421DA">
          <w:rPr>
            <w:rFonts w:ascii="Times New Roman" w:hAnsi="Times New Roman"/>
          </w:rPr>
          <w:t>12</w:t>
        </w:r>
        <w:r w:rsidR="004421DA">
          <w:rPr>
            <w:rFonts w:ascii="Times New Roman" w:hAnsi="Times New Roman"/>
          </w:rPr>
          <w:t>．比选申请文件的组成</w:t>
        </w:r>
        <w:r w:rsidR="004421DA">
          <w:tab/>
        </w:r>
        <w:r w:rsidR="004421DA">
          <w:fldChar w:fldCharType="begin"/>
        </w:r>
        <w:r w:rsidR="004421DA">
          <w:instrText xml:space="preserve"> PAGEREF _Toc22808 \h </w:instrText>
        </w:r>
        <w:r w:rsidR="004421DA">
          <w:fldChar w:fldCharType="separate"/>
        </w:r>
        <w:r w:rsidR="004421DA">
          <w:t>10</w:t>
        </w:r>
        <w:r w:rsidR="004421DA">
          <w:fldChar w:fldCharType="end"/>
        </w:r>
      </w:hyperlink>
    </w:p>
    <w:p w14:paraId="528D23E6" w14:textId="77777777" w:rsidR="000F704D" w:rsidRDefault="008D1219">
      <w:pPr>
        <w:pStyle w:val="TOC3"/>
        <w:tabs>
          <w:tab w:val="right" w:leader="dot" w:pos="8846"/>
        </w:tabs>
      </w:pPr>
      <w:hyperlink w:anchor="_Toc22970" w:history="1">
        <w:r w:rsidR="004421DA">
          <w:rPr>
            <w:rFonts w:ascii="Times New Roman" w:hAnsi="Times New Roman"/>
          </w:rPr>
          <w:t>13</w:t>
        </w:r>
        <w:r w:rsidR="004421DA">
          <w:rPr>
            <w:rFonts w:ascii="Times New Roman" w:hAnsi="Times New Roman"/>
          </w:rPr>
          <w:t>．比选文件格式</w:t>
        </w:r>
        <w:r w:rsidR="004421DA">
          <w:tab/>
        </w:r>
        <w:r w:rsidR="004421DA">
          <w:fldChar w:fldCharType="begin"/>
        </w:r>
        <w:r w:rsidR="004421DA">
          <w:instrText xml:space="preserve"> PAGEREF _Toc22970 \h </w:instrText>
        </w:r>
        <w:r w:rsidR="004421DA">
          <w:fldChar w:fldCharType="separate"/>
        </w:r>
        <w:r w:rsidR="004421DA">
          <w:t>11</w:t>
        </w:r>
        <w:r w:rsidR="004421DA">
          <w:fldChar w:fldCharType="end"/>
        </w:r>
      </w:hyperlink>
    </w:p>
    <w:p w14:paraId="0BA71031" w14:textId="77777777" w:rsidR="000F704D" w:rsidRDefault="008D1219">
      <w:pPr>
        <w:pStyle w:val="TOC3"/>
        <w:tabs>
          <w:tab w:val="right" w:leader="dot" w:pos="8846"/>
        </w:tabs>
      </w:pPr>
      <w:hyperlink w:anchor="_Toc15233" w:history="1">
        <w:r w:rsidR="004421DA">
          <w:rPr>
            <w:rFonts w:ascii="Times New Roman" w:hAnsi="Times New Roman"/>
          </w:rPr>
          <w:t>14</w:t>
        </w:r>
        <w:r w:rsidR="004421DA">
          <w:rPr>
            <w:rFonts w:ascii="Times New Roman" w:hAnsi="Times New Roman"/>
          </w:rPr>
          <w:t>．比选有效期</w:t>
        </w:r>
        <w:r w:rsidR="004421DA">
          <w:tab/>
        </w:r>
        <w:r w:rsidR="004421DA">
          <w:fldChar w:fldCharType="begin"/>
        </w:r>
        <w:r w:rsidR="004421DA">
          <w:instrText xml:space="preserve"> PAGEREF _Toc15233 \h </w:instrText>
        </w:r>
        <w:r w:rsidR="004421DA">
          <w:fldChar w:fldCharType="separate"/>
        </w:r>
        <w:r w:rsidR="004421DA">
          <w:t>11</w:t>
        </w:r>
        <w:r w:rsidR="004421DA">
          <w:fldChar w:fldCharType="end"/>
        </w:r>
      </w:hyperlink>
    </w:p>
    <w:p w14:paraId="2324CEEA" w14:textId="77777777" w:rsidR="000F704D" w:rsidRDefault="008D1219">
      <w:pPr>
        <w:pStyle w:val="TOC3"/>
        <w:tabs>
          <w:tab w:val="right" w:leader="dot" w:pos="8846"/>
        </w:tabs>
      </w:pPr>
      <w:hyperlink w:anchor="_Toc12954" w:history="1">
        <w:r w:rsidR="004421DA">
          <w:rPr>
            <w:rFonts w:ascii="Times New Roman" w:hAnsi="Times New Roman"/>
          </w:rPr>
          <w:t>15</w:t>
        </w:r>
        <w:r w:rsidR="004421DA">
          <w:rPr>
            <w:rFonts w:ascii="Times New Roman" w:hAnsi="Times New Roman"/>
          </w:rPr>
          <w:t>．比选申请文件的印制和签署</w:t>
        </w:r>
        <w:r w:rsidR="004421DA">
          <w:tab/>
        </w:r>
        <w:r w:rsidR="004421DA">
          <w:fldChar w:fldCharType="begin"/>
        </w:r>
        <w:r w:rsidR="004421DA">
          <w:instrText xml:space="preserve"> PAGEREF _Toc12954 \h </w:instrText>
        </w:r>
        <w:r w:rsidR="004421DA">
          <w:fldChar w:fldCharType="separate"/>
        </w:r>
        <w:r w:rsidR="004421DA">
          <w:t>11</w:t>
        </w:r>
        <w:r w:rsidR="004421DA">
          <w:fldChar w:fldCharType="end"/>
        </w:r>
      </w:hyperlink>
    </w:p>
    <w:p w14:paraId="5622B9CD" w14:textId="77777777" w:rsidR="000F704D" w:rsidRDefault="008D1219">
      <w:pPr>
        <w:pStyle w:val="TOC3"/>
        <w:tabs>
          <w:tab w:val="right" w:leader="dot" w:pos="8846"/>
        </w:tabs>
      </w:pPr>
      <w:hyperlink w:anchor="_Toc25010" w:history="1">
        <w:r w:rsidR="004421DA">
          <w:rPr>
            <w:rFonts w:ascii="Times New Roman" w:hAnsi="Times New Roman"/>
          </w:rPr>
          <w:t>16</w:t>
        </w:r>
        <w:r w:rsidR="004421DA">
          <w:rPr>
            <w:rFonts w:ascii="Times New Roman" w:hAnsi="Times New Roman"/>
          </w:rPr>
          <w:t>．比选申请文件的密封和标注</w:t>
        </w:r>
        <w:r w:rsidR="004421DA">
          <w:tab/>
        </w:r>
        <w:r w:rsidR="004421DA">
          <w:fldChar w:fldCharType="begin"/>
        </w:r>
        <w:r w:rsidR="004421DA">
          <w:instrText xml:space="preserve"> PAGEREF _Toc25010 \h </w:instrText>
        </w:r>
        <w:r w:rsidR="004421DA">
          <w:fldChar w:fldCharType="separate"/>
        </w:r>
        <w:r w:rsidR="004421DA">
          <w:t>12</w:t>
        </w:r>
        <w:r w:rsidR="004421DA">
          <w:fldChar w:fldCharType="end"/>
        </w:r>
      </w:hyperlink>
    </w:p>
    <w:p w14:paraId="0D3EE2AA" w14:textId="77777777" w:rsidR="000F704D" w:rsidRDefault="008D1219">
      <w:pPr>
        <w:pStyle w:val="TOC3"/>
        <w:tabs>
          <w:tab w:val="right" w:leader="dot" w:pos="8846"/>
        </w:tabs>
      </w:pPr>
      <w:hyperlink w:anchor="_Toc6703" w:history="1">
        <w:r w:rsidR="004421DA">
          <w:rPr>
            <w:rFonts w:ascii="Times New Roman" w:hAnsi="Times New Roman"/>
          </w:rPr>
          <w:t>17</w:t>
        </w:r>
        <w:r w:rsidR="004421DA">
          <w:rPr>
            <w:rFonts w:ascii="Times New Roman" w:hAnsi="Times New Roman"/>
          </w:rPr>
          <w:t>．比选申请文件的递交</w:t>
        </w:r>
        <w:r w:rsidR="004421DA">
          <w:tab/>
        </w:r>
        <w:r w:rsidR="004421DA">
          <w:fldChar w:fldCharType="begin"/>
        </w:r>
        <w:r w:rsidR="004421DA">
          <w:instrText xml:space="preserve"> PAGEREF _Toc6703 \h </w:instrText>
        </w:r>
        <w:r w:rsidR="004421DA">
          <w:fldChar w:fldCharType="separate"/>
        </w:r>
        <w:r w:rsidR="004421DA">
          <w:t>12</w:t>
        </w:r>
        <w:r w:rsidR="004421DA">
          <w:fldChar w:fldCharType="end"/>
        </w:r>
      </w:hyperlink>
    </w:p>
    <w:p w14:paraId="408A4A88" w14:textId="77777777" w:rsidR="000F704D" w:rsidRDefault="008D1219">
      <w:pPr>
        <w:pStyle w:val="TOC3"/>
        <w:tabs>
          <w:tab w:val="right" w:leader="dot" w:pos="8846"/>
        </w:tabs>
      </w:pPr>
      <w:hyperlink w:anchor="_Toc22172" w:history="1">
        <w:r w:rsidR="004421DA">
          <w:rPr>
            <w:rFonts w:ascii="Times New Roman" w:hAnsi="Times New Roman"/>
          </w:rPr>
          <w:t>18</w:t>
        </w:r>
        <w:r w:rsidR="004421DA">
          <w:rPr>
            <w:rFonts w:ascii="Times New Roman" w:hAnsi="Times New Roman"/>
          </w:rPr>
          <w:t>．比选申请文件的修改和撤回</w:t>
        </w:r>
        <w:r w:rsidR="004421DA">
          <w:tab/>
        </w:r>
        <w:r w:rsidR="004421DA">
          <w:fldChar w:fldCharType="begin"/>
        </w:r>
        <w:r w:rsidR="004421DA">
          <w:instrText xml:space="preserve"> PAGEREF _Toc22172 \h </w:instrText>
        </w:r>
        <w:r w:rsidR="004421DA">
          <w:fldChar w:fldCharType="separate"/>
        </w:r>
        <w:r w:rsidR="004421DA">
          <w:t>12</w:t>
        </w:r>
        <w:r w:rsidR="004421DA">
          <w:fldChar w:fldCharType="end"/>
        </w:r>
      </w:hyperlink>
    </w:p>
    <w:p w14:paraId="145A14C8" w14:textId="77777777" w:rsidR="000F704D" w:rsidRDefault="008D1219">
      <w:pPr>
        <w:pStyle w:val="TOC2"/>
        <w:tabs>
          <w:tab w:val="right" w:leader="dot" w:pos="8846"/>
        </w:tabs>
      </w:pPr>
      <w:hyperlink w:anchor="_Toc2586" w:history="1">
        <w:r w:rsidR="004421DA">
          <w:rPr>
            <w:rFonts w:ascii="Times New Roman" w:hAnsi="Times New Roman"/>
          </w:rPr>
          <w:t>五、开标和中选</w:t>
        </w:r>
        <w:r w:rsidR="004421DA">
          <w:tab/>
        </w:r>
        <w:r w:rsidR="004421DA">
          <w:fldChar w:fldCharType="begin"/>
        </w:r>
        <w:r w:rsidR="004421DA">
          <w:instrText xml:space="preserve"> PAGEREF _Toc2586 \h </w:instrText>
        </w:r>
        <w:r w:rsidR="004421DA">
          <w:fldChar w:fldCharType="separate"/>
        </w:r>
        <w:r w:rsidR="004421DA">
          <w:t>13</w:t>
        </w:r>
        <w:r w:rsidR="004421DA">
          <w:fldChar w:fldCharType="end"/>
        </w:r>
      </w:hyperlink>
    </w:p>
    <w:p w14:paraId="5EDBFA2C" w14:textId="77777777" w:rsidR="000F704D" w:rsidRDefault="008D1219">
      <w:pPr>
        <w:pStyle w:val="TOC3"/>
        <w:tabs>
          <w:tab w:val="right" w:leader="dot" w:pos="8846"/>
        </w:tabs>
      </w:pPr>
      <w:hyperlink w:anchor="_Toc9730" w:history="1">
        <w:r w:rsidR="004421DA">
          <w:rPr>
            <w:rFonts w:ascii="Times New Roman" w:hAnsi="Times New Roman"/>
          </w:rPr>
          <w:t>19</w:t>
        </w:r>
        <w:r w:rsidR="004421DA">
          <w:rPr>
            <w:rFonts w:ascii="Times New Roman" w:hAnsi="Times New Roman"/>
          </w:rPr>
          <w:t>．开标</w:t>
        </w:r>
        <w:r w:rsidR="004421DA">
          <w:tab/>
        </w:r>
        <w:r w:rsidR="004421DA">
          <w:fldChar w:fldCharType="begin"/>
        </w:r>
        <w:r w:rsidR="004421DA">
          <w:instrText xml:space="preserve"> PAGEREF _Toc9730 \h </w:instrText>
        </w:r>
        <w:r w:rsidR="004421DA">
          <w:fldChar w:fldCharType="separate"/>
        </w:r>
        <w:r w:rsidR="004421DA">
          <w:t>13</w:t>
        </w:r>
        <w:r w:rsidR="004421DA">
          <w:fldChar w:fldCharType="end"/>
        </w:r>
      </w:hyperlink>
    </w:p>
    <w:p w14:paraId="381948B2" w14:textId="77777777" w:rsidR="000F704D" w:rsidRDefault="008D1219">
      <w:pPr>
        <w:pStyle w:val="TOC3"/>
        <w:tabs>
          <w:tab w:val="right" w:leader="dot" w:pos="8846"/>
        </w:tabs>
      </w:pPr>
      <w:hyperlink w:anchor="_Toc7443" w:history="1">
        <w:r w:rsidR="004421DA">
          <w:rPr>
            <w:rFonts w:ascii="Times New Roman" w:hAnsi="Times New Roman"/>
          </w:rPr>
          <w:t xml:space="preserve">20. </w:t>
        </w:r>
        <w:r w:rsidR="004421DA">
          <w:rPr>
            <w:rFonts w:ascii="Times New Roman" w:hAnsi="Times New Roman"/>
          </w:rPr>
          <w:t>开标程序</w:t>
        </w:r>
        <w:r w:rsidR="004421DA">
          <w:tab/>
        </w:r>
        <w:r w:rsidR="004421DA">
          <w:fldChar w:fldCharType="begin"/>
        </w:r>
        <w:r w:rsidR="004421DA">
          <w:instrText xml:space="preserve"> PAGEREF _Toc7443 \h </w:instrText>
        </w:r>
        <w:r w:rsidR="004421DA">
          <w:fldChar w:fldCharType="separate"/>
        </w:r>
        <w:r w:rsidR="004421DA">
          <w:t>14</w:t>
        </w:r>
        <w:r w:rsidR="004421DA">
          <w:fldChar w:fldCharType="end"/>
        </w:r>
      </w:hyperlink>
    </w:p>
    <w:p w14:paraId="3D069EEB" w14:textId="77777777" w:rsidR="000F704D" w:rsidRDefault="008D1219">
      <w:pPr>
        <w:pStyle w:val="TOC3"/>
        <w:tabs>
          <w:tab w:val="right" w:leader="dot" w:pos="8846"/>
        </w:tabs>
      </w:pPr>
      <w:hyperlink w:anchor="_Toc19896" w:history="1">
        <w:r w:rsidR="004421DA">
          <w:rPr>
            <w:rFonts w:ascii="Times New Roman" w:hAnsi="Times New Roman"/>
          </w:rPr>
          <w:t>21</w:t>
        </w:r>
        <w:r w:rsidR="004421DA">
          <w:rPr>
            <w:rFonts w:ascii="Times New Roman" w:hAnsi="Times New Roman"/>
          </w:rPr>
          <w:t>．开评标过程存档</w:t>
        </w:r>
        <w:r w:rsidR="004421DA">
          <w:tab/>
        </w:r>
        <w:r w:rsidR="004421DA">
          <w:fldChar w:fldCharType="begin"/>
        </w:r>
        <w:r w:rsidR="004421DA">
          <w:instrText xml:space="preserve"> PAGEREF _Toc19896 \h </w:instrText>
        </w:r>
        <w:r w:rsidR="004421DA">
          <w:fldChar w:fldCharType="separate"/>
        </w:r>
        <w:r w:rsidR="004421DA">
          <w:t>14</w:t>
        </w:r>
        <w:r w:rsidR="004421DA">
          <w:fldChar w:fldCharType="end"/>
        </w:r>
      </w:hyperlink>
    </w:p>
    <w:p w14:paraId="420B776F" w14:textId="77777777" w:rsidR="000F704D" w:rsidRDefault="008D1219">
      <w:pPr>
        <w:pStyle w:val="TOC3"/>
        <w:tabs>
          <w:tab w:val="right" w:leader="dot" w:pos="8846"/>
        </w:tabs>
      </w:pPr>
      <w:hyperlink w:anchor="_Toc22446" w:history="1">
        <w:r w:rsidR="004421DA">
          <w:rPr>
            <w:rFonts w:ascii="Times New Roman" w:hAnsi="Times New Roman"/>
          </w:rPr>
          <w:t xml:space="preserve">22. </w:t>
        </w:r>
        <w:r w:rsidR="004421DA">
          <w:rPr>
            <w:rFonts w:ascii="Times New Roman" w:hAnsi="Times New Roman"/>
          </w:rPr>
          <w:t>中选通知书</w:t>
        </w:r>
        <w:r w:rsidR="004421DA">
          <w:tab/>
        </w:r>
        <w:r w:rsidR="004421DA">
          <w:fldChar w:fldCharType="begin"/>
        </w:r>
        <w:r w:rsidR="004421DA">
          <w:instrText xml:space="preserve"> PAGEREF _Toc22446 \h </w:instrText>
        </w:r>
        <w:r w:rsidR="004421DA">
          <w:fldChar w:fldCharType="separate"/>
        </w:r>
        <w:r w:rsidR="004421DA">
          <w:t>14</w:t>
        </w:r>
        <w:r w:rsidR="004421DA">
          <w:fldChar w:fldCharType="end"/>
        </w:r>
      </w:hyperlink>
    </w:p>
    <w:p w14:paraId="4CF1C3E7" w14:textId="77777777" w:rsidR="000F704D" w:rsidRDefault="008D1219">
      <w:pPr>
        <w:pStyle w:val="TOC2"/>
        <w:tabs>
          <w:tab w:val="right" w:leader="dot" w:pos="8846"/>
        </w:tabs>
      </w:pPr>
      <w:hyperlink w:anchor="_Toc3531" w:history="1">
        <w:r w:rsidR="004421DA">
          <w:rPr>
            <w:rFonts w:ascii="Times New Roman" w:hAnsi="Times New Roman"/>
            <w:szCs w:val="28"/>
          </w:rPr>
          <w:t>六、签订及履行合同和验收</w:t>
        </w:r>
        <w:r w:rsidR="004421DA">
          <w:tab/>
        </w:r>
        <w:r w:rsidR="004421DA">
          <w:fldChar w:fldCharType="begin"/>
        </w:r>
        <w:r w:rsidR="004421DA">
          <w:instrText xml:space="preserve"> PAGEREF _Toc3531 \h </w:instrText>
        </w:r>
        <w:r w:rsidR="004421DA">
          <w:fldChar w:fldCharType="separate"/>
        </w:r>
        <w:r w:rsidR="004421DA">
          <w:t>15</w:t>
        </w:r>
        <w:r w:rsidR="004421DA">
          <w:fldChar w:fldCharType="end"/>
        </w:r>
      </w:hyperlink>
    </w:p>
    <w:p w14:paraId="71F541F1" w14:textId="77777777" w:rsidR="000F704D" w:rsidRDefault="008D1219">
      <w:pPr>
        <w:pStyle w:val="TOC3"/>
        <w:tabs>
          <w:tab w:val="right" w:leader="dot" w:pos="8846"/>
        </w:tabs>
      </w:pPr>
      <w:hyperlink w:anchor="_Toc14444" w:history="1">
        <w:r w:rsidR="004421DA">
          <w:rPr>
            <w:rFonts w:ascii="Times New Roman" w:hAnsi="Times New Roman"/>
          </w:rPr>
          <w:t xml:space="preserve">23. </w:t>
        </w:r>
        <w:r w:rsidR="004421DA">
          <w:rPr>
            <w:rFonts w:ascii="Times New Roman" w:hAnsi="Times New Roman"/>
          </w:rPr>
          <w:t>签订合同</w:t>
        </w:r>
        <w:r w:rsidR="004421DA">
          <w:tab/>
        </w:r>
        <w:r w:rsidR="004421DA">
          <w:fldChar w:fldCharType="begin"/>
        </w:r>
        <w:r w:rsidR="004421DA">
          <w:instrText xml:space="preserve"> PAGEREF _Toc14444 \h </w:instrText>
        </w:r>
        <w:r w:rsidR="004421DA">
          <w:fldChar w:fldCharType="separate"/>
        </w:r>
        <w:r w:rsidR="004421DA">
          <w:t>15</w:t>
        </w:r>
        <w:r w:rsidR="004421DA">
          <w:fldChar w:fldCharType="end"/>
        </w:r>
      </w:hyperlink>
    </w:p>
    <w:p w14:paraId="68EFB043" w14:textId="77777777" w:rsidR="000F704D" w:rsidRDefault="008D1219">
      <w:pPr>
        <w:pStyle w:val="TOC3"/>
        <w:tabs>
          <w:tab w:val="right" w:leader="dot" w:pos="8846"/>
        </w:tabs>
      </w:pPr>
      <w:hyperlink w:anchor="_Toc14034" w:history="1">
        <w:r w:rsidR="004421DA">
          <w:rPr>
            <w:rFonts w:ascii="Times New Roman" w:hAnsi="Times New Roman"/>
          </w:rPr>
          <w:t xml:space="preserve">24. </w:t>
        </w:r>
        <w:r w:rsidR="004421DA">
          <w:rPr>
            <w:rFonts w:ascii="Times New Roman" w:hAnsi="Times New Roman"/>
          </w:rPr>
          <w:t>合同分包</w:t>
        </w:r>
        <w:r w:rsidR="004421DA">
          <w:tab/>
        </w:r>
        <w:r w:rsidR="004421DA">
          <w:fldChar w:fldCharType="begin"/>
        </w:r>
        <w:r w:rsidR="004421DA">
          <w:instrText xml:space="preserve"> PAGEREF _Toc14034 \h </w:instrText>
        </w:r>
        <w:r w:rsidR="004421DA">
          <w:fldChar w:fldCharType="separate"/>
        </w:r>
        <w:r w:rsidR="004421DA">
          <w:t>16</w:t>
        </w:r>
        <w:r w:rsidR="004421DA">
          <w:fldChar w:fldCharType="end"/>
        </w:r>
      </w:hyperlink>
    </w:p>
    <w:p w14:paraId="4E49E1F7" w14:textId="77777777" w:rsidR="000F704D" w:rsidRDefault="008D1219">
      <w:pPr>
        <w:pStyle w:val="TOC3"/>
        <w:tabs>
          <w:tab w:val="right" w:leader="dot" w:pos="8846"/>
        </w:tabs>
      </w:pPr>
      <w:hyperlink w:anchor="_Toc20786" w:history="1">
        <w:r w:rsidR="004421DA">
          <w:rPr>
            <w:rFonts w:ascii="Times New Roman" w:hAnsi="Times New Roman"/>
          </w:rPr>
          <w:t xml:space="preserve">25. </w:t>
        </w:r>
        <w:r w:rsidR="004421DA">
          <w:rPr>
            <w:rFonts w:ascii="Times New Roman" w:hAnsi="Times New Roman"/>
          </w:rPr>
          <w:t>合同转包</w:t>
        </w:r>
        <w:r w:rsidR="004421DA">
          <w:tab/>
        </w:r>
        <w:r w:rsidR="004421DA">
          <w:fldChar w:fldCharType="begin"/>
        </w:r>
        <w:r w:rsidR="004421DA">
          <w:instrText xml:space="preserve"> PAGEREF _Toc20786 \h </w:instrText>
        </w:r>
        <w:r w:rsidR="004421DA">
          <w:fldChar w:fldCharType="separate"/>
        </w:r>
        <w:r w:rsidR="004421DA">
          <w:t>16</w:t>
        </w:r>
        <w:r w:rsidR="004421DA">
          <w:fldChar w:fldCharType="end"/>
        </w:r>
      </w:hyperlink>
    </w:p>
    <w:p w14:paraId="036EA297" w14:textId="77777777" w:rsidR="000F704D" w:rsidRDefault="008D1219">
      <w:pPr>
        <w:pStyle w:val="TOC3"/>
        <w:tabs>
          <w:tab w:val="right" w:leader="dot" w:pos="8846"/>
        </w:tabs>
      </w:pPr>
      <w:hyperlink w:anchor="_Toc20486" w:history="1">
        <w:r w:rsidR="004421DA">
          <w:rPr>
            <w:rFonts w:ascii="Times New Roman" w:hAnsi="Times New Roman"/>
          </w:rPr>
          <w:t xml:space="preserve">26. </w:t>
        </w:r>
        <w:r w:rsidR="004421DA">
          <w:rPr>
            <w:rFonts w:ascii="Times New Roman" w:hAnsi="Times New Roman"/>
          </w:rPr>
          <w:t>履行合同</w:t>
        </w:r>
        <w:r w:rsidR="004421DA">
          <w:tab/>
        </w:r>
        <w:r w:rsidR="004421DA">
          <w:fldChar w:fldCharType="begin"/>
        </w:r>
        <w:r w:rsidR="004421DA">
          <w:instrText xml:space="preserve"> PAGEREF _Toc20486 \h </w:instrText>
        </w:r>
        <w:r w:rsidR="004421DA">
          <w:fldChar w:fldCharType="separate"/>
        </w:r>
        <w:r w:rsidR="004421DA">
          <w:t>16</w:t>
        </w:r>
        <w:r w:rsidR="004421DA">
          <w:fldChar w:fldCharType="end"/>
        </w:r>
      </w:hyperlink>
    </w:p>
    <w:p w14:paraId="466036DF" w14:textId="77777777" w:rsidR="000F704D" w:rsidRDefault="008D1219">
      <w:pPr>
        <w:pStyle w:val="TOC3"/>
        <w:tabs>
          <w:tab w:val="right" w:leader="dot" w:pos="8846"/>
        </w:tabs>
      </w:pPr>
      <w:hyperlink w:anchor="_Toc32158" w:history="1">
        <w:r w:rsidR="004421DA">
          <w:rPr>
            <w:rFonts w:ascii="Times New Roman" w:hAnsi="Times New Roman"/>
          </w:rPr>
          <w:t>27.</w:t>
        </w:r>
        <w:r w:rsidR="004421DA">
          <w:rPr>
            <w:rFonts w:ascii="Times New Roman" w:hAnsi="Times New Roman"/>
          </w:rPr>
          <w:t>资金支付</w:t>
        </w:r>
        <w:r w:rsidR="004421DA">
          <w:tab/>
        </w:r>
        <w:r w:rsidR="004421DA">
          <w:fldChar w:fldCharType="begin"/>
        </w:r>
        <w:r w:rsidR="004421DA">
          <w:instrText xml:space="preserve"> PAGEREF _Toc32158 \h </w:instrText>
        </w:r>
        <w:r w:rsidR="004421DA">
          <w:fldChar w:fldCharType="separate"/>
        </w:r>
        <w:r w:rsidR="004421DA">
          <w:t>16</w:t>
        </w:r>
        <w:r w:rsidR="004421DA">
          <w:fldChar w:fldCharType="end"/>
        </w:r>
      </w:hyperlink>
    </w:p>
    <w:p w14:paraId="7425F5CE" w14:textId="77777777" w:rsidR="000F704D" w:rsidRDefault="008D1219">
      <w:pPr>
        <w:pStyle w:val="TOC2"/>
        <w:tabs>
          <w:tab w:val="right" w:leader="dot" w:pos="8846"/>
        </w:tabs>
      </w:pPr>
      <w:hyperlink w:anchor="_Toc31437" w:history="1">
        <w:r w:rsidR="004421DA">
          <w:rPr>
            <w:rFonts w:ascii="Times New Roman" w:hAnsi="Times New Roman"/>
            <w:szCs w:val="28"/>
          </w:rPr>
          <w:t>七、比选纪律要求</w:t>
        </w:r>
        <w:r w:rsidR="004421DA">
          <w:tab/>
        </w:r>
        <w:r w:rsidR="004421DA">
          <w:fldChar w:fldCharType="begin"/>
        </w:r>
        <w:r w:rsidR="004421DA">
          <w:instrText xml:space="preserve"> PAGEREF _Toc31437 \h </w:instrText>
        </w:r>
        <w:r w:rsidR="004421DA">
          <w:fldChar w:fldCharType="separate"/>
        </w:r>
        <w:r w:rsidR="004421DA">
          <w:t>16</w:t>
        </w:r>
        <w:r w:rsidR="004421DA">
          <w:fldChar w:fldCharType="end"/>
        </w:r>
      </w:hyperlink>
    </w:p>
    <w:p w14:paraId="6F53D625" w14:textId="77777777" w:rsidR="000F704D" w:rsidRDefault="008D1219">
      <w:pPr>
        <w:pStyle w:val="TOC3"/>
        <w:tabs>
          <w:tab w:val="right" w:leader="dot" w:pos="8846"/>
        </w:tabs>
      </w:pPr>
      <w:hyperlink w:anchor="_Toc9420" w:history="1">
        <w:r w:rsidR="004421DA">
          <w:rPr>
            <w:rFonts w:ascii="Times New Roman" w:hAnsi="Times New Roman"/>
          </w:rPr>
          <w:t xml:space="preserve">28. </w:t>
        </w:r>
        <w:r w:rsidR="004421DA">
          <w:rPr>
            <w:rFonts w:ascii="Times New Roman" w:hAnsi="Times New Roman"/>
          </w:rPr>
          <w:t>比选无效的情形：</w:t>
        </w:r>
        <w:r w:rsidR="004421DA">
          <w:tab/>
        </w:r>
        <w:r w:rsidR="004421DA">
          <w:fldChar w:fldCharType="begin"/>
        </w:r>
        <w:r w:rsidR="004421DA">
          <w:instrText xml:space="preserve"> PAGEREF _Toc9420 \h </w:instrText>
        </w:r>
        <w:r w:rsidR="004421DA">
          <w:fldChar w:fldCharType="separate"/>
        </w:r>
        <w:r w:rsidR="004421DA">
          <w:t>16</w:t>
        </w:r>
        <w:r w:rsidR="004421DA">
          <w:fldChar w:fldCharType="end"/>
        </w:r>
      </w:hyperlink>
    </w:p>
    <w:p w14:paraId="7E4B4272" w14:textId="77777777" w:rsidR="000F704D" w:rsidRDefault="008D1219">
      <w:pPr>
        <w:pStyle w:val="TOC3"/>
        <w:tabs>
          <w:tab w:val="right" w:leader="dot" w:pos="8846"/>
        </w:tabs>
      </w:pPr>
      <w:hyperlink w:anchor="_Toc26584" w:history="1">
        <w:r w:rsidR="004421DA">
          <w:rPr>
            <w:rFonts w:ascii="Times New Roman" w:hAnsi="Times New Roman"/>
          </w:rPr>
          <w:t>29.</w:t>
        </w:r>
        <w:r w:rsidR="004421DA">
          <w:rPr>
            <w:rFonts w:ascii="Times New Roman" w:hAnsi="Times New Roman"/>
          </w:rPr>
          <w:t>取消中选资格或者认定中选无效的情形：</w:t>
        </w:r>
        <w:r w:rsidR="004421DA">
          <w:tab/>
        </w:r>
        <w:r w:rsidR="004421DA">
          <w:fldChar w:fldCharType="begin"/>
        </w:r>
        <w:r w:rsidR="004421DA">
          <w:instrText xml:space="preserve"> PAGEREF _Toc26584 \h </w:instrText>
        </w:r>
        <w:r w:rsidR="004421DA">
          <w:fldChar w:fldCharType="separate"/>
        </w:r>
        <w:r w:rsidR="004421DA">
          <w:t>17</w:t>
        </w:r>
        <w:r w:rsidR="004421DA">
          <w:fldChar w:fldCharType="end"/>
        </w:r>
      </w:hyperlink>
    </w:p>
    <w:p w14:paraId="28411D1B" w14:textId="77777777" w:rsidR="000F704D" w:rsidRDefault="008D1219">
      <w:pPr>
        <w:pStyle w:val="TOC1"/>
        <w:tabs>
          <w:tab w:val="right" w:leader="dot" w:pos="8846"/>
        </w:tabs>
      </w:pPr>
      <w:hyperlink w:anchor="_Toc10894" w:history="1">
        <w:r w:rsidR="004421DA">
          <w:rPr>
            <w:rFonts w:ascii="Times New Roman" w:hAnsi="Times New Roman"/>
          </w:rPr>
          <w:t>三章</w:t>
        </w:r>
        <w:r w:rsidR="004421DA">
          <w:rPr>
            <w:rFonts w:ascii="Times New Roman" w:hAnsi="Times New Roman"/>
          </w:rPr>
          <w:t xml:space="preserve"> </w:t>
        </w:r>
        <w:r w:rsidR="004421DA">
          <w:rPr>
            <w:rFonts w:ascii="Times New Roman" w:hAnsi="Times New Roman"/>
          </w:rPr>
          <w:t>比选申请文件格式</w:t>
        </w:r>
        <w:r w:rsidR="004421DA">
          <w:tab/>
        </w:r>
        <w:r w:rsidR="004421DA">
          <w:fldChar w:fldCharType="begin"/>
        </w:r>
        <w:r w:rsidR="004421DA">
          <w:instrText xml:space="preserve"> PAGEREF _Toc10894 \h </w:instrText>
        </w:r>
        <w:r w:rsidR="004421DA">
          <w:fldChar w:fldCharType="separate"/>
        </w:r>
        <w:r w:rsidR="004421DA">
          <w:t>18</w:t>
        </w:r>
        <w:r w:rsidR="004421DA">
          <w:fldChar w:fldCharType="end"/>
        </w:r>
      </w:hyperlink>
    </w:p>
    <w:p w14:paraId="65065ADD" w14:textId="77777777" w:rsidR="000F704D" w:rsidRDefault="008D1219">
      <w:pPr>
        <w:pStyle w:val="TOC2"/>
        <w:tabs>
          <w:tab w:val="right" w:leader="dot" w:pos="8846"/>
        </w:tabs>
      </w:pPr>
      <w:hyperlink w:anchor="_Toc4618" w:history="1">
        <w:r w:rsidR="004421DA">
          <w:rPr>
            <w:rFonts w:ascii="Times New Roman" w:hAnsi="Times New Roman"/>
            <w:bCs/>
          </w:rPr>
          <w:t>一、投</w:t>
        </w:r>
        <w:r w:rsidR="004421DA">
          <w:rPr>
            <w:rFonts w:ascii="Times New Roman" w:hAnsi="Times New Roman"/>
            <w:bCs/>
          </w:rPr>
          <w:t xml:space="preserve"> </w:t>
        </w:r>
        <w:r w:rsidR="004421DA">
          <w:rPr>
            <w:rFonts w:ascii="Times New Roman" w:hAnsi="Times New Roman"/>
            <w:bCs/>
          </w:rPr>
          <w:t>标</w:t>
        </w:r>
        <w:r w:rsidR="004421DA">
          <w:rPr>
            <w:rFonts w:ascii="Times New Roman" w:hAnsi="Times New Roman"/>
            <w:bCs/>
          </w:rPr>
          <w:t xml:space="preserve"> </w:t>
        </w:r>
        <w:r w:rsidR="004421DA">
          <w:rPr>
            <w:rFonts w:ascii="Times New Roman" w:hAnsi="Times New Roman"/>
            <w:bCs/>
          </w:rPr>
          <w:t>函</w:t>
        </w:r>
        <w:r w:rsidR="004421DA">
          <w:tab/>
        </w:r>
        <w:r w:rsidR="004421DA">
          <w:fldChar w:fldCharType="begin"/>
        </w:r>
        <w:r w:rsidR="004421DA">
          <w:instrText xml:space="preserve"> PAGEREF _Toc4618 \h </w:instrText>
        </w:r>
        <w:r w:rsidR="004421DA">
          <w:fldChar w:fldCharType="separate"/>
        </w:r>
        <w:r w:rsidR="004421DA">
          <w:t>19</w:t>
        </w:r>
        <w:r w:rsidR="004421DA">
          <w:fldChar w:fldCharType="end"/>
        </w:r>
      </w:hyperlink>
    </w:p>
    <w:p w14:paraId="3FD8CA1E" w14:textId="77777777" w:rsidR="000F704D" w:rsidRDefault="008D1219">
      <w:pPr>
        <w:pStyle w:val="TOC2"/>
        <w:tabs>
          <w:tab w:val="right" w:leader="dot" w:pos="8846"/>
        </w:tabs>
      </w:pPr>
      <w:hyperlink w:anchor="_Toc4905" w:history="1">
        <w:r w:rsidR="004421DA">
          <w:rPr>
            <w:rFonts w:ascii="Times New Roman" w:hAnsi="Times New Roman"/>
            <w:bCs/>
          </w:rPr>
          <w:t>二、承诺函</w:t>
        </w:r>
        <w:r w:rsidR="004421DA">
          <w:tab/>
        </w:r>
        <w:r w:rsidR="004421DA">
          <w:fldChar w:fldCharType="begin"/>
        </w:r>
        <w:r w:rsidR="004421DA">
          <w:instrText xml:space="preserve"> PAGEREF _Toc4905 \h </w:instrText>
        </w:r>
        <w:r w:rsidR="004421DA">
          <w:fldChar w:fldCharType="separate"/>
        </w:r>
        <w:r w:rsidR="004421DA">
          <w:t>20</w:t>
        </w:r>
        <w:r w:rsidR="004421DA">
          <w:fldChar w:fldCharType="end"/>
        </w:r>
      </w:hyperlink>
    </w:p>
    <w:p w14:paraId="7ACEC812" w14:textId="77777777" w:rsidR="000F704D" w:rsidRDefault="008D1219">
      <w:pPr>
        <w:pStyle w:val="TOC2"/>
        <w:tabs>
          <w:tab w:val="right" w:leader="dot" w:pos="8846"/>
        </w:tabs>
      </w:pPr>
      <w:hyperlink w:anchor="_Toc21954" w:history="1">
        <w:r w:rsidR="004421DA">
          <w:rPr>
            <w:rFonts w:ascii="Times New Roman" w:hAnsi="Times New Roman"/>
            <w:szCs w:val="24"/>
          </w:rPr>
          <w:t>三、法定代表人授权书</w:t>
        </w:r>
        <w:r w:rsidR="004421DA">
          <w:tab/>
        </w:r>
        <w:r w:rsidR="004421DA">
          <w:fldChar w:fldCharType="begin"/>
        </w:r>
        <w:r w:rsidR="004421DA">
          <w:instrText xml:space="preserve"> PAGEREF _Toc21954 \h </w:instrText>
        </w:r>
        <w:r w:rsidR="004421DA">
          <w:fldChar w:fldCharType="separate"/>
        </w:r>
        <w:r w:rsidR="004421DA">
          <w:t>21</w:t>
        </w:r>
        <w:r w:rsidR="004421DA">
          <w:fldChar w:fldCharType="end"/>
        </w:r>
      </w:hyperlink>
    </w:p>
    <w:p w14:paraId="69DE5F4F" w14:textId="77777777" w:rsidR="000F704D" w:rsidRDefault="008D1219">
      <w:pPr>
        <w:pStyle w:val="TOC2"/>
        <w:tabs>
          <w:tab w:val="right" w:leader="dot" w:pos="8846"/>
        </w:tabs>
      </w:pPr>
      <w:hyperlink w:anchor="_Toc28473" w:history="1">
        <w:r w:rsidR="004421DA">
          <w:rPr>
            <w:rFonts w:ascii="Times New Roman" w:hAnsi="Times New Roman"/>
            <w:szCs w:val="24"/>
          </w:rPr>
          <w:t>四、开标一览表</w:t>
        </w:r>
        <w:r w:rsidR="004421DA">
          <w:tab/>
        </w:r>
        <w:r w:rsidR="004421DA">
          <w:fldChar w:fldCharType="begin"/>
        </w:r>
        <w:r w:rsidR="004421DA">
          <w:instrText xml:space="preserve"> PAGEREF _Toc28473 \h </w:instrText>
        </w:r>
        <w:r w:rsidR="004421DA">
          <w:fldChar w:fldCharType="separate"/>
        </w:r>
        <w:r w:rsidR="004421DA">
          <w:t>22</w:t>
        </w:r>
        <w:r w:rsidR="004421DA">
          <w:fldChar w:fldCharType="end"/>
        </w:r>
      </w:hyperlink>
    </w:p>
    <w:p w14:paraId="12FB54CF" w14:textId="77777777" w:rsidR="000F704D" w:rsidRDefault="008D1219">
      <w:pPr>
        <w:pStyle w:val="TOC2"/>
        <w:tabs>
          <w:tab w:val="right" w:leader="dot" w:pos="8846"/>
        </w:tabs>
      </w:pPr>
      <w:hyperlink w:anchor="_Toc32522" w:history="1">
        <w:r w:rsidR="004421DA">
          <w:rPr>
            <w:rFonts w:ascii="Times New Roman" w:hAnsi="Times New Roman"/>
            <w:szCs w:val="24"/>
          </w:rPr>
          <w:t>五、商务应答表</w:t>
        </w:r>
        <w:r w:rsidR="004421DA">
          <w:tab/>
        </w:r>
        <w:r w:rsidR="004421DA">
          <w:fldChar w:fldCharType="begin"/>
        </w:r>
        <w:r w:rsidR="004421DA">
          <w:instrText xml:space="preserve"> PAGEREF _Toc32522 \h </w:instrText>
        </w:r>
        <w:r w:rsidR="004421DA">
          <w:fldChar w:fldCharType="separate"/>
        </w:r>
        <w:r w:rsidR="004421DA">
          <w:t>23</w:t>
        </w:r>
        <w:r w:rsidR="004421DA">
          <w:fldChar w:fldCharType="end"/>
        </w:r>
      </w:hyperlink>
    </w:p>
    <w:p w14:paraId="4EF14D62" w14:textId="77777777" w:rsidR="000F704D" w:rsidRDefault="008D1219">
      <w:pPr>
        <w:pStyle w:val="TOC2"/>
        <w:tabs>
          <w:tab w:val="right" w:leader="dot" w:pos="8846"/>
        </w:tabs>
      </w:pPr>
      <w:hyperlink w:anchor="_Toc280" w:history="1">
        <w:r w:rsidR="004421DA">
          <w:rPr>
            <w:rFonts w:ascii="Times New Roman" w:hAnsi="Times New Roman"/>
            <w:kern w:val="0"/>
            <w:szCs w:val="24"/>
          </w:rPr>
          <w:t>六、比选申请人基本情况表</w:t>
        </w:r>
        <w:r w:rsidR="004421DA">
          <w:tab/>
        </w:r>
        <w:r w:rsidR="004421DA">
          <w:fldChar w:fldCharType="begin"/>
        </w:r>
        <w:r w:rsidR="004421DA">
          <w:instrText xml:space="preserve"> PAGEREF _Toc280 \h </w:instrText>
        </w:r>
        <w:r w:rsidR="004421DA">
          <w:fldChar w:fldCharType="separate"/>
        </w:r>
        <w:r w:rsidR="004421DA">
          <w:t>24</w:t>
        </w:r>
        <w:r w:rsidR="004421DA">
          <w:fldChar w:fldCharType="end"/>
        </w:r>
      </w:hyperlink>
    </w:p>
    <w:p w14:paraId="1A328DAF" w14:textId="77777777" w:rsidR="000F704D" w:rsidRDefault="008D1219">
      <w:pPr>
        <w:pStyle w:val="TOC2"/>
        <w:tabs>
          <w:tab w:val="right" w:leader="dot" w:pos="8846"/>
        </w:tabs>
      </w:pPr>
      <w:hyperlink w:anchor="_Toc31582" w:history="1">
        <w:r w:rsidR="004421DA">
          <w:rPr>
            <w:rFonts w:ascii="Times New Roman" w:hAnsi="Times New Roman"/>
            <w:szCs w:val="24"/>
          </w:rPr>
          <w:t>七、比选申请人类似项目业绩一览表</w:t>
        </w:r>
        <w:r w:rsidR="004421DA">
          <w:tab/>
        </w:r>
        <w:r w:rsidR="004421DA">
          <w:fldChar w:fldCharType="begin"/>
        </w:r>
        <w:r w:rsidR="004421DA">
          <w:instrText xml:space="preserve"> PAGEREF _Toc31582 \h </w:instrText>
        </w:r>
        <w:r w:rsidR="004421DA">
          <w:fldChar w:fldCharType="separate"/>
        </w:r>
        <w:r w:rsidR="004421DA">
          <w:t>25</w:t>
        </w:r>
        <w:r w:rsidR="004421DA">
          <w:fldChar w:fldCharType="end"/>
        </w:r>
      </w:hyperlink>
    </w:p>
    <w:p w14:paraId="20722753" w14:textId="77777777" w:rsidR="000F704D" w:rsidRDefault="008D1219">
      <w:pPr>
        <w:pStyle w:val="TOC2"/>
        <w:tabs>
          <w:tab w:val="right" w:leader="dot" w:pos="8846"/>
        </w:tabs>
      </w:pPr>
      <w:hyperlink w:anchor="_Toc3183" w:history="1">
        <w:r w:rsidR="004421DA">
          <w:rPr>
            <w:rFonts w:ascii="Times New Roman" w:hAnsi="Times New Roman"/>
            <w:kern w:val="0"/>
            <w:szCs w:val="24"/>
          </w:rPr>
          <w:t>八、服务应答表</w:t>
        </w:r>
        <w:r w:rsidR="004421DA">
          <w:tab/>
        </w:r>
        <w:r w:rsidR="004421DA">
          <w:fldChar w:fldCharType="begin"/>
        </w:r>
        <w:r w:rsidR="004421DA">
          <w:instrText xml:space="preserve"> PAGEREF _Toc3183 \h </w:instrText>
        </w:r>
        <w:r w:rsidR="004421DA">
          <w:fldChar w:fldCharType="separate"/>
        </w:r>
        <w:r w:rsidR="004421DA">
          <w:t>26</w:t>
        </w:r>
        <w:r w:rsidR="004421DA">
          <w:fldChar w:fldCharType="end"/>
        </w:r>
      </w:hyperlink>
    </w:p>
    <w:p w14:paraId="565B7032" w14:textId="77777777" w:rsidR="000F704D" w:rsidRDefault="008D1219">
      <w:pPr>
        <w:pStyle w:val="TOC2"/>
        <w:tabs>
          <w:tab w:val="right" w:leader="dot" w:pos="8846"/>
        </w:tabs>
      </w:pPr>
      <w:hyperlink w:anchor="_Toc5632" w:history="1">
        <w:r w:rsidR="004421DA">
          <w:rPr>
            <w:rFonts w:ascii="Times New Roman" w:hAnsi="Times New Roman"/>
            <w:kern w:val="0"/>
            <w:szCs w:val="24"/>
          </w:rPr>
          <w:t>九、比选申请人本项目管理、技术、服务人员情况表</w:t>
        </w:r>
        <w:r w:rsidR="004421DA">
          <w:tab/>
        </w:r>
        <w:r w:rsidR="004421DA">
          <w:fldChar w:fldCharType="begin"/>
        </w:r>
        <w:r w:rsidR="004421DA">
          <w:instrText xml:space="preserve"> PAGEREF _Toc5632 \h </w:instrText>
        </w:r>
        <w:r w:rsidR="004421DA">
          <w:fldChar w:fldCharType="separate"/>
        </w:r>
        <w:r w:rsidR="004421DA">
          <w:t>27</w:t>
        </w:r>
        <w:r w:rsidR="004421DA">
          <w:fldChar w:fldCharType="end"/>
        </w:r>
      </w:hyperlink>
    </w:p>
    <w:p w14:paraId="0CEC0E3A" w14:textId="77777777" w:rsidR="000F704D" w:rsidRDefault="008D1219">
      <w:pPr>
        <w:pStyle w:val="TOC1"/>
        <w:tabs>
          <w:tab w:val="right" w:leader="dot" w:pos="8846"/>
        </w:tabs>
      </w:pPr>
      <w:hyperlink w:anchor="_Toc19892" w:history="1">
        <w:r w:rsidR="004421DA">
          <w:rPr>
            <w:rFonts w:ascii="Times New Roman" w:hAnsi="Times New Roman"/>
          </w:rPr>
          <w:t>第四章</w:t>
        </w:r>
        <w:r w:rsidR="004421DA">
          <w:rPr>
            <w:rFonts w:ascii="Times New Roman" w:hAnsi="Times New Roman"/>
          </w:rPr>
          <w:t xml:space="preserve"> </w:t>
        </w:r>
        <w:r w:rsidR="004421DA">
          <w:rPr>
            <w:rFonts w:ascii="Times New Roman" w:hAnsi="Times New Roman"/>
          </w:rPr>
          <w:t>比选申请人应当提供的其他类似效力要求的相关证明材料</w:t>
        </w:r>
        <w:r w:rsidR="004421DA">
          <w:tab/>
        </w:r>
        <w:r w:rsidR="004421DA">
          <w:fldChar w:fldCharType="begin"/>
        </w:r>
        <w:r w:rsidR="004421DA">
          <w:instrText xml:space="preserve"> PAGEREF _Toc19892 \h </w:instrText>
        </w:r>
        <w:r w:rsidR="004421DA">
          <w:fldChar w:fldCharType="separate"/>
        </w:r>
        <w:r w:rsidR="004421DA">
          <w:t>28</w:t>
        </w:r>
        <w:r w:rsidR="004421DA">
          <w:fldChar w:fldCharType="end"/>
        </w:r>
      </w:hyperlink>
    </w:p>
    <w:p w14:paraId="56EA754D" w14:textId="77777777" w:rsidR="000F704D" w:rsidRDefault="008D1219">
      <w:pPr>
        <w:pStyle w:val="TOC1"/>
        <w:tabs>
          <w:tab w:val="right" w:leader="dot" w:pos="8846"/>
        </w:tabs>
      </w:pPr>
      <w:hyperlink w:anchor="_Toc18770" w:history="1">
        <w:r w:rsidR="004421DA">
          <w:rPr>
            <w:rFonts w:ascii="Times New Roman" w:hAnsi="Times New Roman"/>
          </w:rPr>
          <w:t>第五章</w:t>
        </w:r>
        <w:r w:rsidR="004421DA">
          <w:rPr>
            <w:rFonts w:ascii="Times New Roman" w:hAnsi="Times New Roman"/>
          </w:rPr>
          <w:t xml:space="preserve"> </w:t>
        </w:r>
        <w:r w:rsidR="004421DA">
          <w:rPr>
            <w:rFonts w:ascii="Times New Roman" w:hAnsi="Times New Roman"/>
          </w:rPr>
          <w:t>项目概况及要求</w:t>
        </w:r>
        <w:r w:rsidR="004421DA">
          <w:tab/>
        </w:r>
        <w:r w:rsidR="004421DA">
          <w:fldChar w:fldCharType="begin"/>
        </w:r>
        <w:r w:rsidR="004421DA">
          <w:instrText xml:space="preserve"> PAGEREF _Toc18770 \h </w:instrText>
        </w:r>
        <w:r w:rsidR="004421DA">
          <w:fldChar w:fldCharType="separate"/>
        </w:r>
        <w:r w:rsidR="004421DA">
          <w:t>30</w:t>
        </w:r>
        <w:r w:rsidR="004421DA">
          <w:fldChar w:fldCharType="end"/>
        </w:r>
      </w:hyperlink>
    </w:p>
    <w:p w14:paraId="7BA2E795" w14:textId="77777777" w:rsidR="000F704D" w:rsidRDefault="008D1219">
      <w:pPr>
        <w:pStyle w:val="TOC2"/>
        <w:tabs>
          <w:tab w:val="right" w:leader="dot" w:pos="8846"/>
        </w:tabs>
      </w:pPr>
      <w:hyperlink w:anchor="_Toc20088" w:history="1">
        <w:r w:rsidR="004421DA">
          <w:rPr>
            <w:rFonts w:ascii="Times New Roman" w:hAnsi="Times New Roman" w:hint="eastAsia"/>
            <w:szCs w:val="24"/>
          </w:rPr>
          <w:t>一、</w:t>
        </w:r>
        <w:r w:rsidR="004421DA">
          <w:rPr>
            <w:rFonts w:ascii="Times New Roman" w:hAnsi="Times New Roman"/>
            <w:szCs w:val="24"/>
          </w:rPr>
          <w:t>项目名称：</w:t>
        </w:r>
        <w:r w:rsidR="004421DA">
          <w:rPr>
            <w:rFonts w:ascii="Times New Roman" w:hAnsi="Times New Roman" w:hint="eastAsia"/>
            <w:szCs w:val="24"/>
          </w:rPr>
          <w:t>天星湖畔·花蔓邸项目人防工程第三方检测服务项目</w:t>
        </w:r>
        <w:r w:rsidR="004421DA">
          <w:rPr>
            <w:rFonts w:ascii="Times New Roman" w:hAnsi="Times New Roman"/>
            <w:szCs w:val="24"/>
          </w:rPr>
          <w:t>。</w:t>
        </w:r>
        <w:r w:rsidR="004421DA">
          <w:tab/>
        </w:r>
        <w:r w:rsidR="004421DA">
          <w:fldChar w:fldCharType="begin"/>
        </w:r>
        <w:r w:rsidR="004421DA">
          <w:instrText xml:space="preserve"> PAGEREF _Toc20088 \h </w:instrText>
        </w:r>
        <w:r w:rsidR="004421DA">
          <w:fldChar w:fldCharType="separate"/>
        </w:r>
        <w:r w:rsidR="004421DA">
          <w:t>30</w:t>
        </w:r>
        <w:r w:rsidR="004421DA">
          <w:fldChar w:fldCharType="end"/>
        </w:r>
      </w:hyperlink>
    </w:p>
    <w:p w14:paraId="339B2C73" w14:textId="77777777" w:rsidR="000F704D" w:rsidRDefault="008D1219">
      <w:pPr>
        <w:pStyle w:val="TOC2"/>
        <w:tabs>
          <w:tab w:val="right" w:leader="dot" w:pos="8846"/>
        </w:tabs>
      </w:pPr>
      <w:hyperlink w:anchor="_Toc30323" w:history="1">
        <w:r w:rsidR="004421DA">
          <w:rPr>
            <w:rFonts w:ascii="Times New Roman" w:hAnsi="Times New Roman" w:hint="eastAsia"/>
            <w:szCs w:val="24"/>
          </w:rPr>
          <w:t>二、</w:t>
        </w:r>
        <w:r w:rsidR="004421DA">
          <w:rPr>
            <w:rFonts w:ascii="Times New Roman" w:hAnsi="Times New Roman"/>
            <w:szCs w:val="24"/>
          </w:rPr>
          <w:t>服务项目地址：四川省攀枝花市。</w:t>
        </w:r>
        <w:r w:rsidR="004421DA">
          <w:tab/>
        </w:r>
        <w:r w:rsidR="004421DA">
          <w:fldChar w:fldCharType="begin"/>
        </w:r>
        <w:r w:rsidR="004421DA">
          <w:instrText xml:space="preserve"> PAGEREF _Toc30323 \h </w:instrText>
        </w:r>
        <w:r w:rsidR="004421DA">
          <w:fldChar w:fldCharType="separate"/>
        </w:r>
        <w:r w:rsidR="004421DA">
          <w:t>30</w:t>
        </w:r>
        <w:r w:rsidR="004421DA">
          <w:fldChar w:fldCharType="end"/>
        </w:r>
      </w:hyperlink>
    </w:p>
    <w:p w14:paraId="63051237" w14:textId="77777777" w:rsidR="000F704D" w:rsidRDefault="008D1219">
      <w:pPr>
        <w:pStyle w:val="TOC2"/>
        <w:tabs>
          <w:tab w:val="right" w:leader="dot" w:pos="8846"/>
        </w:tabs>
      </w:pPr>
      <w:hyperlink w:anchor="_Toc14827" w:history="1">
        <w:r w:rsidR="004421DA">
          <w:rPr>
            <w:rFonts w:ascii="Times New Roman" w:hAnsi="Times New Roman" w:hint="eastAsia"/>
            <w:szCs w:val="24"/>
          </w:rPr>
          <w:t>三、</w:t>
        </w:r>
        <w:r w:rsidR="004421DA">
          <w:rPr>
            <w:rFonts w:ascii="Times New Roman" w:hAnsi="Times New Roman"/>
            <w:szCs w:val="24"/>
          </w:rPr>
          <w:t>服务项目范围</w:t>
        </w:r>
        <w:r w:rsidR="004421DA">
          <w:rPr>
            <w:rFonts w:ascii="Times New Roman" w:hAnsi="Times New Roman" w:hint="eastAsia"/>
            <w:szCs w:val="24"/>
          </w:rPr>
          <w:t>、服务要求及服务成果</w:t>
        </w:r>
        <w:r w:rsidR="004421DA">
          <w:rPr>
            <w:rFonts w:ascii="Times New Roman" w:hAnsi="Times New Roman"/>
            <w:szCs w:val="24"/>
          </w:rPr>
          <w:t>：</w:t>
        </w:r>
        <w:r w:rsidR="004421DA">
          <w:tab/>
        </w:r>
        <w:r w:rsidR="004421DA">
          <w:fldChar w:fldCharType="begin"/>
        </w:r>
        <w:r w:rsidR="004421DA">
          <w:instrText xml:space="preserve"> PAGEREF _Toc14827 \h </w:instrText>
        </w:r>
        <w:r w:rsidR="004421DA">
          <w:fldChar w:fldCharType="separate"/>
        </w:r>
        <w:r w:rsidR="004421DA">
          <w:t>30</w:t>
        </w:r>
        <w:r w:rsidR="004421DA">
          <w:fldChar w:fldCharType="end"/>
        </w:r>
      </w:hyperlink>
    </w:p>
    <w:p w14:paraId="5498AB09" w14:textId="77777777" w:rsidR="000F704D" w:rsidRDefault="008D1219">
      <w:pPr>
        <w:pStyle w:val="TOC2"/>
        <w:tabs>
          <w:tab w:val="right" w:leader="dot" w:pos="8846"/>
        </w:tabs>
      </w:pPr>
      <w:hyperlink w:anchor="_Toc22582" w:history="1">
        <w:r w:rsidR="004421DA">
          <w:rPr>
            <w:rFonts w:ascii="Times New Roman" w:hAnsi="Times New Roman" w:hint="eastAsia"/>
            <w:szCs w:val="24"/>
          </w:rPr>
          <w:t>四、</w:t>
        </w:r>
        <w:r w:rsidR="004421DA">
          <w:rPr>
            <w:rFonts w:ascii="Times New Roman" w:hAnsi="Times New Roman"/>
            <w:szCs w:val="24"/>
          </w:rPr>
          <w:t>商务要求</w:t>
        </w:r>
        <w:r w:rsidR="004421DA">
          <w:tab/>
        </w:r>
        <w:r w:rsidR="004421DA">
          <w:fldChar w:fldCharType="begin"/>
        </w:r>
        <w:r w:rsidR="004421DA">
          <w:instrText xml:space="preserve"> PAGEREF _Toc22582 \h </w:instrText>
        </w:r>
        <w:r w:rsidR="004421DA">
          <w:fldChar w:fldCharType="separate"/>
        </w:r>
        <w:r w:rsidR="004421DA">
          <w:t>30</w:t>
        </w:r>
        <w:r w:rsidR="004421DA">
          <w:fldChar w:fldCharType="end"/>
        </w:r>
      </w:hyperlink>
    </w:p>
    <w:p w14:paraId="7FE6570D" w14:textId="77777777" w:rsidR="000F704D" w:rsidRDefault="008D1219">
      <w:pPr>
        <w:pStyle w:val="TOC1"/>
        <w:tabs>
          <w:tab w:val="right" w:leader="dot" w:pos="8846"/>
        </w:tabs>
      </w:pPr>
      <w:hyperlink w:anchor="_Toc12910" w:history="1">
        <w:r w:rsidR="004421DA">
          <w:rPr>
            <w:rFonts w:ascii="Times New Roman" w:hAnsi="Times New Roman"/>
          </w:rPr>
          <w:t>第六章</w:t>
        </w:r>
        <w:r w:rsidR="004421DA">
          <w:rPr>
            <w:rFonts w:ascii="Times New Roman" w:hAnsi="Times New Roman"/>
          </w:rPr>
          <w:t xml:space="preserve">  </w:t>
        </w:r>
        <w:r w:rsidR="004421DA">
          <w:rPr>
            <w:rFonts w:ascii="Times New Roman" w:hAnsi="Times New Roman"/>
          </w:rPr>
          <w:t>评审办法及标准</w:t>
        </w:r>
        <w:r w:rsidR="004421DA">
          <w:tab/>
        </w:r>
        <w:r w:rsidR="004421DA">
          <w:fldChar w:fldCharType="begin"/>
        </w:r>
        <w:r w:rsidR="004421DA">
          <w:instrText xml:space="preserve"> PAGEREF _Toc12910 \h </w:instrText>
        </w:r>
        <w:r w:rsidR="004421DA">
          <w:fldChar w:fldCharType="separate"/>
        </w:r>
        <w:r w:rsidR="004421DA">
          <w:t>31</w:t>
        </w:r>
        <w:r w:rsidR="004421DA">
          <w:fldChar w:fldCharType="end"/>
        </w:r>
      </w:hyperlink>
    </w:p>
    <w:p w14:paraId="42A6854F" w14:textId="77777777" w:rsidR="000F704D" w:rsidRDefault="008D1219">
      <w:pPr>
        <w:pStyle w:val="TOC2"/>
        <w:tabs>
          <w:tab w:val="right" w:leader="dot" w:pos="8846"/>
        </w:tabs>
      </w:pPr>
      <w:hyperlink w:anchor="_Toc30441" w:history="1">
        <w:r w:rsidR="004421DA">
          <w:rPr>
            <w:rFonts w:ascii="Times New Roman" w:hAnsi="Times New Roman"/>
            <w:szCs w:val="24"/>
          </w:rPr>
          <w:t xml:space="preserve">1. </w:t>
        </w:r>
        <w:r w:rsidR="004421DA">
          <w:rPr>
            <w:rFonts w:ascii="Times New Roman" w:hAnsi="Times New Roman"/>
            <w:szCs w:val="24"/>
          </w:rPr>
          <w:t>总则</w:t>
        </w:r>
        <w:r w:rsidR="004421DA">
          <w:tab/>
        </w:r>
        <w:r w:rsidR="004421DA">
          <w:fldChar w:fldCharType="begin"/>
        </w:r>
        <w:r w:rsidR="004421DA">
          <w:instrText xml:space="preserve"> PAGEREF _Toc30441 \h </w:instrText>
        </w:r>
        <w:r w:rsidR="004421DA">
          <w:fldChar w:fldCharType="separate"/>
        </w:r>
        <w:r w:rsidR="004421DA">
          <w:t>31</w:t>
        </w:r>
        <w:r w:rsidR="004421DA">
          <w:fldChar w:fldCharType="end"/>
        </w:r>
      </w:hyperlink>
    </w:p>
    <w:p w14:paraId="0954FDA5" w14:textId="77777777" w:rsidR="000F704D" w:rsidRDefault="008D1219">
      <w:pPr>
        <w:pStyle w:val="TOC2"/>
        <w:tabs>
          <w:tab w:val="right" w:leader="dot" w:pos="8846"/>
        </w:tabs>
      </w:pPr>
      <w:hyperlink w:anchor="_Toc6336" w:history="1">
        <w:r w:rsidR="004421DA">
          <w:rPr>
            <w:rFonts w:ascii="Times New Roman" w:hAnsi="Times New Roman"/>
            <w:szCs w:val="24"/>
          </w:rPr>
          <w:t xml:space="preserve">2. </w:t>
        </w:r>
        <w:r w:rsidR="004421DA">
          <w:rPr>
            <w:rFonts w:ascii="Times New Roman" w:hAnsi="Times New Roman"/>
            <w:szCs w:val="24"/>
          </w:rPr>
          <w:t>评审方法</w:t>
        </w:r>
        <w:r w:rsidR="004421DA">
          <w:tab/>
        </w:r>
        <w:r w:rsidR="004421DA">
          <w:fldChar w:fldCharType="begin"/>
        </w:r>
        <w:r w:rsidR="004421DA">
          <w:instrText xml:space="preserve"> PAGEREF _Toc6336 \h </w:instrText>
        </w:r>
        <w:r w:rsidR="004421DA">
          <w:fldChar w:fldCharType="separate"/>
        </w:r>
        <w:r w:rsidR="004421DA">
          <w:t>32</w:t>
        </w:r>
        <w:r w:rsidR="004421DA">
          <w:fldChar w:fldCharType="end"/>
        </w:r>
      </w:hyperlink>
    </w:p>
    <w:p w14:paraId="1C936388" w14:textId="77777777" w:rsidR="000F704D" w:rsidRDefault="008D1219">
      <w:pPr>
        <w:pStyle w:val="TOC2"/>
        <w:tabs>
          <w:tab w:val="right" w:leader="dot" w:pos="8846"/>
        </w:tabs>
      </w:pPr>
      <w:hyperlink w:anchor="_Toc27474" w:history="1">
        <w:r w:rsidR="004421DA">
          <w:rPr>
            <w:rFonts w:ascii="Times New Roman" w:hAnsi="Times New Roman"/>
            <w:szCs w:val="24"/>
          </w:rPr>
          <w:t xml:space="preserve">3. </w:t>
        </w:r>
        <w:r w:rsidR="004421DA">
          <w:rPr>
            <w:rFonts w:ascii="Times New Roman" w:hAnsi="Times New Roman"/>
            <w:szCs w:val="24"/>
          </w:rPr>
          <w:t>评审程序</w:t>
        </w:r>
        <w:r w:rsidR="004421DA">
          <w:tab/>
        </w:r>
        <w:r w:rsidR="004421DA">
          <w:fldChar w:fldCharType="begin"/>
        </w:r>
        <w:r w:rsidR="004421DA">
          <w:instrText xml:space="preserve"> PAGEREF _Toc27474 \h </w:instrText>
        </w:r>
        <w:r w:rsidR="004421DA">
          <w:fldChar w:fldCharType="separate"/>
        </w:r>
        <w:r w:rsidR="004421DA">
          <w:t>32</w:t>
        </w:r>
        <w:r w:rsidR="004421DA">
          <w:fldChar w:fldCharType="end"/>
        </w:r>
      </w:hyperlink>
    </w:p>
    <w:p w14:paraId="5D5E21E9" w14:textId="77777777" w:rsidR="000F704D" w:rsidRDefault="008D1219">
      <w:pPr>
        <w:pStyle w:val="TOC2"/>
        <w:tabs>
          <w:tab w:val="right" w:leader="dot" w:pos="8846"/>
        </w:tabs>
      </w:pPr>
      <w:hyperlink w:anchor="_Toc31114" w:history="1">
        <w:r w:rsidR="004421DA">
          <w:rPr>
            <w:rFonts w:ascii="Times New Roman" w:hAnsi="Times New Roman" w:hint="eastAsia"/>
            <w:szCs w:val="24"/>
          </w:rPr>
          <w:t>4</w:t>
        </w:r>
        <w:r w:rsidR="004421DA">
          <w:rPr>
            <w:rFonts w:ascii="Times New Roman" w:hAnsi="Times New Roman"/>
            <w:szCs w:val="24"/>
          </w:rPr>
          <w:t xml:space="preserve">. </w:t>
        </w:r>
        <w:r w:rsidR="004421DA">
          <w:rPr>
            <w:rFonts w:ascii="Times New Roman" w:hAnsi="Times New Roman"/>
            <w:szCs w:val="24"/>
          </w:rPr>
          <w:t>废标</w:t>
        </w:r>
        <w:r w:rsidR="004421DA">
          <w:tab/>
        </w:r>
        <w:r w:rsidR="004421DA">
          <w:fldChar w:fldCharType="begin"/>
        </w:r>
        <w:r w:rsidR="004421DA">
          <w:instrText xml:space="preserve"> PAGEREF _Toc31114 \h </w:instrText>
        </w:r>
        <w:r w:rsidR="004421DA">
          <w:fldChar w:fldCharType="separate"/>
        </w:r>
        <w:r w:rsidR="004421DA">
          <w:t>32</w:t>
        </w:r>
        <w:r w:rsidR="004421DA">
          <w:fldChar w:fldCharType="end"/>
        </w:r>
      </w:hyperlink>
    </w:p>
    <w:p w14:paraId="7F47C8C0" w14:textId="77777777" w:rsidR="000F704D" w:rsidRDefault="008D1219">
      <w:pPr>
        <w:pStyle w:val="TOC2"/>
        <w:tabs>
          <w:tab w:val="right" w:leader="dot" w:pos="8846"/>
        </w:tabs>
      </w:pPr>
      <w:hyperlink w:anchor="_Toc29317" w:history="1">
        <w:r w:rsidR="004421DA">
          <w:rPr>
            <w:rFonts w:ascii="Times New Roman" w:hAnsi="Times New Roman" w:hint="eastAsia"/>
            <w:szCs w:val="24"/>
          </w:rPr>
          <w:t>5</w:t>
        </w:r>
        <w:r w:rsidR="004421DA">
          <w:rPr>
            <w:rFonts w:ascii="Times New Roman" w:hAnsi="Times New Roman"/>
            <w:szCs w:val="24"/>
          </w:rPr>
          <w:t xml:space="preserve">. </w:t>
        </w:r>
        <w:r w:rsidR="004421DA">
          <w:rPr>
            <w:rFonts w:ascii="Times New Roman" w:hAnsi="Times New Roman"/>
            <w:szCs w:val="24"/>
          </w:rPr>
          <w:t>定标</w:t>
        </w:r>
        <w:r w:rsidR="004421DA">
          <w:tab/>
        </w:r>
        <w:r w:rsidR="004421DA">
          <w:fldChar w:fldCharType="begin"/>
        </w:r>
        <w:r w:rsidR="004421DA">
          <w:instrText xml:space="preserve"> PAGEREF _Toc29317 \h </w:instrText>
        </w:r>
        <w:r w:rsidR="004421DA">
          <w:fldChar w:fldCharType="separate"/>
        </w:r>
        <w:r w:rsidR="004421DA">
          <w:t>33</w:t>
        </w:r>
        <w:r w:rsidR="004421DA">
          <w:fldChar w:fldCharType="end"/>
        </w:r>
      </w:hyperlink>
    </w:p>
    <w:p w14:paraId="7FED572C" w14:textId="77777777" w:rsidR="000F704D" w:rsidRDefault="008D1219">
      <w:pPr>
        <w:pStyle w:val="TOC2"/>
        <w:tabs>
          <w:tab w:val="right" w:leader="dot" w:pos="8846"/>
        </w:tabs>
      </w:pPr>
      <w:hyperlink w:anchor="_Toc15448" w:history="1">
        <w:r w:rsidR="004421DA">
          <w:rPr>
            <w:rFonts w:ascii="Times New Roman" w:hAnsi="Times New Roman" w:hint="eastAsia"/>
            <w:szCs w:val="24"/>
          </w:rPr>
          <w:t>6</w:t>
        </w:r>
        <w:r w:rsidR="004421DA">
          <w:rPr>
            <w:rFonts w:ascii="Times New Roman" w:hAnsi="Times New Roman"/>
            <w:szCs w:val="24"/>
          </w:rPr>
          <w:t xml:space="preserve">. </w:t>
        </w:r>
        <w:r w:rsidR="004421DA">
          <w:rPr>
            <w:rFonts w:ascii="Times New Roman" w:hAnsi="Times New Roman"/>
            <w:szCs w:val="24"/>
          </w:rPr>
          <w:t>评标专家在</w:t>
        </w:r>
        <w:r w:rsidR="004421DA">
          <w:rPr>
            <w:rFonts w:ascii="Times New Roman" w:hAnsi="Times New Roman"/>
          </w:rPr>
          <w:t>比选活动</w:t>
        </w:r>
        <w:r w:rsidR="004421DA">
          <w:rPr>
            <w:rFonts w:ascii="Times New Roman" w:hAnsi="Times New Roman"/>
            <w:szCs w:val="24"/>
          </w:rPr>
          <w:t>中应承担的义务</w:t>
        </w:r>
        <w:r w:rsidR="004421DA">
          <w:tab/>
        </w:r>
        <w:r w:rsidR="004421DA">
          <w:fldChar w:fldCharType="begin"/>
        </w:r>
        <w:r w:rsidR="004421DA">
          <w:instrText xml:space="preserve"> PAGEREF _Toc15448 \h </w:instrText>
        </w:r>
        <w:r w:rsidR="004421DA">
          <w:fldChar w:fldCharType="separate"/>
        </w:r>
        <w:r w:rsidR="004421DA">
          <w:t>33</w:t>
        </w:r>
        <w:r w:rsidR="004421DA">
          <w:fldChar w:fldCharType="end"/>
        </w:r>
      </w:hyperlink>
    </w:p>
    <w:p w14:paraId="4F3622B4" w14:textId="77777777" w:rsidR="000F704D" w:rsidRDefault="008D1219">
      <w:pPr>
        <w:pStyle w:val="TOC2"/>
        <w:tabs>
          <w:tab w:val="right" w:leader="dot" w:pos="8846"/>
        </w:tabs>
      </w:pPr>
      <w:hyperlink w:anchor="_Toc8582" w:history="1">
        <w:r w:rsidR="004421DA">
          <w:rPr>
            <w:rFonts w:ascii="Times New Roman" w:hAnsi="Times New Roman" w:hint="eastAsia"/>
            <w:szCs w:val="24"/>
          </w:rPr>
          <w:t>7</w:t>
        </w:r>
        <w:r w:rsidR="004421DA">
          <w:rPr>
            <w:rFonts w:ascii="Times New Roman" w:hAnsi="Times New Roman"/>
            <w:szCs w:val="24"/>
          </w:rPr>
          <w:t xml:space="preserve">. </w:t>
        </w:r>
        <w:r w:rsidR="004421DA">
          <w:rPr>
            <w:rFonts w:ascii="Times New Roman" w:hAnsi="Times New Roman"/>
            <w:szCs w:val="24"/>
          </w:rPr>
          <w:t>评审专家在比选活动中应当遵守的工作纪律</w:t>
        </w:r>
        <w:r w:rsidR="004421DA">
          <w:tab/>
        </w:r>
        <w:r w:rsidR="004421DA">
          <w:fldChar w:fldCharType="begin"/>
        </w:r>
        <w:r w:rsidR="004421DA">
          <w:instrText xml:space="preserve"> PAGEREF _Toc8582 \h </w:instrText>
        </w:r>
        <w:r w:rsidR="004421DA">
          <w:fldChar w:fldCharType="separate"/>
        </w:r>
        <w:r w:rsidR="004421DA">
          <w:t>34</w:t>
        </w:r>
        <w:r w:rsidR="004421DA">
          <w:fldChar w:fldCharType="end"/>
        </w:r>
      </w:hyperlink>
    </w:p>
    <w:p w14:paraId="6ADE26A2" w14:textId="77777777" w:rsidR="000F704D" w:rsidRDefault="008D1219">
      <w:pPr>
        <w:pStyle w:val="TOC1"/>
        <w:tabs>
          <w:tab w:val="right" w:leader="dot" w:pos="8846"/>
        </w:tabs>
      </w:pPr>
      <w:hyperlink w:anchor="_Toc18235" w:history="1">
        <w:r w:rsidR="004421DA">
          <w:rPr>
            <w:rFonts w:ascii="Times New Roman" w:hAnsi="Times New Roman"/>
          </w:rPr>
          <w:t>第七章</w:t>
        </w:r>
        <w:r w:rsidR="004421DA">
          <w:rPr>
            <w:rFonts w:ascii="Times New Roman" w:eastAsia="宋体" w:hAnsi="Times New Roman" w:hint="eastAsia"/>
          </w:rPr>
          <w:t xml:space="preserve"> </w:t>
        </w:r>
        <w:r w:rsidR="004421DA">
          <w:rPr>
            <w:rFonts w:ascii="Times New Roman" w:eastAsia="宋体" w:hAnsi="Times New Roman" w:hint="eastAsia"/>
          </w:rPr>
          <w:t>人防检测服务合同</w:t>
        </w:r>
        <w:r w:rsidR="004421DA">
          <w:tab/>
        </w:r>
        <w:r w:rsidR="004421DA">
          <w:fldChar w:fldCharType="begin"/>
        </w:r>
        <w:r w:rsidR="004421DA">
          <w:instrText xml:space="preserve"> PAGEREF _Toc18235 \h </w:instrText>
        </w:r>
        <w:r w:rsidR="004421DA">
          <w:fldChar w:fldCharType="separate"/>
        </w:r>
        <w:r w:rsidR="004421DA">
          <w:t>35</w:t>
        </w:r>
        <w:r w:rsidR="004421DA">
          <w:fldChar w:fldCharType="end"/>
        </w:r>
      </w:hyperlink>
    </w:p>
    <w:p w14:paraId="677D0D7C" w14:textId="77777777" w:rsidR="000F704D" w:rsidRDefault="000F704D">
      <w:pPr>
        <w:pStyle w:val="TOC1"/>
        <w:tabs>
          <w:tab w:val="right" w:leader="dot" w:pos="8846"/>
        </w:tabs>
      </w:pPr>
    </w:p>
    <w:p w14:paraId="437B38F8" w14:textId="77777777" w:rsidR="000F704D" w:rsidRDefault="004421DA">
      <w:pPr>
        <w:keepNext/>
        <w:keepLines/>
        <w:spacing w:before="260" w:after="260"/>
        <w:ind w:firstLineChars="200" w:firstLine="482"/>
        <w:jc w:val="center"/>
        <w:rPr>
          <w:rFonts w:ascii="Times New Roman" w:hAnsi="Times New Roman"/>
          <w:bCs/>
          <w:sz w:val="24"/>
        </w:rPr>
      </w:pPr>
      <w:r>
        <w:rPr>
          <w:rFonts w:ascii="Times New Roman" w:hAnsi="Times New Roman"/>
          <w:b/>
          <w:bCs/>
          <w:sz w:val="24"/>
          <w:lang w:val="zh-CN"/>
        </w:rPr>
        <w:fldChar w:fldCharType="end"/>
      </w:r>
    </w:p>
    <w:p w14:paraId="694563A6" w14:textId="77777777" w:rsidR="000F704D" w:rsidRDefault="000F704D">
      <w:pPr>
        <w:ind w:firstLineChars="200" w:firstLine="480"/>
        <w:rPr>
          <w:rFonts w:ascii="Times New Roman" w:hAnsi="Times New Roman"/>
          <w:bCs/>
          <w:sz w:val="24"/>
        </w:rPr>
      </w:pPr>
    </w:p>
    <w:p w14:paraId="260CC42D" w14:textId="77777777" w:rsidR="000F704D" w:rsidRDefault="000F704D">
      <w:pPr>
        <w:ind w:firstLineChars="200" w:firstLine="480"/>
        <w:rPr>
          <w:rFonts w:ascii="Times New Roman" w:hAnsi="Times New Roman"/>
          <w:bCs/>
          <w:sz w:val="24"/>
        </w:rPr>
      </w:pPr>
    </w:p>
    <w:p w14:paraId="52CEC943" w14:textId="77777777" w:rsidR="000F704D" w:rsidRDefault="000F704D">
      <w:pPr>
        <w:spacing w:line="700" w:lineRule="exact"/>
        <w:ind w:firstLineChars="200" w:firstLine="480"/>
        <w:rPr>
          <w:rFonts w:ascii="Times New Roman" w:hAnsi="Times New Roman"/>
          <w:bCs/>
          <w:sz w:val="24"/>
        </w:rPr>
      </w:pPr>
    </w:p>
    <w:p w14:paraId="620C0427" w14:textId="77777777" w:rsidR="000F704D" w:rsidRDefault="000F704D">
      <w:pPr>
        <w:pStyle w:val="a4"/>
        <w:rPr>
          <w:rFonts w:ascii="Times New Roman" w:hAnsi="Times New Roman"/>
          <w:bCs/>
          <w:sz w:val="24"/>
        </w:rPr>
      </w:pPr>
    </w:p>
    <w:p w14:paraId="02082CD4" w14:textId="77777777" w:rsidR="000F704D" w:rsidRDefault="000F704D">
      <w:pPr>
        <w:pStyle w:val="a4"/>
        <w:rPr>
          <w:rFonts w:ascii="Times New Roman" w:hAnsi="Times New Roman"/>
          <w:bCs/>
          <w:sz w:val="24"/>
        </w:rPr>
      </w:pPr>
    </w:p>
    <w:p w14:paraId="0EAC80A2" w14:textId="77777777" w:rsidR="000F704D" w:rsidRDefault="000F704D">
      <w:pPr>
        <w:pStyle w:val="a4"/>
        <w:rPr>
          <w:rFonts w:ascii="Times New Roman" w:hAnsi="Times New Roman"/>
          <w:bCs/>
          <w:sz w:val="24"/>
        </w:rPr>
      </w:pPr>
    </w:p>
    <w:p w14:paraId="0ACF8280" w14:textId="77777777" w:rsidR="000F704D" w:rsidRDefault="000F704D">
      <w:pPr>
        <w:pStyle w:val="a4"/>
        <w:rPr>
          <w:rFonts w:ascii="Times New Roman" w:hAnsi="Times New Roman"/>
          <w:bCs/>
          <w:sz w:val="24"/>
        </w:rPr>
      </w:pPr>
    </w:p>
    <w:p w14:paraId="55CE2318" w14:textId="77777777" w:rsidR="000F704D" w:rsidRDefault="000F704D">
      <w:pPr>
        <w:pStyle w:val="a4"/>
        <w:rPr>
          <w:rFonts w:ascii="Times New Roman" w:hAnsi="Times New Roman"/>
          <w:bCs/>
          <w:sz w:val="24"/>
        </w:rPr>
      </w:pPr>
    </w:p>
    <w:p w14:paraId="60252B34" w14:textId="77777777" w:rsidR="000F704D" w:rsidRDefault="000F704D">
      <w:pPr>
        <w:pStyle w:val="a4"/>
        <w:rPr>
          <w:rFonts w:ascii="Times New Roman" w:hAnsi="Times New Roman"/>
          <w:bCs/>
          <w:sz w:val="24"/>
        </w:rPr>
      </w:pPr>
    </w:p>
    <w:p w14:paraId="0CF761C8" w14:textId="77777777" w:rsidR="000F704D" w:rsidRDefault="000F704D">
      <w:pPr>
        <w:pStyle w:val="a4"/>
        <w:rPr>
          <w:rFonts w:ascii="Times New Roman" w:hAnsi="Times New Roman"/>
          <w:bCs/>
          <w:sz w:val="24"/>
        </w:rPr>
      </w:pPr>
    </w:p>
    <w:p w14:paraId="096EDAC0" w14:textId="77777777" w:rsidR="000F704D" w:rsidRDefault="000F704D">
      <w:pPr>
        <w:pStyle w:val="a4"/>
        <w:rPr>
          <w:rFonts w:ascii="Times New Roman" w:hAnsi="Times New Roman"/>
          <w:bCs/>
          <w:sz w:val="24"/>
        </w:rPr>
      </w:pPr>
    </w:p>
    <w:p w14:paraId="7CCAA7DA" w14:textId="77777777" w:rsidR="000F704D" w:rsidRDefault="000F704D">
      <w:pPr>
        <w:pStyle w:val="a4"/>
        <w:rPr>
          <w:rFonts w:ascii="Times New Roman" w:hAnsi="Times New Roman"/>
          <w:bCs/>
          <w:sz w:val="24"/>
        </w:rPr>
      </w:pPr>
    </w:p>
    <w:p w14:paraId="05964791" w14:textId="77777777" w:rsidR="000F704D" w:rsidRDefault="000F704D">
      <w:pPr>
        <w:pStyle w:val="a4"/>
        <w:rPr>
          <w:rFonts w:ascii="Times New Roman" w:hAnsi="Times New Roman"/>
          <w:bCs/>
          <w:sz w:val="24"/>
        </w:rPr>
      </w:pPr>
    </w:p>
    <w:p w14:paraId="71443268" w14:textId="77777777" w:rsidR="000F704D" w:rsidRDefault="000F704D">
      <w:pPr>
        <w:pStyle w:val="a4"/>
        <w:rPr>
          <w:rFonts w:ascii="Times New Roman" w:hAnsi="Times New Roman"/>
          <w:bCs/>
          <w:sz w:val="24"/>
        </w:rPr>
      </w:pPr>
    </w:p>
    <w:p w14:paraId="604EAA7A" w14:textId="77777777" w:rsidR="000F704D" w:rsidRDefault="004421DA">
      <w:pPr>
        <w:pStyle w:val="1"/>
        <w:spacing w:line="240" w:lineRule="auto"/>
        <w:jc w:val="center"/>
        <w:rPr>
          <w:rFonts w:ascii="Times New Roman" w:hAnsi="Times New Roman"/>
          <w:sz w:val="24"/>
          <w:szCs w:val="24"/>
        </w:rPr>
      </w:pPr>
      <w:bookmarkStart w:id="21" w:name="_Toc1942"/>
      <w:r>
        <w:rPr>
          <w:rFonts w:ascii="Times New Roman" w:hAnsi="Times New Roman"/>
          <w:sz w:val="24"/>
          <w:szCs w:val="24"/>
        </w:rPr>
        <w:lastRenderedPageBreak/>
        <w:t>第一章</w:t>
      </w:r>
      <w:r>
        <w:rPr>
          <w:rFonts w:ascii="Times New Roman" w:hAnsi="Times New Roman"/>
          <w:sz w:val="24"/>
          <w:szCs w:val="24"/>
        </w:rPr>
        <w:t xml:space="preserve"> </w:t>
      </w:r>
      <w:r>
        <w:rPr>
          <w:rFonts w:ascii="Times New Roman" w:hAnsi="Times New Roman"/>
          <w:sz w:val="24"/>
          <w:szCs w:val="24"/>
        </w:rPr>
        <w:t>比选邀请</w:t>
      </w:r>
      <w:bookmarkEnd w:id="21"/>
    </w:p>
    <w:p w14:paraId="44EEFD56" w14:textId="2FDD162A" w:rsidR="000F704D" w:rsidRDefault="004421DA">
      <w:pPr>
        <w:spacing w:line="360" w:lineRule="auto"/>
        <w:ind w:firstLineChars="200" w:firstLine="480"/>
        <w:rPr>
          <w:rFonts w:ascii="Times New Roman" w:hAnsi="Times New Roman"/>
          <w:b/>
          <w:bCs/>
          <w:highlight w:val="yellow"/>
        </w:rPr>
      </w:pPr>
      <w:r>
        <w:rPr>
          <w:rFonts w:ascii="Times New Roman" w:hAnsi="Times New Roman"/>
          <w:sz w:val="24"/>
          <w:u w:val="single"/>
        </w:rPr>
        <w:t>攀枝花三线文化有限公司</w:t>
      </w:r>
      <w:r>
        <w:rPr>
          <w:rFonts w:ascii="Times New Roman" w:hAnsi="Times New Roman"/>
          <w:bCs/>
          <w:sz w:val="24"/>
        </w:rPr>
        <w:t>（比选人）拟对</w:t>
      </w:r>
      <w:r>
        <w:rPr>
          <w:rFonts w:ascii="Times New Roman" w:hAnsi="Times New Roman"/>
          <w:bCs/>
          <w:sz w:val="24"/>
        </w:rPr>
        <w:t>“</w:t>
      </w:r>
      <w:r>
        <w:rPr>
          <w:rFonts w:ascii="Times New Roman" w:hAnsi="Times New Roman" w:hint="eastAsia"/>
          <w:bCs/>
          <w:sz w:val="24"/>
          <w:u w:val="single"/>
        </w:rPr>
        <w:t>天星湖畔·花蔓邸项目人防工程第三方检测服务项目</w:t>
      </w:r>
      <w:r>
        <w:rPr>
          <w:rFonts w:ascii="Times New Roman" w:hAnsi="Times New Roman"/>
          <w:bCs/>
          <w:sz w:val="24"/>
        </w:rPr>
        <w:t>”</w:t>
      </w:r>
      <w:r>
        <w:rPr>
          <w:rFonts w:ascii="Times New Roman" w:hAnsi="Times New Roman"/>
          <w:bCs/>
          <w:sz w:val="24"/>
        </w:rPr>
        <w:t>进行</w:t>
      </w:r>
      <w:r w:rsidR="00970CC9">
        <w:rPr>
          <w:rFonts w:ascii="Times New Roman" w:hAnsi="Times New Roman" w:hint="eastAsia"/>
          <w:bCs/>
          <w:sz w:val="24"/>
        </w:rPr>
        <w:t>公开</w:t>
      </w:r>
      <w:r>
        <w:rPr>
          <w:rFonts w:ascii="Times New Roman" w:hAnsi="Times New Roman"/>
          <w:bCs/>
          <w:sz w:val="24"/>
        </w:rPr>
        <w:t>比选招标，</w:t>
      </w:r>
      <w:r>
        <w:rPr>
          <w:rFonts w:ascii="Times New Roman" w:hAnsi="Times New Roman"/>
          <w:sz w:val="24"/>
        </w:rPr>
        <w:t>兹邀请符合本次招标要求的比选申请人参加比选。</w:t>
      </w:r>
    </w:p>
    <w:p w14:paraId="1F799F1D" w14:textId="77777777" w:rsidR="000F704D" w:rsidRDefault="004421DA">
      <w:pPr>
        <w:spacing w:line="360" w:lineRule="auto"/>
        <w:rPr>
          <w:rFonts w:ascii="Times New Roman" w:hAnsi="Times New Roman"/>
          <w:b/>
          <w:bCs/>
          <w:sz w:val="24"/>
          <w:u w:val="single"/>
        </w:rPr>
      </w:pPr>
      <w:r>
        <w:rPr>
          <w:rFonts w:ascii="Times New Roman" w:hAnsi="Times New Roman"/>
          <w:b/>
          <w:bCs/>
          <w:sz w:val="24"/>
        </w:rPr>
        <w:t>一、项目名称：</w:t>
      </w:r>
      <w:r>
        <w:rPr>
          <w:rFonts w:ascii="Times New Roman" w:hAnsi="Times New Roman" w:hint="eastAsia"/>
          <w:sz w:val="24"/>
        </w:rPr>
        <w:t>天星湖畔·花蔓邸项目人防工程第三方检测服务项目</w:t>
      </w:r>
      <w:r>
        <w:rPr>
          <w:rFonts w:ascii="Times New Roman" w:hAnsi="Times New Roman"/>
          <w:sz w:val="24"/>
        </w:rPr>
        <w:t>。</w:t>
      </w:r>
    </w:p>
    <w:p w14:paraId="17D9F155" w14:textId="77777777" w:rsidR="000F704D" w:rsidRDefault="004421DA">
      <w:pPr>
        <w:spacing w:line="360" w:lineRule="auto"/>
        <w:rPr>
          <w:rFonts w:ascii="Times New Roman" w:hAnsi="Times New Roman"/>
          <w:b/>
          <w:bCs/>
          <w:sz w:val="24"/>
        </w:rPr>
      </w:pPr>
      <w:r>
        <w:rPr>
          <w:rFonts w:ascii="Times New Roman" w:hAnsi="Times New Roman"/>
          <w:b/>
          <w:bCs/>
          <w:sz w:val="24"/>
        </w:rPr>
        <w:t>二、资金来源：</w:t>
      </w:r>
      <w:r>
        <w:rPr>
          <w:rFonts w:ascii="Times New Roman" w:hAnsi="Times New Roman"/>
          <w:sz w:val="24"/>
        </w:rPr>
        <w:t>自有资金。</w:t>
      </w:r>
    </w:p>
    <w:p w14:paraId="1F0BFC88" w14:textId="77777777" w:rsidR="000F704D" w:rsidRDefault="004421DA">
      <w:pPr>
        <w:spacing w:line="360" w:lineRule="auto"/>
        <w:rPr>
          <w:rFonts w:ascii="Times New Roman" w:hAnsi="Times New Roman"/>
          <w:b/>
          <w:bCs/>
          <w:sz w:val="24"/>
        </w:rPr>
      </w:pPr>
      <w:r>
        <w:rPr>
          <w:rFonts w:ascii="Times New Roman" w:hAnsi="Times New Roman"/>
          <w:b/>
          <w:bCs/>
          <w:sz w:val="24"/>
        </w:rPr>
        <w:t>三、项目情况：</w:t>
      </w:r>
      <w:r>
        <w:rPr>
          <w:rFonts w:ascii="Times New Roman" w:hAnsi="Times New Roman"/>
          <w:sz w:val="24"/>
        </w:rPr>
        <w:t>具体详见第五章</w:t>
      </w:r>
      <w:r>
        <w:rPr>
          <w:rFonts w:ascii="Times New Roman" w:hAnsi="Times New Roman"/>
          <w:sz w:val="24"/>
        </w:rPr>
        <w:t>“</w:t>
      </w:r>
      <w:r>
        <w:rPr>
          <w:rFonts w:ascii="Times New Roman" w:hAnsi="Times New Roman"/>
          <w:sz w:val="24"/>
        </w:rPr>
        <w:t>项目概况及要求</w:t>
      </w:r>
      <w:r>
        <w:rPr>
          <w:rFonts w:ascii="Times New Roman" w:hAnsi="Times New Roman"/>
          <w:sz w:val="24"/>
        </w:rPr>
        <w:t>”</w:t>
      </w:r>
      <w:r>
        <w:rPr>
          <w:rFonts w:ascii="Times New Roman" w:hAnsi="Times New Roman"/>
          <w:sz w:val="24"/>
        </w:rPr>
        <w:t>。</w:t>
      </w:r>
    </w:p>
    <w:p w14:paraId="29E3BF28" w14:textId="77777777" w:rsidR="000F704D" w:rsidRDefault="004421DA">
      <w:pPr>
        <w:spacing w:line="360" w:lineRule="auto"/>
        <w:rPr>
          <w:rFonts w:ascii="Times New Roman" w:hAnsi="Times New Roman"/>
          <w:b/>
          <w:bCs/>
          <w:sz w:val="24"/>
        </w:rPr>
      </w:pPr>
      <w:r>
        <w:rPr>
          <w:rFonts w:ascii="Times New Roman" w:hAnsi="Times New Roman"/>
          <w:b/>
          <w:sz w:val="24"/>
        </w:rPr>
        <w:t>四、</w:t>
      </w:r>
      <w:r>
        <w:rPr>
          <w:rFonts w:ascii="Times New Roman" w:hAnsi="Times New Roman"/>
          <w:b/>
          <w:bCs/>
          <w:sz w:val="24"/>
        </w:rPr>
        <w:t>供应商参加本次</w:t>
      </w:r>
      <w:r>
        <w:rPr>
          <w:rFonts w:ascii="Times New Roman" w:hAnsi="Times New Roman" w:hint="eastAsia"/>
          <w:b/>
          <w:bCs/>
          <w:sz w:val="24"/>
        </w:rPr>
        <w:t>比选</w:t>
      </w:r>
      <w:r>
        <w:rPr>
          <w:rFonts w:ascii="Times New Roman" w:hAnsi="Times New Roman"/>
          <w:b/>
          <w:bCs/>
          <w:sz w:val="24"/>
        </w:rPr>
        <w:t>活动应具备下列条件：</w:t>
      </w:r>
    </w:p>
    <w:p w14:paraId="21291B87" w14:textId="77777777" w:rsidR="000F704D" w:rsidRDefault="004421DA">
      <w:pPr>
        <w:spacing w:after="50" w:line="360" w:lineRule="auto"/>
        <w:rPr>
          <w:rFonts w:ascii="Times New Roman" w:hAnsi="Times New Roman"/>
          <w:bCs/>
          <w:sz w:val="24"/>
        </w:rPr>
      </w:pPr>
      <w:r>
        <w:rPr>
          <w:rFonts w:ascii="Times New Roman" w:hAnsi="Times New Roman"/>
          <w:bCs/>
          <w:sz w:val="24"/>
        </w:rPr>
        <w:t>1</w:t>
      </w:r>
      <w:r>
        <w:rPr>
          <w:rFonts w:ascii="Times New Roman" w:hAnsi="Times New Roman"/>
          <w:bCs/>
          <w:sz w:val="24"/>
        </w:rPr>
        <w:t>、具有独立承担民事责任的能力；</w:t>
      </w:r>
    </w:p>
    <w:p w14:paraId="4111D426" w14:textId="77777777" w:rsidR="000F704D" w:rsidRDefault="004421DA">
      <w:pPr>
        <w:spacing w:after="50" w:line="360" w:lineRule="auto"/>
        <w:rPr>
          <w:rFonts w:ascii="Times New Roman" w:hAnsi="Times New Roman"/>
          <w:bCs/>
          <w:sz w:val="24"/>
        </w:rPr>
      </w:pPr>
      <w:r>
        <w:rPr>
          <w:rFonts w:ascii="Times New Roman" w:hAnsi="Times New Roman"/>
          <w:bCs/>
          <w:sz w:val="24"/>
        </w:rPr>
        <w:t>2</w:t>
      </w:r>
      <w:r>
        <w:rPr>
          <w:rFonts w:ascii="Times New Roman" w:hAnsi="Times New Roman"/>
          <w:bCs/>
          <w:sz w:val="24"/>
        </w:rPr>
        <w:t>、具有良好的商业信誉和健全的财务会计制度；</w:t>
      </w:r>
    </w:p>
    <w:p w14:paraId="640481EE" w14:textId="77777777" w:rsidR="000F704D" w:rsidRDefault="004421DA">
      <w:pPr>
        <w:spacing w:after="50" w:line="360" w:lineRule="auto"/>
        <w:rPr>
          <w:rFonts w:ascii="Times New Roman" w:hAnsi="Times New Roman"/>
          <w:bCs/>
          <w:sz w:val="24"/>
        </w:rPr>
      </w:pPr>
      <w:r>
        <w:rPr>
          <w:rFonts w:ascii="Times New Roman" w:hAnsi="Times New Roman"/>
          <w:bCs/>
          <w:sz w:val="24"/>
        </w:rPr>
        <w:t>3</w:t>
      </w:r>
      <w:r>
        <w:rPr>
          <w:rFonts w:ascii="Times New Roman" w:hAnsi="Times New Roman"/>
          <w:bCs/>
          <w:sz w:val="24"/>
        </w:rPr>
        <w:t>、具有履行合同所必须的设备和专业技术能力；</w:t>
      </w:r>
    </w:p>
    <w:p w14:paraId="1BF97648" w14:textId="77777777" w:rsidR="000F704D" w:rsidRDefault="004421DA">
      <w:pPr>
        <w:spacing w:after="50" w:line="360" w:lineRule="auto"/>
        <w:rPr>
          <w:rFonts w:ascii="Times New Roman" w:hAnsi="Times New Roman"/>
          <w:bCs/>
          <w:sz w:val="24"/>
        </w:rPr>
      </w:pPr>
      <w:r>
        <w:rPr>
          <w:rFonts w:ascii="Times New Roman" w:hAnsi="Times New Roman"/>
          <w:bCs/>
          <w:sz w:val="24"/>
        </w:rPr>
        <w:t>4</w:t>
      </w:r>
      <w:r>
        <w:rPr>
          <w:rFonts w:ascii="Times New Roman" w:hAnsi="Times New Roman"/>
          <w:bCs/>
          <w:sz w:val="24"/>
        </w:rPr>
        <w:t>、具有依法缴纳税收和社会保障资金的良好记录；</w:t>
      </w:r>
    </w:p>
    <w:p w14:paraId="4C3B746F" w14:textId="77777777" w:rsidR="000F704D" w:rsidRDefault="004421DA">
      <w:pPr>
        <w:spacing w:after="50" w:line="360" w:lineRule="auto"/>
        <w:rPr>
          <w:rFonts w:ascii="Times New Roman" w:hAnsi="Times New Roman"/>
          <w:bCs/>
          <w:sz w:val="24"/>
        </w:rPr>
      </w:pPr>
      <w:r>
        <w:rPr>
          <w:rFonts w:ascii="Times New Roman" w:hAnsi="Times New Roman"/>
          <w:bCs/>
          <w:sz w:val="24"/>
        </w:rPr>
        <w:t>5</w:t>
      </w:r>
      <w:r>
        <w:rPr>
          <w:rFonts w:ascii="Times New Roman" w:hAnsi="Times New Roman"/>
          <w:bCs/>
          <w:sz w:val="24"/>
        </w:rPr>
        <w:t>、参加本次比选活动前三年内，在经营活动中没有重大违法记录；</w:t>
      </w:r>
    </w:p>
    <w:p w14:paraId="1FEE9CB8" w14:textId="77777777" w:rsidR="000F704D" w:rsidRDefault="004421DA">
      <w:pPr>
        <w:spacing w:after="50" w:line="360" w:lineRule="auto"/>
        <w:rPr>
          <w:rFonts w:ascii="Times New Roman" w:hAnsi="Times New Roman"/>
          <w:bCs/>
          <w:sz w:val="24"/>
        </w:rPr>
      </w:pPr>
      <w:r>
        <w:rPr>
          <w:rFonts w:ascii="Times New Roman" w:hAnsi="Times New Roman"/>
          <w:bCs/>
          <w:sz w:val="24"/>
        </w:rPr>
        <w:t>6</w:t>
      </w:r>
      <w:r>
        <w:rPr>
          <w:rFonts w:ascii="Times New Roman" w:hAnsi="Times New Roman"/>
          <w:bCs/>
          <w:sz w:val="24"/>
        </w:rPr>
        <w:t>、法律、行政法规规定的其他条件；</w:t>
      </w:r>
    </w:p>
    <w:p w14:paraId="1FFF02E2" w14:textId="77777777" w:rsidR="000F704D" w:rsidRDefault="004421DA">
      <w:pPr>
        <w:spacing w:after="50" w:line="360" w:lineRule="auto"/>
        <w:rPr>
          <w:rFonts w:ascii="Times New Roman" w:hAnsi="Times New Roman"/>
          <w:bCs/>
          <w:sz w:val="24"/>
        </w:rPr>
      </w:pPr>
      <w:r>
        <w:rPr>
          <w:rFonts w:ascii="Times New Roman" w:hAnsi="Times New Roman"/>
          <w:bCs/>
          <w:sz w:val="24"/>
        </w:rPr>
        <w:t>7</w:t>
      </w:r>
      <w:r>
        <w:rPr>
          <w:rFonts w:ascii="Times New Roman" w:hAnsi="Times New Roman"/>
          <w:bCs/>
          <w:sz w:val="24"/>
        </w:rPr>
        <w:t>、根据比选项目提出的特殊条件：</w:t>
      </w:r>
    </w:p>
    <w:p w14:paraId="151E48E2" w14:textId="77777777" w:rsidR="000F704D" w:rsidRDefault="004421DA">
      <w:pPr>
        <w:spacing w:after="50" w:line="360" w:lineRule="auto"/>
        <w:ind w:firstLineChars="200" w:firstLine="480"/>
        <w:rPr>
          <w:rFonts w:ascii="Times New Roman" w:hAnsi="Times New Roman"/>
          <w:sz w:val="24"/>
        </w:rPr>
      </w:pPr>
      <w:r>
        <w:rPr>
          <w:rFonts w:ascii="Times New Roman" w:hAnsi="Times New Roman"/>
          <w:sz w:val="24"/>
        </w:rPr>
        <w:t>参加本项目比选活动的供应商、法定代表人、主要负责人前</w:t>
      </w:r>
      <w:r>
        <w:rPr>
          <w:rFonts w:ascii="Times New Roman" w:hAnsi="Times New Roman"/>
          <w:sz w:val="24"/>
        </w:rPr>
        <w:t>3</w:t>
      </w:r>
      <w:r>
        <w:rPr>
          <w:rFonts w:ascii="Times New Roman" w:hAnsi="Times New Roman"/>
          <w:sz w:val="24"/>
        </w:rPr>
        <w:t>年内不得具有行贿犯罪记录。</w:t>
      </w:r>
    </w:p>
    <w:p w14:paraId="45DEC318" w14:textId="77777777" w:rsidR="000F704D" w:rsidRDefault="004421DA">
      <w:pPr>
        <w:spacing w:line="500" w:lineRule="exact"/>
        <w:rPr>
          <w:rFonts w:ascii="Times New Roman" w:hAnsi="Times New Roman"/>
          <w:b/>
          <w:sz w:val="24"/>
        </w:rPr>
      </w:pPr>
      <w:r>
        <w:rPr>
          <w:rFonts w:ascii="Times New Roman" w:hAnsi="Times New Roman"/>
          <w:bCs/>
          <w:sz w:val="24"/>
        </w:rPr>
        <w:t>8</w:t>
      </w:r>
      <w:r>
        <w:rPr>
          <w:rFonts w:ascii="Times New Roman" w:hAnsi="Times New Roman"/>
          <w:bCs/>
          <w:sz w:val="24"/>
        </w:rPr>
        <w:t>、本项目不接受联合体参与。</w:t>
      </w:r>
    </w:p>
    <w:p w14:paraId="0DEF4404" w14:textId="77777777" w:rsidR="000F704D" w:rsidRDefault="004421DA">
      <w:pPr>
        <w:spacing w:line="500" w:lineRule="exact"/>
        <w:rPr>
          <w:rFonts w:ascii="Times New Roman" w:hAnsi="Times New Roman"/>
          <w:b/>
          <w:sz w:val="24"/>
        </w:rPr>
      </w:pPr>
      <w:r>
        <w:rPr>
          <w:rFonts w:ascii="Times New Roman" w:hAnsi="Times New Roman"/>
          <w:b/>
          <w:sz w:val="24"/>
        </w:rPr>
        <w:t>五、比选文件获取时间、地点、方式：</w:t>
      </w:r>
    </w:p>
    <w:p w14:paraId="2F110E31" w14:textId="21F7E560" w:rsidR="000F704D" w:rsidRPr="00C37EF4" w:rsidRDefault="004421DA">
      <w:pPr>
        <w:spacing w:after="50" w:line="360" w:lineRule="auto"/>
        <w:ind w:firstLineChars="200" w:firstLine="480"/>
        <w:jc w:val="left"/>
        <w:rPr>
          <w:rFonts w:ascii="Times New Roman" w:hAnsi="Times New Roman"/>
          <w:sz w:val="24"/>
        </w:rPr>
      </w:pPr>
      <w:r w:rsidRPr="00C37EF4">
        <w:rPr>
          <w:rFonts w:ascii="Times New Roman" w:hAnsi="Times New Roman"/>
          <w:sz w:val="24"/>
        </w:rPr>
        <w:t>比选文件自</w:t>
      </w:r>
      <w:r w:rsidRPr="00C37EF4">
        <w:rPr>
          <w:rFonts w:ascii="Times New Roman" w:hAnsi="Times New Roman"/>
          <w:sz w:val="24"/>
        </w:rPr>
        <w:t>202</w:t>
      </w:r>
      <w:r w:rsidR="00FA77C6" w:rsidRPr="00C37EF4">
        <w:rPr>
          <w:rFonts w:ascii="Times New Roman" w:hAnsi="Times New Roman"/>
          <w:sz w:val="24"/>
        </w:rPr>
        <w:t>2</w:t>
      </w:r>
      <w:r w:rsidRPr="00C37EF4">
        <w:rPr>
          <w:rFonts w:ascii="Times New Roman" w:hAnsi="Times New Roman"/>
          <w:sz w:val="24"/>
        </w:rPr>
        <w:t>年</w:t>
      </w:r>
      <w:r w:rsidRPr="00C37EF4">
        <w:rPr>
          <w:rFonts w:ascii="Times New Roman" w:hAnsi="Times New Roman" w:hint="eastAsia"/>
          <w:sz w:val="24"/>
        </w:rPr>
        <w:t>1</w:t>
      </w:r>
      <w:r w:rsidRPr="00C37EF4">
        <w:rPr>
          <w:rFonts w:ascii="Times New Roman" w:hAnsi="Times New Roman"/>
          <w:sz w:val="24"/>
        </w:rPr>
        <w:t>月</w:t>
      </w:r>
      <w:r w:rsidR="00046EF9" w:rsidRPr="00C37EF4">
        <w:rPr>
          <w:rFonts w:ascii="Times New Roman" w:hAnsi="Times New Roman"/>
          <w:sz w:val="24"/>
        </w:rPr>
        <w:t>20</w:t>
      </w:r>
      <w:r w:rsidRPr="00C37EF4">
        <w:rPr>
          <w:rFonts w:ascii="Times New Roman" w:hAnsi="Times New Roman"/>
          <w:sz w:val="24"/>
          <w:shd w:val="clear" w:color="auto" w:fill="FFFFFF"/>
        </w:rPr>
        <w:t>日</w:t>
      </w:r>
      <w:r w:rsidRPr="00C37EF4">
        <w:rPr>
          <w:rFonts w:ascii="Times New Roman" w:hAnsi="Times New Roman"/>
          <w:sz w:val="24"/>
        </w:rPr>
        <w:t>至</w:t>
      </w:r>
      <w:r w:rsidRPr="00C37EF4">
        <w:rPr>
          <w:rFonts w:ascii="Times New Roman" w:hAnsi="Times New Roman"/>
          <w:sz w:val="24"/>
        </w:rPr>
        <w:t>202</w:t>
      </w:r>
      <w:r w:rsidR="00FA77C6" w:rsidRPr="00C37EF4">
        <w:rPr>
          <w:rFonts w:ascii="Times New Roman" w:hAnsi="Times New Roman"/>
          <w:sz w:val="24"/>
        </w:rPr>
        <w:t>2</w:t>
      </w:r>
      <w:r w:rsidRPr="00C37EF4">
        <w:rPr>
          <w:rFonts w:ascii="Times New Roman" w:hAnsi="Times New Roman"/>
          <w:sz w:val="24"/>
        </w:rPr>
        <w:t>年</w:t>
      </w:r>
      <w:r w:rsidRPr="00C37EF4">
        <w:rPr>
          <w:rFonts w:ascii="Times New Roman" w:hAnsi="Times New Roman" w:hint="eastAsia"/>
          <w:sz w:val="24"/>
        </w:rPr>
        <w:t>1</w:t>
      </w:r>
      <w:r w:rsidRPr="00C37EF4">
        <w:rPr>
          <w:rFonts w:ascii="Times New Roman" w:hAnsi="Times New Roman"/>
          <w:sz w:val="24"/>
        </w:rPr>
        <w:t>月</w:t>
      </w:r>
      <w:r w:rsidR="00FA77C6" w:rsidRPr="00C37EF4">
        <w:rPr>
          <w:rFonts w:ascii="Times New Roman" w:hAnsi="Times New Roman"/>
          <w:sz w:val="24"/>
        </w:rPr>
        <w:t>24</w:t>
      </w:r>
      <w:r w:rsidRPr="00C37EF4">
        <w:rPr>
          <w:rFonts w:ascii="Times New Roman" w:hAnsi="Times New Roman" w:hint="eastAsia"/>
          <w:sz w:val="24"/>
        </w:rPr>
        <w:t xml:space="preserve"> </w:t>
      </w:r>
      <w:r w:rsidRPr="00C37EF4">
        <w:rPr>
          <w:rFonts w:ascii="Times New Roman" w:hAnsi="Times New Roman"/>
          <w:sz w:val="24"/>
        </w:rPr>
        <w:t>日</w:t>
      </w:r>
      <w:r w:rsidRPr="00C37EF4">
        <w:rPr>
          <w:rFonts w:ascii="Times New Roman" w:hAnsi="Times New Roman"/>
          <w:sz w:val="24"/>
        </w:rPr>
        <w:t>09:00- 17:00</w:t>
      </w:r>
      <w:r w:rsidRPr="00C37EF4">
        <w:rPr>
          <w:rFonts w:ascii="Times New Roman" w:hAnsi="Times New Roman"/>
          <w:sz w:val="24"/>
          <w:szCs w:val="28"/>
        </w:rPr>
        <w:t>（北京时间，法定节假日除外）</w:t>
      </w:r>
      <w:r w:rsidRPr="00C37EF4">
        <w:rPr>
          <w:rFonts w:ascii="Times New Roman" w:hAnsi="Times New Roman"/>
          <w:sz w:val="24"/>
        </w:rPr>
        <w:t>在</w:t>
      </w:r>
      <w:r w:rsidRPr="00C37EF4">
        <w:rPr>
          <w:rFonts w:ascii="Times New Roman" w:hAnsi="Times New Roman"/>
          <w:sz w:val="24"/>
          <w:u w:val="single"/>
        </w:rPr>
        <w:t>攀枝花市</w:t>
      </w:r>
      <w:r w:rsidR="00B3475E" w:rsidRPr="00C37EF4">
        <w:rPr>
          <w:rFonts w:ascii="Times New Roman" w:hAnsi="Times New Roman" w:hint="eastAsia"/>
          <w:sz w:val="24"/>
          <w:u w:val="single"/>
        </w:rPr>
        <w:t>花城新区天星湖畔·花蔓邸项目营销中心</w:t>
      </w:r>
      <w:r w:rsidR="00B3475E" w:rsidRPr="00C37EF4">
        <w:rPr>
          <w:rFonts w:ascii="Times New Roman" w:hAnsi="Times New Roman" w:hint="eastAsia"/>
          <w:sz w:val="24"/>
          <w:u w:val="single"/>
        </w:rPr>
        <w:t>2</w:t>
      </w:r>
      <w:r w:rsidR="00B3475E" w:rsidRPr="00C37EF4">
        <w:rPr>
          <w:rFonts w:ascii="Times New Roman" w:hAnsi="Times New Roman" w:hint="eastAsia"/>
          <w:sz w:val="24"/>
          <w:u w:val="single"/>
        </w:rPr>
        <w:t>楼</w:t>
      </w:r>
      <w:r w:rsidR="00521FAC" w:rsidRPr="00C37EF4">
        <w:rPr>
          <w:rFonts w:ascii="Times New Roman" w:hAnsi="Times New Roman" w:hint="eastAsia"/>
          <w:sz w:val="24"/>
          <w:u w:val="single"/>
        </w:rPr>
        <w:t>会议室</w:t>
      </w:r>
      <w:r w:rsidRPr="00C37EF4">
        <w:rPr>
          <w:rFonts w:ascii="Times New Roman" w:hAnsi="Times New Roman"/>
          <w:sz w:val="24"/>
        </w:rPr>
        <w:t>（地址）获取。（比选申请人资格不能转让）。比选文件售价：人民币</w:t>
      </w:r>
      <w:r w:rsidRPr="00C37EF4">
        <w:rPr>
          <w:rFonts w:ascii="Times New Roman" w:hAnsi="Times New Roman" w:hint="eastAsia"/>
          <w:sz w:val="24"/>
        </w:rPr>
        <w:t>0</w:t>
      </w:r>
      <w:r w:rsidRPr="00C37EF4">
        <w:rPr>
          <w:rFonts w:ascii="Times New Roman" w:hAnsi="Times New Roman"/>
          <w:sz w:val="24"/>
        </w:rPr>
        <w:t>元</w:t>
      </w:r>
      <w:r w:rsidRPr="00C37EF4">
        <w:rPr>
          <w:rFonts w:ascii="Times New Roman" w:hAnsi="Times New Roman"/>
          <w:sz w:val="24"/>
        </w:rPr>
        <w:t>/</w:t>
      </w:r>
      <w:r w:rsidRPr="00C37EF4">
        <w:rPr>
          <w:rFonts w:ascii="Times New Roman" w:hAnsi="Times New Roman"/>
          <w:sz w:val="24"/>
        </w:rPr>
        <w:t>份（比选文件售后不退</w:t>
      </w:r>
      <w:r w:rsidRPr="00C37EF4">
        <w:rPr>
          <w:rFonts w:ascii="Times New Roman" w:hAnsi="Times New Roman"/>
          <w:sz w:val="24"/>
        </w:rPr>
        <w:t xml:space="preserve">, </w:t>
      </w:r>
      <w:r w:rsidRPr="00C37EF4">
        <w:rPr>
          <w:rFonts w:ascii="Times New Roman" w:hAnsi="Times New Roman"/>
          <w:sz w:val="24"/>
        </w:rPr>
        <w:t>比选申请人资格不能转让）。</w:t>
      </w:r>
      <w:r w:rsidR="00623186" w:rsidRPr="00C37EF4">
        <w:rPr>
          <w:rFonts w:ascii="Times New Roman" w:hAnsi="Times New Roman" w:hint="eastAsia"/>
          <w:sz w:val="24"/>
        </w:rPr>
        <w:t>本次招标</w:t>
      </w:r>
      <w:r w:rsidR="00623186" w:rsidRPr="00C37EF4">
        <w:rPr>
          <w:rFonts w:ascii="Times New Roman" w:hAnsi="Times New Roman" w:hint="eastAsia"/>
          <w:b/>
          <w:bCs/>
          <w:sz w:val="24"/>
        </w:rPr>
        <w:t>不接受</w:t>
      </w:r>
      <w:r w:rsidR="00623186" w:rsidRPr="00C37EF4">
        <w:rPr>
          <w:rFonts w:ascii="Times New Roman" w:hAnsi="Times New Roman" w:hint="eastAsia"/>
          <w:sz w:val="24"/>
        </w:rPr>
        <w:t>邮寄的比选申请文件。</w:t>
      </w:r>
    </w:p>
    <w:p w14:paraId="3C5A453E" w14:textId="6CE7BA73" w:rsidR="000F704D" w:rsidRPr="00C37EF4" w:rsidRDefault="004421DA">
      <w:pPr>
        <w:spacing w:after="50" w:line="360" w:lineRule="auto"/>
        <w:ind w:firstLineChars="200" w:firstLine="480"/>
        <w:jc w:val="left"/>
        <w:rPr>
          <w:rFonts w:ascii="Times New Roman" w:hAnsi="Times New Roman"/>
          <w:sz w:val="24"/>
        </w:rPr>
      </w:pPr>
      <w:r w:rsidRPr="00C37EF4">
        <w:rPr>
          <w:rFonts w:ascii="Times New Roman" w:hAnsi="Times New Roman"/>
          <w:sz w:val="24"/>
        </w:rPr>
        <w:t>比选申请人获取比选文件</w:t>
      </w:r>
      <w:r w:rsidR="002B5C53" w:rsidRPr="00C37EF4">
        <w:rPr>
          <w:rFonts w:ascii="Times New Roman" w:hAnsi="Times New Roman" w:hint="eastAsia"/>
          <w:sz w:val="24"/>
        </w:rPr>
        <w:t>的方式</w:t>
      </w:r>
      <w:r w:rsidRPr="00C37EF4">
        <w:rPr>
          <w:rFonts w:ascii="Times New Roman" w:hAnsi="Times New Roman"/>
          <w:sz w:val="24"/>
        </w:rPr>
        <w:t>：</w:t>
      </w:r>
    </w:p>
    <w:p w14:paraId="06C9BA5A" w14:textId="77777777" w:rsidR="002B5C53" w:rsidRPr="00C37EF4" w:rsidRDefault="002B5C53">
      <w:pPr>
        <w:spacing w:after="50" w:line="360" w:lineRule="auto"/>
        <w:ind w:firstLineChars="200" w:firstLine="480"/>
        <w:jc w:val="left"/>
        <w:rPr>
          <w:rFonts w:ascii="Times New Roman" w:hAnsi="Times New Roman"/>
          <w:sz w:val="24"/>
        </w:rPr>
      </w:pPr>
      <w:r w:rsidRPr="00C37EF4">
        <w:rPr>
          <w:rFonts w:ascii="Times New Roman" w:hAnsi="Times New Roman" w:hint="eastAsia"/>
          <w:sz w:val="24"/>
        </w:rPr>
        <w:t>1.</w:t>
      </w:r>
      <w:r w:rsidRPr="00C37EF4">
        <w:rPr>
          <w:rFonts w:ascii="Times New Roman" w:hAnsi="Times New Roman" w:hint="eastAsia"/>
          <w:sz w:val="24"/>
        </w:rPr>
        <w:t>现场办理：应出示针对本项目的单位介绍信原件</w:t>
      </w:r>
      <w:r w:rsidRPr="00C37EF4">
        <w:rPr>
          <w:rFonts w:ascii="Times New Roman" w:hAnsi="Times New Roman" w:hint="eastAsia"/>
          <w:sz w:val="24"/>
        </w:rPr>
        <w:t>(</w:t>
      </w:r>
      <w:r w:rsidRPr="00C37EF4">
        <w:rPr>
          <w:rFonts w:ascii="Times New Roman" w:hAnsi="Times New Roman" w:hint="eastAsia"/>
          <w:sz w:val="24"/>
        </w:rPr>
        <w:t>须注明项目名称、项目编号、联系人及联系电话、电子邮箱</w:t>
      </w:r>
      <w:r w:rsidRPr="00C37EF4">
        <w:rPr>
          <w:rFonts w:ascii="Times New Roman" w:hAnsi="Times New Roman" w:hint="eastAsia"/>
          <w:sz w:val="24"/>
        </w:rPr>
        <w:t>)</w:t>
      </w:r>
      <w:r w:rsidRPr="00C37EF4">
        <w:rPr>
          <w:rFonts w:ascii="Times New Roman" w:hAnsi="Times New Roman" w:hint="eastAsia"/>
          <w:sz w:val="24"/>
        </w:rPr>
        <w:t>、加盖供应商单位公章的经办人身份证复印件并出示身份证原件。</w:t>
      </w:r>
    </w:p>
    <w:p w14:paraId="6E1F3463" w14:textId="4DB2FEB3" w:rsidR="000F704D" w:rsidRPr="00C37EF4" w:rsidRDefault="002B5C53" w:rsidP="00CF1A3A">
      <w:pPr>
        <w:spacing w:after="50" w:line="360" w:lineRule="auto"/>
        <w:ind w:firstLineChars="200" w:firstLine="480"/>
        <w:jc w:val="left"/>
        <w:rPr>
          <w:rFonts w:ascii="Times New Roman" w:hAnsi="Times New Roman"/>
          <w:sz w:val="24"/>
        </w:rPr>
      </w:pPr>
      <w:r w:rsidRPr="00C37EF4">
        <w:rPr>
          <w:rFonts w:ascii="Times New Roman" w:hAnsi="Times New Roman" w:hint="eastAsia"/>
          <w:sz w:val="24"/>
        </w:rPr>
        <w:lastRenderedPageBreak/>
        <w:t>2.</w:t>
      </w:r>
      <w:r w:rsidRPr="00C37EF4">
        <w:rPr>
          <w:rFonts w:ascii="Times New Roman" w:hAnsi="Times New Roman" w:hint="eastAsia"/>
          <w:sz w:val="24"/>
        </w:rPr>
        <w:t>网上办理：</w:t>
      </w:r>
      <w:r w:rsidR="004421DA" w:rsidRPr="00C37EF4">
        <w:rPr>
          <w:rFonts w:ascii="Times New Roman" w:hAnsi="Times New Roman"/>
          <w:sz w:val="24"/>
        </w:rPr>
        <w:t>单位介绍信或授权书</w:t>
      </w:r>
      <w:r w:rsidRPr="00C37EF4">
        <w:rPr>
          <w:rFonts w:ascii="Times New Roman" w:hAnsi="Times New Roman" w:hint="eastAsia"/>
          <w:sz w:val="24"/>
        </w:rPr>
        <w:t>扫描件发送至</w:t>
      </w:r>
      <w:r w:rsidRPr="00C37EF4">
        <w:rPr>
          <w:rFonts w:ascii="Times New Roman" w:hAnsi="Times New Roman" w:hint="eastAsia"/>
          <w:sz w:val="24"/>
        </w:rPr>
        <w:t>1</w:t>
      </w:r>
      <w:r w:rsidRPr="00C37EF4">
        <w:rPr>
          <w:rFonts w:ascii="Times New Roman" w:hAnsi="Times New Roman"/>
          <w:sz w:val="24"/>
        </w:rPr>
        <w:t>225882555</w:t>
      </w:r>
      <w:r w:rsidRPr="00C37EF4">
        <w:rPr>
          <w:rFonts w:ascii="Times New Roman" w:hAnsi="Times New Roman" w:hint="eastAsia"/>
          <w:sz w:val="24"/>
        </w:rPr>
        <w:t>@qq.com</w:t>
      </w:r>
      <w:r w:rsidR="004421DA" w:rsidRPr="00C37EF4">
        <w:rPr>
          <w:rFonts w:ascii="Times New Roman" w:hAnsi="Times New Roman"/>
          <w:sz w:val="24"/>
        </w:rPr>
        <w:t>。（须注明被介绍人或被授权人的姓名、联系方式、具体项目名称，办理事项内容或授权范围等内容并加盖单位公章，同时提供被介绍人或被授权人的身份证复印件加盖单位公章。）</w:t>
      </w:r>
      <w:r w:rsidR="00CF1A3A" w:rsidRPr="00C37EF4">
        <w:rPr>
          <w:rFonts w:ascii="Times New Roman" w:hAnsi="Times New Roman" w:hint="eastAsia"/>
          <w:sz w:val="24"/>
        </w:rPr>
        <w:t>注：</w:t>
      </w:r>
      <w:r w:rsidR="00CF1A3A" w:rsidRPr="00C37EF4">
        <w:rPr>
          <w:rFonts w:ascii="Times New Roman" w:hAnsi="Times New Roman" w:hint="eastAsia"/>
          <w:b/>
          <w:bCs/>
          <w:sz w:val="24"/>
        </w:rPr>
        <w:t>原件于开标时交至上述比选文件获取地点</w:t>
      </w:r>
      <w:r w:rsidR="00CF1A3A" w:rsidRPr="00C37EF4">
        <w:rPr>
          <w:rFonts w:ascii="Times New Roman" w:hAnsi="Times New Roman" w:hint="eastAsia"/>
          <w:sz w:val="24"/>
        </w:rPr>
        <w:t>。</w:t>
      </w:r>
    </w:p>
    <w:p w14:paraId="3E29A424" w14:textId="60C410C9" w:rsidR="000F704D" w:rsidRDefault="004421DA">
      <w:pPr>
        <w:spacing w:line="500" w:lineRule="exact"/>
        <w:rPr>
          <w:rFonts w:ascii="Times New Roman" w:hAnsi="Times New Roman"/>
          <w:b/>
          <w:sz w:val="24"/>
        </w:rPr>
      </w:pPr>
      <w:r w:rsidRPr="00C37EF4">
        <w:rPr>
          <w:rFonts w:ascii="Times New Roman" w:hAnsi="Times New Roman"/>
          <w:b/>
          <w:sz w:val="24"/>
        </w:rPr>
        <w:t>六、递交比选申请文件截止时间及开标时间：</w:t>
      </w:r>
      <w:r w:rsidRPr="00C37EF4">
        <w:rPr>
          <w:rFonts w:ascii="Times New Roman" w:hAnsi="Times New Roman"/>
          <w:bCs/>
          <w:sz w:val="24"/>
          <w:u w:val="single"/>
        </w:rPr>
        <w:t>202</w:t>
      </w:r>
      <w:r w:rsidR="00F42801" w:rsidRPr="00C37EF4">
        <w:rPr>
          <w:rFonts w:ascii="Times New Roman" w:hAnsi="Times New Roman"/>
          <w:bCs/>
          <w:sz w:val="24"/>
          <w:u w:val="single"/>
        </w:rPr>
        <w:t>2</w:t>
      </w:r>
      <w:r w:rsidRPr="00C37EF4">
        <w:rPr>
          <w:rFonts w:ascii="Times New Roman" w:hAnsi="Times New Roman"/>
          <w:bCs/>
          <w:sz w:val="24"/>
          <w:u w:val="single"/>
        </w:rPr>
        <w:t>年</w:t>
      </w:r>
      <w:r w:rsidRPr="00C37EF4">
        <w:rPr>
          <w:rFonts w:ascii="Times New Roman" w:hAnsi="Times New Roman" w:hint="eastAsia"/>
          <w:bCs/>
          <w:sz w:val="24"/>
          <w:u w:val="single"/>
        </w:rPr>
        <w:t>1</w:t>
      </w:r>
      <w:r w:rsidRPr="00C37EF4">
        <w:rPr>
          <w:rFonts w:ascii="Times New Roman" w:hAnsi="Times New Roman"/>
          <w:bCs/>
          <w:sz w:val="24"/>
          <w:u w:val="single"/>
        </w:rPr>
        <w:t>月</w:t>
      </w:r>
      <w:r w:rsidRPr="00C37EF4">
        <w:rPr>
          <w:rFonts w:ascii="Times New Roman" w:hAnsi="Times New Roman" w:hint="eastAsia"/>
          <w:bCs/>
          <w:sz w:val="24"/>
          <w:u w:val="single"/>
        </w:rPr>
        <w:t xml:space="preserve"> </w:t>
      </w:r>
      <w:r w:rsidR="004D53CE" w:rsidRPr="00C37EF4">
        <w:rPr>
          <w:rFonts w:ascii="Times New Roman" w:hAnsi="Times New Roman"/>
          <w:bCs/>
          <w:sz w:val="24"/>
          <w:u w:val="single"/>
        </w:rPr>
        <w:t>2</w:t>
      </w:r>
      <w:r w:rsidR="00401D95" w:rsidRPr="00C37EF4">
        <w:rPr>
          <w:rFonts w:ascii="Times New Roman" w:hAnsi="Times New Roman"/>
          <w:bCs/>
          <w:sz w:val="24"/>
          <w:u w:val="single"/>
        </w:rPr>
        <w:t>5</w:t>
      </w:r>
      <w:r w:rsidRPr="00C37EF4">
        <w:rPr>
          <w:rFonts w:ascii="Times New Roman" w:hAnsi="Times New Roman" w:hint="eastAsia"/>
          <w:bCs/>
          <w:sz w:val="24"/>
          <w:u w:val="single"/>
        </w:rPr>
        <w:t xml:space="preserve"> </w:t>
      </w:r>
      <w:r w:rsidRPr="00C37EF4">
        <w:rPr>
          <w:rFonts w:ascii="Times New Roman" w:hAnsi="Times New Roman"/>
          <w:bCs/>
          <w:sz w:val="24"/>
          <w:u w:val="single"/>
        </w:rPr>
        <w:t>日</w:t>
      </w:r>
      <w:r w:rsidRPr="00C37EF4">
        <w:rPr>
          <w:rFonts w:ascii="Times New Roman" w:hAnsi="Times New Roman" w:hint="eastAsia"/>
          <w:bCs/>
          <w:sz w:val="24"/>
          <w:u w:val="single"/>
        </w:rPr>
        <w:t>09</w:t>
      </w:r>
      <w:r w:rsidRPr="00C37EF4">
        <w:rPr>
          <w:rFonts w:ascii="Times New Roman" w:hAnsi="Times New Roman"/>
          <w:bCs/>
          <w:sz w:val="24"/>
          <w:u w:val="single"/>
        </w:rPr>
        <w:t>:</w:t>
      </w:r>
      <w:r w:rsidRPr="00C37EF4">
        <w:rPr>
          <w:rFonts w:ascii="Times New Roman" w:hAnsi="Times New Roman" w:hint="eastAsia"/>
          <w:bCs/>
          <w:sz w:val="24"/>
          <w:u w:val="single"/>
        </w:rPr>
        <w:t>0</w:t>
      </w:r>
      <w:r w:rsidRPr="00C37EF4">
        <w:rPr>
          <w:rFonts w:ascii="Times New Roman" w:hAnsi="Times New Roman"/>
          <w:bCs/>
          <w:sz w:val="24"/>
          <w:u w:val="single"/>
        </w:rPr>
        <w:t>0</w:t>
      </w:r>
      <w:r w:rsidRPr="00C37EF4">
        <w:rPr>
          <w:rFonts w:ascii="Times New Roman" w:hAnsi="Times New Roman"/>
          <w:bCs/>
          <w:sz w:val="24"/>
          <w:u w:val="single"/>
        </w:rPr>
        <w:t>（北京时间）。</w:t>
      </w:r>
    </w:p>
    <w:p w14:paraId="5E8ABB63" w14:textId="77777777" w:rsidR="000F704D" w:rsidRDefault="004421DA">
      <w:pPr>
        <w:pStyle w:val="a5"/>
        <w:spacing w:afterLines="50" w:after="156" w:line="360" w:lineRule="auto"/>
        <w:ind w:firstLine="480"/>
        <w:rPr>
          <w:rFonts w:ascii="Times New Roman" w:hAnsi="Times New Roman"/>
        </w:rPr>
      </w:pPr>
      <w:r>
        <w:rPr>
          <w:rFonts w:ascii="Times New Roman" w:hAnsi="Times New Roman"/>
          <w:sz w:val="24"/>
          <w:szCs w:val="28"/>
        </w:rPr>
        <w:t>比选申请文件必须在比选截止时间前送达开标地点。逾期送达的比选申请文件恕不接收。本次招标</w:t>
      </w:r>
      <w:r>
        <w:rPr>
          <w:rFonts w:ascii="Times New Roman" w:hAnsi="Times New Roman"/>
          <w:b/>
          <w:sz w:val="24"/>
          <w:szCs w:val="28"/>
        </w:rPr>
        <w:t>不接受</w:t>
      </w:r>
      <w:r>
        <w:rPr>
          <w:rFonts w:ascii="Times New Roman" w:hAnsi="Times New Roman"/>
          <w:sz w:val="24"/>
          <w:szCs w:val="28"/>
        </w:rPr>
        <w:t>邮寄的比选申请文件。</w:t>
      </w:r>
    </w:p>
    <w:p w14:paraId="0B43BBA8" w14:textId="7B78C8B6" w:rsidR="000F704D" w:rsidRDefault="004421DA">
      <w:pPr>
        <w:spacing w:line="500" w:lineRule="exact"/>
        <w:rPr>
          <w:rFonts w:ascii="Times New Roman" w:hAnsi="Times New Roman"/>
          <w:b/>
          <w:sz w:val="24"/>
        </w:rPr>
      </w:pPr>
      <w:r>
        <w:rPr>
          <w:rFonts w:ascii="Times New Roman" w:hAnsi="Times New Roman"/>
          <w:b/>
          <w:sz w:val="24"/>
        </w:rPr>
        <w:t>七、递交比选申请文件地址：</w:t>
      </w:r>
      <w:r w:rsidR="00521FAC" w:rsidRPr="00521FAC">
        <w:rPr>
          <w:rFonts w:ascii="Times New Roman" w:hAnsi="Times New Roman" w:hint="eastAsia"/>
          <w:bCs/>
          <w:sz w:val="24"/>
          <w:u w:val="single"/>
        </w:rPr>
        <w:t>攀枝花市花城新区天星湖畔·花蔓邸项目营销中心</w:t>
      </w:r>
      <w:r w:rsidR="001B2A11">
        <w:rPr>
          <w:rFonts w:ascii="Times New Roman" w:hAnsi="Times New Roman"/>
          <w:bCs/>
          <w:sz w:val="24"/>
          <w:u w:val="single"/>
        </w:rPr>
        <w:t>3</w:t>
      </w:r>
      <w:r w:rsidR="00521FAC" w:rsidRPr="00521FAC">
        <w:rPr>
          <w:rFonts w:ascii="Times New Roman" w:hAnsi="Times New Roman" w:hint="eastAsia"/>
          <w:bCs/>
          <w:sz w:val="24"/>
          <w:u w:val="single"/>
        </w:rPr>
        <w:t>楼</w:t>
      </w:r>
      <w:r w:rsidR="00521FAC">
        <w:rPr>
          <w:rFonts w:ascii="Times New Roman" w:hAnsi="Times New Roman" w:hint="eastAsia"/>
          <w:bCs/>
          <w:sz w:val="24"/>
          <w:u w:val="single"/>
        </w:rPr>
        <w:t>会议室</w:t>
      </w:r>
      <w:r>
        <w:rPr>
          <w:rFonts w:ascii="Times New Roman" w:hAnsi="Times New Roman"/>
          <w:bCs/>
          <w:sz w:val="24"/>
          <w:u w:val="single"/>
        </w:rPr>
        <w:t>。</w:t>
      </w:r>
      <w:r w:rsidR="004E2079" w:rsidRPr="004E2079">
        <w:rPr>
          <w:rFonts w:ascii="Times New Roman" w:hAnsi="Times New Roman" w:hint="eastAsia"/>
          <w:bCs/>
          <w:sz w:val="24"/>
        </w:rPr>
        <w:t xml:space="preserve"> </w:t>
      </w:r>
    </w:p>
    <w:p w14:paraId="675D5AF2" w14:textId="22C40FE2" w:rsidR="004E2079" w:rsidRPr="004E2079" w:rsidRDefault="004E2079" w:rsidP="004E2079">
      <w:pPr>
        <w:spacing w:line="500" w:lineRule="exact"/>
        <w:rPr>
          <w:rFonts w:ascii="Times New Roman" w:hAnsi="Times New Roman"/>
          <w:b/>
          <w:sz w:val="24"/>
        </w:rPr>
      </w:pPr>
      <w:r>
        <w:rPr>
          <w:rFonts w:ascii="Times New Roman" w:hAnsi="Times New Roman" w:hint="eastAsia"/>
          <w:b/>
          <w:sz w:val="24"/>
        </w:rPr>
        <w:t>八</w:t>
      </w:r>
      <w:r w:rsidRPr="004E2079">
        <w:rPr>
          <w:rFonts w:ascii="Times New Roman" w:hAnsi="Times New Roman" w:hint="eastAsia"/>
          <w:b/>
          <w:sz w:val="24"/>
        </w:rPr>
        <w:t>、发布公告媒介</w:t>
      </w:r>
    </w:p>
    <w:p w14:paraId="4F4BA4DA" w14:textId="75E9105A" w:rsidR="004E2079" w:rsidRPr="00AF14D1" w:rsidRDefault="004E2079" w:rsidP="00AF14D1">
      <w:pPr>
        <w:spacing w:line="500" w:lineRule="exact"/>
        <w:ind w:firstLineChars="200" w:firstLine="480"/>
        <w:rPr>
          <w:rFonts w:ascii="Times New Roman" w:hAnsi="Times New Roman"/>
          <w:bCs/>
          <w:sz w:val="24"/>
        </w:rPr>
      </w:pPr>
      <w:r w:rsidRPr="00AF14D1">
        <w:rPr>
          <w:rFonts w:ascii="Times New Roman" w:hAnsi="Times New Roman" w:hint="eastAsia"/>
          <w:bCs/>
          <w:sz w:val="24"/>
        </w:rPr>
        <w:t>本次比选公告在</w:t>
      </w:r>
      <w:r w:rsidR="007E50CD" w:rsidRPr="00AF14D1">
        <w:rPr>
          <w:rFonts w:ascii="Times New Roman" w:hAnsi="Times New Roman"/>
          <w:bCs/>
          <w:sz w:val="24"/>
          <w:u w:val="single"/>
        </w:rPr>
        <w:t>http://www.pzhguotou.com/</w:t>
      </w:r>
      <w:r w:rsidRPr="00AF14D1">
        <w:rPr>
          <w:rFonts w:ascii="Times New Roman" w:hAnsi="Times New Roman" w:hint="eastAsia"/>
          <w:bCs/>
          <w:sz w:val="24"/>
        </w:rPr>
        <w:t xml:space="preserve"> </w:t>
      </w:r>
      <w:r w:rsidRPr="00AF14D1">
        <w:rPr>
          <w:rFonts w:ascii="Times New Roman" w:hAnsi="Times New Roman" w:hint="eastAsia"/>
          <w:bCs/>
          <w:sz w:val="24"/>
        </w:rPr>
        <w:t>上发布。</w:t>
      </w:r>
    </w:p>
    <w:p w14:paraId="4082C4B8" w14:textId="2418181B" w:rsidR="000F704D" w:rsidRDefault="004E2079">
      <w:pPr>
        <w:spacing w:line="500" w:lineRule="exact"/>
        <w:rPr>
          <w:rFonts w:ascii="Times New Roman" w:hAnsi="Times New Roman"/>
          <w:b/>
          <w:sz w:val="24"/>
        </w:rPr>
      </w:pPr>
      <w:r>
        <w:rPr>
          <w:rFonts w:ascii="Times New Roman" w:hAnsi="Times New Roman" w:hint="eastAsia"/>
          <w:b/>
          <w:sz w:val="24"/>
        </w:rPr>
        <w:t>九</w:t>
      </w:r>
      <w:r w:rsidR="004421DA">
        <w:rPr>
          <w:rFonts w:ascii="Times New Roman" w:hAnsi="Times New Roman"/>
          <w:b/>
          <w:sz w:val="24"/>
        </w:rPr>
        <w:t>、联系方式</w:t>
      </w:r>
    </w:p>
    <w:p w14:paraId="73C19285" w14:textId="77777777" w:rsidR="000F704D" w:rsidRDefault="004421DA">
      <w:pPr>
        <w:spacing w:line="360" w:lineRule="auto"/>
        <w:ind w:firstLineChars="200" w:firstLine="480"/>
        <w:rPr>
          <w:rFonts w:ascii="Times New Roman" w:hAnsi="Times New Roman"/>
          <w:b/>
          <w:bCs/>
          <w:kern w:val="0"/>
          <w:sz w:val="24"/>
        </w:rPr>
      </w:pPr>
      <w:bookmarkStart w:id="22" w:name="OLE_LINK6"/>
      <w:r>
        <w:rPr>
          <w:rFonts w:ascii="Times New Roman" w:hAnsi="Times New Roman"/>
          <w:kern w:val="0"/>
          <w:sz w:val="24"/>
        </w:rPr>
        <w:t>比选</w:t>
      </w:r>
      <w:r>
        <w:rPr>
          <w:rFonts w:ascii="Times New Roman" w:hAnsi="Times New Roman"/>
          <w:kern w:val="0"/>
          <w:sz w:val="24"/>
        </w:rPr>
        <w:t xml:space="preserve">  </w:t>
      </w:r>
      <w:r>
        <w:rPr>
          <w:rFonts w:ascii="Times New Roman" w:hAnsi="Times New Roman"/>
          <w:kern w:val="0"/>
          <w:sz w:val="24"/>
        </w:rPr>
        <w:t>人：攀枝花三线文化有限公司；</w:t>
      </w:r>
    </w:p>
    <w:bookmarkEnd w:id="22"/>
    <w:p w14:paraId="641EE3B0" w14:textId="0D6C2959" w:rsidR="000F704D" w:rsidRDefault="004421DA">
      <w:pPr>
        <w:spacing w:line="360" w:lineRule="auto"/>
        <w:ind w:firstLineChars="200" w:firstLine="480"/>
        <w:jc w:val="left"/>
        <w:rPr>
          <w:rFonts w:ascii="Times New Roman" w:hAnsi="Times New Roman"/>
          <w:kern w:val="0"/>
          <w:sz w:val="24"/>
        </w:rPr>
      </w:pPr>
      <w:r>
        <w:rPr>
          <w:rFonts w:ascii="Times New Roman" w:hAnsi="Times New Roman"/>
          <w:kern w:val="0"/>
          <w:sz w:val="24"/>
        </w:rPr>
        <w:t>地</w:t>
      </w:r>
      <w:r>
        <w:rPr>
          <w:rFonts w:ascii="Times New Roman" w:hAnsi="Times New Roman"/>
          <w:kern w:val="0"/>
          <w:sz w:val="24"/>
        </w:rPr>
        <w:t xml:space="preserve">    </w:t>
      </w:r>
      <w:r>
        <w:rPr>
          <w:rFonts w:ascii="Times New Roman" w:hAnsi="Times New Roman"/>
          <w:kern w:val="0"/>
          <w:sz w:val="24"/>
        </w:rPr>
        <w:t>址：</w:t>
      </w:r>
      <w:r w:rsidR="00521FAC" w:rsidRPr="00521FAC">
        <w:rPr>
          <w:rFonts w:ascii="Times New Roman" w:hAnsi="Times New Roman" w:hint="eastAsia"/>
          <w:kern w:val="0"/>
          <w:sz w:val="24"/>
        </w:rPr>
        <w:t>攀枝花市花城新区天星湖畔·花蔓邸项目营销中心</w:t>
      </w:r>
      <w:r w:rsidR="00521FAC" w:rsidRPr="00521FAC">
        <w:rPr>
          <w:rFonts w:ascii="Times New Roman" w:hAnsi="Times New Roman" w:hint="eastAsia"/>
          <w:kern w:val="0"/>
          <w:sz w:val="24"/>
        </w:rPr>
        <w:t>2</w:t>
      </w:r>
      <w:r w:rsidR="00521FAC" w:rsidRPr="00521FAC">
        <w:rPr>
          <w:rFonts w:ascii="Times New Roman" w:hAnsi="Times New Roman" w:hint="eastAsia"/>
          <w:kern w:val="0"/>
          <w:sz w:val="24"/>
        </w:rPr>
        <w:t>楼</w:t>
      </w:r>
      <w:r>
        <w:rPr>
          <w:rFonts w:ascii="Times New Roman" w:hAnsi="Times New Roman"/>
          <w:kern w:val="0"/>
          <w:sz w:val="24"/>
        </w:rPr>
        <w:t>；</w:t>
      </w:r>
    </w:p>
    <w:p w14:paraId="1011BC05" w14:textId="77777777" w:rsidR="000F704D" w:rsidRDefault="004421DA">
      <w:pPr>
        <w:spacing w:line="360" w:lineRule="auto"/>
        <w:ind w:firstLineChars="200" w:firstLine="480"/>
        <w:jc w:val="left"/>
        <w:rPr>
          <w:rFonts w:ascii="Times New Roman" w:hAnsi="Times New Roman"/>
          <w:kern w:val="0"/>
          <w:sz w:val="24"/>
        </w:rPr>
      </w:pPr>
      <w:r>
        <w:rPr>
          <w:rFonts w:ascii="Times New Roman" w:hAnsi="Times New Roman"/>
          <w:kern w:val="0"/>
          <w:sz w:val="24"/>
        </w:rPr>
        <w:t>联</w:t>
      </w:r>
      <w:r>
        <w:rPr>
          <w:rFonts w:ascii="Times New Roman" w:hAnsi="Times New Roman"/>
          <w:kern w:val="0"/>
          <w:sz w:val="24"/>
        </w:rPr>
        <w:t xml:space="preserve"> </w:t>
      </w:r>
      <w:r>
        <w:rPr>
          <w:rFonts w:ascii="Times New Roman" w:hAnsi="Times New Roman"/>
          <w:kern w:val="0"/>
          <w:sz w:val="24"/>
        </w:rPr>
        <w:t>系</w:t>
      </w:r>
      <w:r>
        <w:rPr>
          <w:rFonts w:ascii="Times New Roman" w:hAnsi="Times New Roman"/>
          <w:kern w:val="0"/>
          <w:sz w:val="24"/>
        </w:rPr>
        <w:t xml:space="preserve"> </w:t>
      </w:r>
      <w:r>
        <w:rPr>
          <w:rFonts w:ascii="Times New Roman" w:hAnsi="Times New Roman"/>
          <w:kern w:val="0"/>
          <w:sz w:val="24"/>
        </w:rPr>
        <w:t>人：</w:t>
      </w:r>
      <w:r>
        <w:rPr>
          <w:rFonts w:ascii="Times New Roman" w:hAnsi="Times New Roman" w:hint="eastAsia"/>
          <w:kern w:val="0"/>
          <w:sz w:val="24"/>
        </w:rPr>
        <w:t>曹先生</w:t>
      </w:r>
      <w:r>
        <w:rPr>
          <w:rFonts w:ascii="Times New Roman" w:hAnsi="Times New Roman"/>
          <w:kern w:val="0"/>
          <w:sz w:val="24"/>
        </w:rPr>
        <w:t>；</w:t>
      </w:r>
    </w:p>
    <w:p w14:paraId="1366C092" w14:textId="77777777" w:rsidR="000F704D" w:rsidRDefault="004421DA">
      <w:pPr>
        <w:spacing w:line="360" w:lineRule="auto"/>
        <w:ind w:firstLineChars="200" w:firstLine="480"/>
        <w:jc w:val="left"/>
        <w:rPr>
          <w:rFonts w:ascii="Times New Roman" w:hAnsi="Times New Roman"/>
        </w:rPr>
      </w:pPr>
      <w:r>
        <w:rPr>
          <w:rFonts w:ascii="Times New Roman" w:hAnsi="Times New Roman"/>
          <w:kern w:val="0"/>
          <w:sz w:val="24"/>
        </w:rPr>
        <w:t>联系电话：</w:t>
      </w:r>
      <w:r>
        <w:rPr>
          <w:rFonts w:ascii="Times New Roman" w:hAnsi="Times New Roman" w:hint="eastAsia"/>
          <w:kern w:val="0"/>
          <w:sz w:val="24"/>
        </w:rPr>
        <w:t>18768862707</w:t>
      </w:r>
      <w:r>
        <w:rPr>
          <w:rFonts w:ascii="Times New Roman" w:hAnsi="Times New Roman"/>
          <w:kern w:val="0"/>
          <w:sz w:val="24"/>
        </w:rPr>
        <w:t>；</w:t>
      </w:r>
    </w:p>
    <w:p w14:paraId="26BD72B8" w14:textId="097B02AB" w:rsidR="000F704D" w:rsidRDefault="000F704D">
      <w:pPr>
        <w:spacing w:line="500" w:lineRule="exact"/>
        <w:rPr>
          <w:rFonts w:ascii="Times New Roman" w:hAnsi="Times New Roman"/>
          <w:sz w:val="24"/>
        </w:rPr>
      </w:pPr>
    </w:p>
    <w:p w14:paraId="4F220A99" w14:textId="67FD7D6D" w:rsidR="00521FAC" w:rsidRDefault="00521FAC" w:rsidP="00521FAC">
      <w:pPr>
        <w:pStyle w:val="a0"/>
      </w:pPr>
    </w:p>
    <w:p w14:paraId="02C1A361" w14:textId="59A57F7A" w:rsidR="00521FAC" w:rsidRDefault="00521FAC" w:rsidP="00521FAC">
      <w:pPr>
        <w:pStyle w:val="a0"/>
      </w:pPr>
    </w:p>
    <w:p w14:paraId="3D1850DA" w14:textId="68E28A64" w:rsidR="00521FAC" w:rsidRDefault="00521FAC" w:rsidP="00521FAC">
      <w:pPr>
        <w:pStyle w:val="a0"/>
      </w:pPr>
    </w:p>
    <w:p w14:paraId="55E41E4E" w14:textId="2B6B7978" w:rsidR="00521FAC" w:rsidRDefault="00521FAC" w:rsidP="00521FAC">
      <w:pPr>
        <w:pStyle w:val="a0"/>
      </w:pPr>
    </w:p>
    <w:p w14:paraId="551FAFFB" w14:textId="3BAF23A6" w:rsidR="00521FAC" w:rsidRDefault="00521FAC" w:rsidP="00521FAC">
      <w:pPr>
        <w:pStyle w:val="a0"/>
      </w:pPr>
    </w:p>
    <w:p w14:paraId="48F76D9F" w14:textId="57355031" w:rsidR="00521FAC" w:rsidRDefault="00521FAC" w:rsidP="00521FAC">
      <w:pPr>
        <w:pStyle w:val="a0"/>
      </w:pPr>
    </w:p>
    <w:p w14:paraId="33524311" w14:textId="77777777" w:rsidR="00521FAC" w:rsidRPr="00521FAC" w:rsidRDefault="00521FAC" w:rsidP="00521FAC">
      <w:pPr>
        <w:pStyle w:val="a0"/>
      </w:pPr>
    </w:p>
    <w:p w14:paraId="4CE6D316" w14:textId="77777777" w:rsidR="000F704D" w:rsidRDefault="000F704D">
      <w:pPr>
        <w:spacing w:line="500" w:lineRule="exact"/>
        <w:jc w:val="right"/>
        <w:rPr>
          <w:rFonts w:ascii="Times New Roman" w:hAnsi="Times New Roman"/>
          <w:sz w:val="24"/>
          <w:u w:val="single"/>
        </w:rPr>
      </w:pPr>
    </w:p>
    <w:p w14:paraId="4E3CCF74" w14:textId="22E697A8" w:rsidR="000F704D" w:rsidRDefault="004421DA">
      <w:pPr>
        <w:spacing w:line="360" w:lineRule="auto"/>
        <w:ind w:firstLineChars="200" w:firstLine="480"/>
        <w:jc w:val="right"/>
        <w:rPr>
          <w:rFonts w:ascii="Times New Roman" w:hAnsi="Times New Roman"/>
          <w:sz w:val="24"/>
        </w:rPr>
      </w:pPr>
      <w:r>
        <w:rPr>
          <w:rFonts w:ascii="Times New Roman" w:hAnsi="Times New Roman"/>
          <w:sz w:val="24"/>
        </w:rPr>
        <w:t>202</w:t>
      </w:r>
      <w:r w:rsidR="00521FAC">
        <w:rPr>
          <w:rFonts w:ascii="Times New Roman" w:hAnsi="Times New Roman"/>
          <w:sz w:val="24"/>
        </w:rPr>
        <w:t>2</w:t>
      </w:r>
      <w:r>
        <w:rPr>
          <w:rFonts w:ascii="Times New Roman" w:hAnsi="Times New Roman"/>
          <w:sz w:val="24"/>
        </w:rPr>
        <w:t>年</w:t>
      </w:r>
      <w:r>
        <w:rPr>
          <w:rFonts w:ascii="Times New Roman" w:hAnsi="Times New Roman" w:hint="eastAsia"/>
          <w:sz w:val="24"/>
        </w:rPr>
        <w:t>1</w:t>
      </w:r>
      <w:r>
        <w:rPr>
          <w:rFonts w:ascii="Times New Roman" w:hAnsi="Times New Roman"/>
          <w:sz w:val="24"/>
        </w:rPr>
        <w:t>月</w:t>
      </w:r>
    </w:p>
    <w:p w14:paraId="0DEF7487" w14:textId="77777777" w:rsidR="000F704D" w:rsidRDefault="000F704D">
      <w:pPr>
        <w:spacing w:line="500" w:lineRule="exact"/>
        <w:rPr>
          <w:rFonts w:ascii="Times New Roman" w:hAnsi="Times New Roman"/>
          <w:sz w:val="24"/>
          <w:u w:val="single"/>
        </w:rPr>
      </w:pPr>
    </w:p>
    <w:p w14:paraId="36561B49" w14:textId="77777777" w:rsidR="000F704D" w:rsidRDefault="000F704D">
      <w:pPr>
        <w:spacing w:line="500" w:lineRule="exact"/>
        <w:rPr>
          <w:rFonts w:ascii="Times New Roman" w:hAnsi="Times New Roman"/>
          <w:sz w:val="24"/>
        </w:rPr>
      </w:pPr>
    </w:p>
    <w:p w14:paraId="20619ADC" w14:textId="77777777" w:rsidR="000F704D" w:rsidRDefault="000F704D">
      <w:pPr>
        <w:spacing w:line="500" w:lineRule="exact"/>
        <w:rPr>
          <w:rFonts w:ascii="Times New Roman" w:hAnsi="Times New Roman"/>
          <w:sz w:val="24"/>
        </w:rPr>
      </w:pPr>
    </w:p>
    <w:p w14:paraId="5B7EAD81" w14:textId="77777777" w:rsidR="000F704D" w:rsidRDefault="000F704D">
      <w:pPr>
        <w:rPr>
          <w:rFonts w:ascii="Times New Roman" w:hAnsi="Times New Roman"/>
        </w:rPr>
      </w:pPr>
    </w:p>
    <w:p w14:paraId="25D327EC" w14:textId="77777777" w:rsidR="000F704D" w:rsidRDefault="000F704D"/>
    <w:p w14:paraId="30AF5E74" w14:textId="77777777" w:rsidR="000F704D" w:rsidRDefault="000F704D"/>
    <w:p w14:paraId="52C75A30" w14:textId="77777777" w:rsidR="000F704D" w:rsidRDefault="000F704D">
      <w:pPr>
        <w:pStyle w:val="1"/>
        <w:spacing w:line="240" w:lineRule="auto"/>
        <w:rPr>
          <w:rFonts w:ascii="Times New Roman" w:hAnsi="Times New Roman"/>
          <w:sz w:val="24"/>
          <w:szCs w:val="24"/>
        </w:rPr>
      </w:pPr>
    </w:p>
    <w:p w14:paraId="44DBB94E" w14:textId="77777777" w:rsidR="000F704D" w:rsidRDefault="000F704D">
      <w:pPr>
        <w:pStyle w:val="1"/>
        <w:spacing w:line="240" w:lineRule="auto"/>
        <w:jc w:val="center"/>
        <w:rPr>
          <w:rFonts w:ascii="Times New Roman" w:hAnsi="Times New Roman"/>
          <w:sz w:val="24"/>
          <w:szCs w:val="24"/>
        </w:rPr>
      </w:pPr>
      <w:bookmarkStart w:id="23" w:name="_Toc5277"/>
    </w:p>
    <w:p w14:paraId="3C60C552" w14:textId="77777777" w:rsidR="000F704D" w:rsidRDefault="004421DA">
      <w:pPr>
        <w:pStyle w:val="1"/>
        <w:spacing w:line="240" w:lineRule="auto"/>
        <w:jc w:val="center"/>
        <w:rPr>
          <w:rFonts w:ascii="Times New Roman" w:hAnsi="Times New Roman"/>
          <w:sz w:val="24"/>
          <w:szCs w:val="24"/>
        </w:rPr>
      </w:pPr>
      <w:r>
        <w:rPr>
          <w:rFonts w:ascii="Times New Roman" w:hAnsi="Times New Roman"/>
          <w:sz w:val="24"/>
          <w:szCs w:val="24"/>
        </w:rPr>
        <w:t>第二章</w:t>
      </w:r>
      <w:r>
        <w:rPr>
          <w:rFonts w:ascii="Times New Roman" w:hAnsi="Times New Roman"/>
          <w:sz w:val="24"/>
          <w:szCs w:val="24"/>
        </w:rPr>
        <w:t xml:space="preserve">  </w:t>
      </w:r>
      <w:r>
        <w:rPr>
          <w:rFonts w:ascii="Times New Roman" w:hAnsi="Times New Roman"/>
          <w:sz w:val="24"/>
          <w:szCs w:val="24"/>
        </w:rPr>
        <w:t>比选申请人须知</w:t>
      </w:r>
      <w:bookmarkEnd w:id="23"/>
    </w:p>
    <w:p w14:paraId="677EA86A" w14:textId="77777777" w:rsidR="000F704D" w:rsidRDefault="004421DA">
      <w:pPr>
        <w:pStyle w:val="2"/>
        <w:spacing w:line="240" w:lineRule="atLeast"/>
        <w:jc w:val="center"/>
        <w:rPr>
          <w:rFonts w:ascii="Times New Roman" w:eastAsia="宋体" w:hAnsi="Times New Roman" w:cs="Times New Roman"/>
          <w:b w:val="0"/>
          <w:sz w:val="28"/>
          <w:szCs w:val="28"/>
        </w:rPr>
      </w:pPr>
      <w:bookmarkStart w:id="24" w:name="_Toc26254"/>
      <w:r>
        <w:rPr>
          <w:rFonts w:ascii="Times New Roman" w:eastAsia="宋体" w:hAnsi="Times New Roman" w:cs="Times New Roman"/>
          <w:b w:val="0"/>
          <w:sz w:val="28"/>
          <w:szCs w:val="28"/>
        </w:rPr>
        <w:t>一、比选申请人须知附表</w:t>
      </w:r>
      <w:bookmarkEnd w:id="24"/>
    </w:p>
    <w:tbl>
      <w:tblPr>
        <w:tblW w:w="950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97"/>
        <w:gridCol w:w="2179"/>
        <w:gridCol w:w="6625"/>
      </w:tblGrid>
      <w:tr w:rsidR="000F704D" w14:paraId="5DA97775" w14:textId="77777777">
        <w:trPr>
          <w:trHeight w:val="20"/>
          <w:tblHeader/>
          <w:jc w:val="center"/>
        </w:trPr>
        <w:tc>
          <w:tcPr>
            <w:tcW w:w="697" w:type="dxa"/>
            <w:vAlign w:val="center"/>
          </w:tcPr>
          <w:p w14:paraId="010FCB3F" w14:textId="77777777" w:rsidR="000F704D" w:rsidRDefault="004421DA">
            <w:pPr>
              <w:pStyle w:val="ab"/>
              <w:spacing w:line="276" w:lineRule="auto"/>
              <w:ind w:left="9"/>
              <w:jc w:val="center"/>
              <w:rPr>
                <w:rFonts w:ascii="Times New Roman" w:hAnsi="Times New Roman" w:cs="Times New Roman"/>
                <w:b/>
                <w:kern w:val="2"/>
              </w:rPr>
            </w:pPr>
            <w:r>
              <w:rPr>
                <w:rFonts w:ascii="Times New Roman" w:hAnsi="Times New Roman" w:cs="Times New Roman"/>
                <w:b/>
                <w:kern w:val="2"/>
              </w:rPr>
              <w:t>序号</w:t>
            </w:r>
          </w:p>
        </w:tc>
        <w:tc>
          <w:tcPr>
            <w:tcW w:w="2179" w:type="dxa"/>
            <w:vAlign w:val="center"/>
          </w:tcPr>
          <w:p w14:paraId="55F4D01B" w14:textId="77777777" w:rsidR="000F704D" w:rsidRDefault="004421DA">
            <w:pPr>
              <w:pStyle w:val="ab"/>
              <w:spacing w:line="276" w:lineRule="auto"/>
              <w:ind w:left="38"/>
              <w:jc w:val="center"/>
              <w:rPr>
                <w:rFonts w:ascii="Times New Roman" w:hAnsi="Times New Roman" w:cs="Times New Roman"/>
                <w:b/>
                <w:kern w:val="2"/>
              </w:rPr>
            </w:pPr>
            <w:r>
              <w:rPr>
                <w:rFonts w:ascii="Times New Roman" w:hAnsi="Times New Roman" w:cs="Times New Roman"/>
                <w:b/>
                <w:kern w:val="2"/>
              </w:rPr>
              <w:t>条款名称</w:t>
            </w:r>
          </w:p>
        </w:tc>
        <w:tc>
          <w:tcPr>
            <w:tcW w:w="6625" w:type="dxa"/>
            <w:vAlign w:val="center"/>
          </w:tcPr>
          <w:p w14:paraId="2BE079B2" w14:textId="77777777" w:rsidR="000F704D" w:rsidRDefault="004421DA">
            <w:pPr>
              <w:pStyle w:val="ab"/>
              <w:spacing w:line="276" w:lineRule="auto"/>
              <w:jc w:val="center"/>
              <w:rPr>
                <w:rFonts w:ascii="Times New Roman" w:hAnsi="Times New Roman" w:cs="Times New Roman"/>
                <w:b/>
                <w:kern w:val="2"/>
              </w:rPr>
            </w:pPr>
            <w:r>
              <w:rPr>
                <w:rFonts w:ascii="Times New Roman" w:hAnsi="Times New Roman" w:cs="Times New Roman"/>
                <w:b/>
                <w:kern w:val="2"/>
              </w:rPr>
              <w:t>说明和要求</w:t>
            </w:r>
          </w:p>
        </w:tc>
      </w:tr>
      <w:tr w:rsidR="000F704D" w14:paraId="7711EA7B" w14:textId="77777777">
        <w:trPr>
          <w:cantSplit/>
          <w:trHeight w:val="1452"/>
          <w:jc w:val="center"/>
        </w:trPr>
        <w:tc>
          <w:tcPr>
            <w:tcW w:w="697" w:type="dxa"/>
            <w:vAlign w:val="center"/>
          </w:tcPr>
          <w:p w14:paraId="49589C85" w14:textId="77777777" w:rsidR="000F704D" w:rsidRDefault="004421DA">
            <w:pPr>
              <w:pStyle w:val="ab"/>
              <w:spacing w:line="276" w:lineRule="auto"/>
              <w:ind w:right="230"/>
              <w:jc w:val="center"/>
              <w:rPr>
                <w:rFonts w:ascii="Times New Roman" w:hAnsi="Times New Roman" w:cs="Times New Roman"/>
                <w:kern w:val="2"/>
              </w:rPr>
            </w:pPr>
            <w:r>
              <w:rPr>
                <w:rFonts w:ascii="Times New Roman" w:hAnsi="Times New Roman" w:cs="Times New Roman"/>
                <w:kern w:val="2"/>
              </w:rPr>
              <w:t>1</w:t>
            </w:r>
          </w:p>
        </w:tc>
        <w:tc>
          <w:tcPr>
            <w:tcW w:w="2179" w:type="dxa"/>
            <w:vAlign w:val="center"/>
          </w:tcPr>
          <w:p w14:paraId="67796C10" w14:textId="77777777" w:rsidR="000F704D" w:rsidRDefault="004421DA">
            <w:pPr>
              <w:pStyle w:val="ab"/>
              <w:spacing w:line="276" w:lineRule="auto"/>
              <w:ind w:left="38"/>
              <w:jc w:val="center"/>
              <w:rPr>
                <w:rFonts w:ascii="Times New Roman" w:eastAsia="宋体" w:hAnsi="Times New Roman" w:cs="Times New Roman"/>
                <w:kern w:val="2"/>
              </w:rPr>
            </w:pPr>
            <w:r>
              <w:rPr>
                <w:rFonts w:ascii="Times New Roman" w:eastAsia="宋体" w:hAnsi="Times New Roman" w:cs="Times New Roman" w:hint="eastAsia"/>
                <w:szCs w:val="21"/>
              </w:rPr>
              <w:t>采购预算及最高限价</w:t>
            </w:r>
          </w:p>
        </w:tc>
        <w:tc>
          <w:tcPr>
            <w:tcW w:w="6625" w:type="dxa"/>
            <w:vAlign w:val="center"/>
          </w:tcPr>
          <w:p w14:paraId="3833822C" w14:textId="77777777" w:rsidR="000F704D" w:rsidRDefault="004421DA">
            <w:pPr>
              <w:spacing w:line="276" w:lineRule="auto"/>
              <w:ind w:rightChars="15" w:right="31"/>
              <w:rPr>
                <w:rFonts w:ascii="Times New Roman" w:hAnsi="Times New Roman"/>
                <w:kern w:val="0"/>
                <w:sz w:val="24"/>
                <w:szCs w:val="24"/>
              </w:rPr>
            </w:pPr>
            <w:r>
              <w:rPr>
                <w:rFonts w:ascii="Times New Roman" w:hAnsi="Times New Roman" w:hint="eastAsia"/>
                <w:kern w:val="0"/>
                <w:sz w:val="24"/>
                <w:szCs w:val="24"/>
              </w:rPr>
              <w:t>采购预算</w:t>
            </w:r>
            <w:r>
              <w:rPr>
                <w:rFonts w:ascii="Times New Roman" w:hAnsi="Times New Roman"/>
                <w:kern w:val="0"/>
                <w:sz w:val="24"/>
                <w:szCs w:val="24"/>
              </w:rPr>
              <w:t>及最高限价</w:t>
            </w:r>
            <w:r>
              <w:rPr>
                <w:rFonts w:ascii="Times New Roman" w:hAnsi="Times New Roman"/>
                <w:kern w:val="0"/>
                <w:sz w:val="24"/>
                <w:szCs w:val="24"/>
              </w:rPr>
              <w:t>(</w:t>
            </w:r>
            <w:r>
              <w:rPr>
                <w:rFonts w:ascii="Times New Roman" w:hAnsi="Times New Roman"/>
                <w:kern w:val="0"/>
                <w:sz w:val="24"/>
                <w:szCs w:val="24"/>
              </w:rPr>
              <w:t>人民币）：</w:t>
            </w:r>
            <w:r>
              <w:rPr>
                <w:rFonts w:ascii="Times New Roman" w:hAnsi="Times New Roman" w:hint="eastAsia"/>
                <w:kern w:val="0"/>
                <w:sz w:val="24"/>
                <w:szCs w:val="24"/>
              </w:rPr>
              <w:t>176250.65</w:t>
            </w:r>
            <w:r>
              <w:rPr>
                <w:rFonts w:ascii="Times New Roman" w:hAnsi="Times New Roman" w:hint="eastAsia"/>
                <w:kern w:val="0"/>
                <w:sz w:val="24"/>
                <w:szCs w:val="24"/>
              </w:rPr>
              <w:t>元</w:t>
            </w:r>
            <w:r>
              <w:rPr>
                <w:rFonts w:ascii="Times New Roman" w:hAnsi="Times New Roman"/>
                <w:kern w:val="0"/>
                <w:sz w:val="24"/>
                <w:szCs w:val="24"/>
              </w:rPr>
              <w:t>。</w:t>
            </w:r>
            <w:r>
              <w:rPr>
                <w:rFonts w:ascii="Times New Roman" w:hAnsi="Times New Roman" w:hint="eastAsia"/>
                <w:kern w:val="0"/>
                <w:sz w:val="24"/>
                <w:szCs w:val="24"/>
              </w:rPr>
              <w:t>预算单价：</w:t>
            </w:r>
            <w:r>
              <w:rPr>
                <w:rFonts w:ascii="Times New Roman" w:hAnsi="Times New Roman" w:hint="eastAsia"/>
                <w:kern w:val="0"/>
                <w:sz w:val="24"/>
                <w:szCs w:val="24"/>
              </w:rPr>
              <w:t>19</w:t>
            </w:r>
            <w:r>
              <w:rPr>
                <w:rFonts w:ascii="Times New Roman" w:hAnsi="Times New Roman" w:hint="eastAsia"/>
                <w:kern w:val="0"/>
                <w:sz w:val="24"/>
                <w:szCs w:val="24"/>
              </w:rPr>
              <w:t>元</w:t>
            </w:r>
            <w:r>
              <w:rPr>
                <w:rFonts w:ascii="Times New Roman" w:hAnsi="Times New Roman" w:hint="eastAsia"/>
                <w:kern w:val="0"/>
                <w:sz w:val="24"/>
                <w:szCs w:val="24"/>
              </w:rPr>
              <w:t>/</w:t>
            </w:r>
            <w:r>
              <w:rPr>
                <w:rFonts w:ascii="Times New Roman" w:hAnsi="Times New Roman" w:hint="eastAsia"/>
                <w:kern w:val="0"/>
                <w:sz w:val="24"/>
                <w:szCs w:val="24"/>
              </w:rPr>
              <w:t>㎡。</w:t>
            </w:r>
          </w:p>
          <w:p w14:paraId="2B159C17" w14:textId="77777777" w:rsidR="000F704D" w:rsidRDefault="004421DA">
            <w:pPr>
              <w:pStyle w:val="Default"/>
              <w:rPr>
                <w:rFonts w:ascii="Times New Roman" w:hAnsi="Times New Roman"/>
                <w:color w:val="auto"/>
              </w:rPr>
            </w:pPr>
            <w:r>
              <w:rPr>
                <w:rFonts w:ascii="Times New Roman" w:eastAsia="宋体" w:hAnsi="Times New Roman"/>
                <w:color w:val="auto"/>
                <w:szCs w:val="24"/>
              </w:rPr>
              <w:t>超过</w:t>
            </w:r>
            <w:r>
              <w:rPr>
                <w:rFonts w:ascii="Times New Roman" w:eastAsia="宋体" w:hAnsi="Times New Roman" w:hint="eastAsia"/>
                <w:color w:val="auto"/>
                <w:szCs w:val="24"/>
              </w:rPr>
              <w:t>采购预算及预算单价</w:t>
            </w:r>
            <w:r>
              <w:rPr>
                <w:rFonts w:ascii="Times New Roman" w:eastAsia="宋体" w:hAnsi="Times New Roman"/>
                <w:color w:val="auto"/>
                <w:szCs w:val="24"/>
              </w:rPr>
              <w:t>的报价为无效投标。</w:t>
            </w:r>
          </w:p>
        </w:tc>
      </w:tr>
      <w:tr w:rsidR="000F704D" w14:paraId="65329D8F" w14:textId="77777777">
        <w:trPr>
          <w:trHeight w:val="90"/>
          <w:jc w:val="center"/>
        </w:trPr>
        <w:tc>
          <w:tcPr>
            <w:tcW w:w="697" w:type="dxa"/>
            <w:vAlign w:val="center"/>
          </w:tcPr>
          <w:p w14:paraId="055D5F82" w14:textId="77777777" w:rsidR="000F704D" w:rsidRDefault="004421DA">
            <w:pPr>
              <w:pStyle w:val="ab"/>
              <w:spacing w:line="276" w:lineRule="auto"/>
              <w:ind w:right="230"/>
              <w:jc w:val="center"/>
              <w:rPr>
                <w:rFonts w:ascii="Times New Roman" w:hAnsi="Times New Roman" w:cs="Times New Roman"/>
                <w:kern w:val="2"/>
              </w:rPr>
            </w:pPr>
            <w:r>
              <w:rPr>
                <w:rFonts w:ascii="Times New Roman" w:hAnsi="Times New Roman" w:cs="Times New Roman"/>
                <w:kern w:val="2"/>
              </w:rPr>
              <w:t>2</w:t>
            </w:r>
          </w:p>
        </w:tc>
        <w:tc>
          <w:tcPr>
            <w:tcW w:w="2179" w:type="dxa"/>
            <w:vAlign w:val="center"/>
          </w:tcPr>
          <w:p w14:paraId="6A25A437" w14:textId="77777777" w:rsidR="000F704D" w:rsidRDefault="004421DA">
            <w:pPr>
              <w:pStyle w:val="ab"/>
              <w:spacing w:line="276" w:lineRule="auto"/>
              <w:ind w:left="38"/>
              <w:jc w:val="center"/>
              <w:rPr>
                <w:rFonts w:ascii="Times New Roman" w:hAnsi="Times New Roman" w:cs="Times New Roman"/>
                <w:kern w:val="2"/>
              </w:rPr>
            </w:pPr>
            <w:r>
              <w:rPr>
                <w:rFonts w:ascii="Times New Roman" w:hAnsi="Times New Roman" w:cs="Times New Roman"/>
                <w:kern w:val="2"/>
              </w:rPr>
              <w:t>低于成本价不正当竞争预防措施</w:t>
            </w:r>
          </w:p>
          <w:p w14:paraId="4119AF57" w14:textId="77777777" w:rsidR="000F704D" w:rsidRDefault="000F704D">
            <w:pPr>
              <w:pStyle w:val="ab"/>
              <w:spacing w:line="276" w:lineRule="auto"/>
              <w:ind w:left="38"/>
              <w:jc w:val="center"/>
              <w:rPr>
                <w:rFonts w:ascii="Times New Roman" w:hAnsi="Times New Roman" w:cs="Times New Roman"/>
                <w:kern w:val="2"/>
              </w:rPr>
            </w:pPr>
          </w:p>
        </w:tc>
        <w:tc>
          <w:tcPr>
            <w:tcW w:w="6625" w:type="dxa"/>
            <w:vAlign w:val="center"/>
          </w:tcPr>
          <w:p w14:paraId="116882E3" w14:textId="77777777" w:rsidR="000F704D" w:rsidRDefault="004421DA">
            <w:pPr>
              <w:pStyle w:val="ab"/>
              <w:spacing w:line="276" w:lineRule="auto"/>
              <w:ind w:leftChars="57" w:left="1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评标委员会认为比选申请人的报价明显低于其他通过符合性审查比选申请人的报价，有可能影响产品质量或者不能诚信履约的，应当要求其在评标现场合理的时间内提供书面说明，必要时提交相关证明材料；比选申请人不能证明其报价合理性的，评标委员会应当将其作为无效比选处理。比选申请人书面说明应当按照国家财务会计制度的规定要求，逐项就供应商提供的货物、工程和服务的主营业务成本</w:t>
            </w:r>
            <w:r>
              <w:rPr>
                <w:rFonts w:ascii="Times New Roman" w:hAnsi="Times New Roman" w:cs="Times New Roman"/>
              </w:rPr>
              <w:t>(</w:t>
            </w:r>
            <w:r>
              <w:rPr>
                <w:rFonts w:ascii="Times New Roman" w:hAnsi="Times New Roman" w:cs="Times New Roman"/>
              </w:rPr>
              <w:t>应根据供应商企业类型予以区别</w:t>
            </w:r>
            <w:r>
              <w:rPr>
                <w:rFonts w:ascii="Times New Roman" w:hAnsi="Times New Roman" w:cs="Times New Roman"/>
              </w:rPr>
              <w:t>)</w:t>
            </w:r>
            <w:r>
              <w:rPr>
                <w:rFonts w:ascii="Times New Roman" w:hAnsi="Times New Roman" w:cs="Times New Roman"/>
              </w:rPr>
              <w:t>、税金及附加、销售费用、管理费用、财务费用等成本构成事项详细陈述</w:t>
            </w:r>
            <w:r>
              <w:rPr>
                <w:rFonts w:ascii="Times New Roman" w:hAnsi="Times New Roman" w:cs="Times New Roman"/>
              </w:rPr>
              <w:t>[</w:t>
            </w:r>
            <w:r>
              <w:rPr>
                <w:rFonts w:ascii="Times New Roman" w:hAnsi="Times New Roman" w:cs="Times New Roman"/>
              </w:rPr>
              <w:t>若响应文件未附财务报告的，则还需提供完整的财务状况报告</w:t>
            </w:r>
            <w:r>
              <w:rPr>
                <w:rFonts w:ascii="Times New Roman" w:hAnsi="Times New Roman" w:cs="Times New Roman"/>
              </w:rPr>
              <w:t>(</w:t>
            </w:r>
            <w:r>
              <w:rPr>
                <w:rFonts w:ascii="Times New Roman" w:hAnsi="Times New Roman" w:cs="Times New Roman"/>
              </w:rPr>
              <w:t>含三表一附注</w:t>
            </w:r>
            <w:r>
              <w:rPr>
                <w:rFonts w:ascii="Times New Roman" w:hAnsi="Times New Roman" w:cs="Times New Roman"/>
              </w:rPr>
              <w:t>)]</w:t>
            </w:r>
            <w:r>
              <w:rPr>
                <w:rFonts w:ascii="Times New Roman" w:hAnsi="Times New Roman" w:cs="Times New Roman"/>
              </w:rPr>
              <w:t>。</w:t>
            </w:r>
          </w:p>
          <w:p w14:paraId="7171EF9D" w14:textId="77777777" w:rsidR="000F704D" w:rsidRDefault="004421DA">
            <w:pPr>
              <w:pStyle w:val="ab"/>
              <w:spacing w:line="276" w:lineRule="auto"/>
              <w:ind w:leftChars="57" w:left="1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比选申请人书面说明应当签字确认或者加盖公章，否则无效。书面说明的签字确认，比选申请人为法人的，由其法定代表人或者代理人签字确认；比选申请人为其他组织的，由其主要负责人或者代理人签字确认；比选申请人为自然人的，由其本人或者代理人签字确认。</w:t>
            </w:r>
          </w:p>
          <w:p w14:paraId="3B02603B" w14:textId="77777777" w:rsidR="000F704D" w:rsidRDefault="004421DA">
            <w:pPr>
              <w:pStyle w:val="ab"/>
              <w:spacing w:line="276" w:lineRule="auto"/>
              <w:ind w:leftChars="57" w:left="1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比选申请人提供书面说明后，评审委员会应当结合比选项目需求、专业实际情况、比选申请人财务状况报告、与其他比选申请人比较情况等就比选申请人书面说明进行审查评价。比选申请人拒绝或者变相拒绝</w:t>
            </w:r>
            <w:r>
              <w:rPr>
                <w:rFonts w:ascii="Times New Roman" w:hAnsi="Times New Roman" w:cs="Times New Roman"/>
              </w:rPr>
              <w:t>(</w:t>
            </w:r>
            <w:r>
              <w:rPr>
                <w:rFonts w:ascii="Times New Roman" w:hAnsi="Times New Roman" w:cs="Times New Roman"/>
              </w:rPr>
              <w:t>包括未在规定时间内提供的</w:t>
            </w:r>
            <w:r>
              <w:rPr>
                <w:rFonts w:ascii="Times New Roman" w:hAnsi="Times New Roman" w:cs="Times New Roman"/>
              </w:rPr>
              <w:t>)</w:t>
            </w:r>
            <w:r>
              <w:rPr>
                <w:rFonts w:ascii="Times New Roman" w:hAnsi="Times New Roman" w:cs="Times New Roman"/>
              </w:rPr>
              <w:t>提供有效书面说明或者书面说明不能证明其报价合理性的，评审委员会应当将其比选申请文件作为无效处理。</w:t>
            </w:r>
          </w:p>
        </w:tc>
      </w:tr>
      <w:tr w:rsidR="000F704D" w14:paraId="31DA0B5D" w14:textId="77777777">
        <w:trPr>
          <w:trHeight w:val="20"/>
          <w:jc w:val="center"/>
        </w:trPr>
        <w:tc>
          <w:tcPr>
            <w:tcW w:w="697" w:type="dxa"/>
            <w:vAlign w:val="center"/>
          </w:tcPr>
          <w:p w14:paraId="61D366E4" w14:textId="77777777" w:rsidR="000F704D" w:rsidRDefault="004421DA">
            <w:pPr>
              <w:pStyle w:val="ab"/>
              <w:spacing w:line="276" w:lineRule="auto"/>
              <w:ind w:right="230"/>
              <w:jc w:val="center"/>
              <w:rPr>
                <w:rFonts w:ascii="Times New Roman" w:hAnsi="Times New Roman" w:cs="Times New Roman"/>
                <w:lang w:val="zh-CN"/>
              </w:rPr>
            </w:pPr>
            <w:r>
              <w:rPr>
                <w:rFonts w:ascii="Times New Roman" w:hAnsi="Times New Roman" w:cs="Times New Roman"/>
              </w:rPr>
              <w:t>3</w:t>
            </w:r>
          </w:p>
        </w:tc>
        <w:tc>
          <w:tcPr>
            <w:tcW w:w="2179" w:type="dxa"/>
            <w:vAlign w:val="center"/>
          </w:tcPr>
          <w:p w14:paraId="061F20E8" w14:textId="77777777" w:rsidR="000F704D" w:rsidRDefault="004421DA">
            <w:pPr>
              <w:pStyle w:val="ab"/>
              <w:spacing w:line="276" w:lineRule="auto"/>
              <w:jc w:val="center"/>
              <w:rPr>
                <w:rFonts w:ascii="Times New Roman" w:hAnsi="Times New Roman" w:cs="Times New Roman"/>
              </w:rPr>
            </w:pPr>
            <w:r>
              <w:rPr>
                <w:rFonts w:ascii="Times New Roman" w:hAnsi="Times New Roman" w:cs="Times New Roman"/>
                <w:kern w:val="2"/>
              </w:rPr>
              <w:t>比选文件咨询</w:t>
            </w:r>
          </w:p>
        </w:tc>
        <w:tc>
          <w:tcPr>
            <w:tcW w:w="6625" w:type="dxa"/>
          </w:tcPr>
          <w:p w14:paraId="733E2338" w14:textId="5E23BE87" w:rsidR="000F704D" w:rsidRDefault="00521FAC">
            <w:pPr>
              <w:spacing w:line="276" w:lineRule="auto"/>
              <w:ind w:rightChars="50" w:right="105" w:firstLineChars="50" w:firstLine="120"/>
              <w:rPr>
                <w:rFonts w:ascii="Times New Roman" w:hAnsi="Times New Roman"/>
                <w:kern w:val="0"/>
                <w:sz w:val="24"/>
              </w:rPr>
            </w:pPr>
            <w:r>
              <w:rPr>
                <w:rFonts w:ascii="Times New Roman" w:hAnsi="Times New Roman"/>
                <w:sz w:val="24"/>
              </w:rPr>
              <w:t>联系人：</w:t>
            </w:r>
            <w:r>
              <w:rPr>
                <w:rFonts w:ascii="Times New Roman" w:hAnsi="Times New Roman" w:hint="eastAsia"/>
                <w:sz w:val="24"/>
              </w:rPr>
              <w:t>曹先生</w:t>
            </w:r>
            <w:r>
              <w:rPr>
                <w:rFonts w:ascii="Times New Roman" w:hAnsi="Times New Roman"/>
                <w:sz w:val="24"/>
                <w:lang w:val="zh-CN"/>
              </w:rPr>
              <w:t>；</w:t>
            </w:r>
            <w:r>
              <w:rPr>
                <w:rFonts w:ascii="Times New Roman" w:hAnsi="Times New Roman"/>
                <w:sz w:val="24"/>
              </w:rPr>
              <w:t>联系电话：</w:t>
            </w:r>
            <w:r>
              <w:rPr>
                <w:rFonts w:ascii="Times New Roman" w:hAnsi="Times New Roman"/>
                <w:sz w:val="24"/>
              </w:rPr>
              <w:t>187688627076</w:t>
            </w:r>
            <w:r>
              <w:rPr>
                <w:rFonts w:ascii="Times New Roman" w:hAnsi="Times New Roman"/>
                <w:sz w:val="24"/>
                <w:lang w:val="zh-CN"/>
              </w:rPr>
              <w:t>。</w:t>
            </w:r>
          </w:p>
        </w:tc>
      </w:tr>
      <w:tr w:rsidR="000F704D" w14:paraId="5790B87E" w14:textId="77777777">
        <w:trPr>
          <w:trHeight w:val="20"/>
          <w:jc w:val="center"/>
        </w:trPr>
        <w:tc>
          <w:tcPr>
            <w:tcW w:w="697" w:type="dxa"/>
            <w:vAlign w:val="center"/>
          </w:tcPr>
          <w:p w14:paraId="14F2B78B" w14:textId="77777777" w:rsidR="000F704D" w:rsidRDefault="004421DA">
            <w:pPr>
              <w:pStyle w:val="ab"/>
              <w:spacing w:before="72" w:after="72" w:line="276" w:lineRule="auto"/>
              <w:ind w:right="264"/>
              <w:jc w:val="center"/>
              <w:rPr>
                <w:rFonts w:ascii="Times New Roman" w:hAnsi="Times New Roman" w:cs="Times New Roman"/>
                <w:kern w:val="2"/>
              </w:rPr>
            </w:pPr>
            <w:r>
              <w:rPr>
                <w:rFonts w:ascii="Times New Roman" w:hAnsi="Times New Roman" w:cs="Times New Roman"/>
                <w:kern w:val="2"/>
              </w:rPr>
              <w:t>4</w:t>
            </w:r>
          </w:p>
        </w:tc>
        <w:tc>
          <w:tcPr>
            <w:tcW w:w="2179" w:type="dxa"/>
            <w:vAlign w:val="center"/>
          </w:tcPr>
          <w:p w14:paraId="3E781149" w14:textId="77777777" w:rsidR="000F704D" w:rsidRDefault="004421DA">
            <w:pPr>
              <w:pStyle w:val="ab"/>
              <w:spacing w:line="276" w:lineRule="auto"/>
              <w:jc w:val="center"/>
              <w:rPr>
                <w:rFonts w:ascii="Times New Roman" w:hAnsi="Times New Roman" w:cs="Times New Roman"/>
              </w:rPr>
            </w:pPr>
            <w:r>
              <w:rPr>
                <w:rFonts w:ascii="Times New Roman" w:hAnsi="Times New Roman" w:cs="Times New Roman"/>
                <w:kern w:val="2"/>
              </w:rPr>
              <w:t>开标、评标工作咨询</w:t>
            </w:r>
          </w:p>
        </w:tc>
        <w:tc>
          <w:tcPr>
            <w:tcW w:w="6625" w:type="dxa"/>
            <w:vAlign w:val="center"/>
          </w:tcPr>
          <w:p w14:paraId="1F3BE36E" w14:textId="0D8A84AA" w:rsidR="000F704D" w:rsidRDefault="004421DA">
            <w:pPr>
              <w:spacing w:line="276" w:lineRule="auto"/>
              <w:ind w:rightChars="50" w:right="105" w:firstLineChars="50" w:firstLine="120"/>
              <w:rPr>
                <w:rFonts w:ascii="Times New Roman" w:hAnsi="Times New Roman"/>
                <w:sz w:val="24"/>
              </w:rPr>
            </w:pPr>
            <w:r>
              <w:rPr>
                <w:rFonts w:ascii="Times New Roman" w:hAnsi="Times New Roman"/>
                <w:sz w:val="24"/>
              </w:rPr>
              <w:t>联系人：</w:t>
            </w:r>
            <w:r w:rsidR="00521FAC">
              <w:rPr>
                <w:rFonts w:ascii="Times New Roman" w:hAnsi="Times New Roman" w:hint="eastAsia"/>
                <w:sz w:val="24"/>
              </w:rPr>
              <w:t>曹先生</w:t>
            </w:r>
            <w:r>
              <w:rPr>
                <w:rFonts w:ascii="Times New Roman" w:hAnsi="Times New Roman"/>
                <w:sz w:val="24"/>
                <w:lang w:val="zh-CN"/>
              </w:rPr>
              <w:t>；</w:t>
            </w:r>
            <w:r>
              <w:rPr>
                <w:rFonts w:ascii="Times New Roman" w:hAnsi="Times New Roman"/>
                <w:sz w:val="24"/>
              </w:rPr>
              <w:t>联系电话：</w:t>
            </w:r>
            <w:r w:rsidR="00521FAC">
              <w:rPr>
                <w:rFonts w:ascii="Times New Roman" w:hAnsi="Times New Roman"/>
                <w:sz w:val="24"/>
              </w:rPr>
              <w:t>187688627076</w:t>
            </w:r>
            <w:r>
              <w:rPr>
                <w:rFonts w:ascii="Times New Roman" w:hAnsi="Times New Roman"/>
                <w:sz w:val="24"/>
                <w:lang w:val="zh-CN"/>
              </w:rPr>
              <w:t>。</w:t>
            </w:r>
          </w:p>
        </w:tc>
      </w:tr>
      <w:tr w:rsidR="000F704D" w14:paraId="13CE0011" w14:textId="77777777">
        <w:trPr>
          <w:trHeight w:val="20"/>
          <w:jc w:val="center"/>
        </w:trPr>
        <w:tc>
          <w:tcPr>
            <w:tcW w:w="697" w:type="dxa"/>
            <w:vAlign w:val="center"/>
          </w:tcPr>
          <w:p w14:paraId="6602A931" w14:textId="77777777" w:rsidR="000F704D" w:rsidRDefault="004421DA">
            <w:pPr>
              <w:pStyle w:val="ab"/>
              <w:spacing w:before="72" w:after="72" w:line="276" w:lineRule="auto"/>
              <w:ind w:right="264"/>
              <w:jc w:val="center"/>
              <w:rPr>
                <w:rFonts w:ascii="Times New Roman" w:hAnsi="Times New Roman" w:cs="Times New Roman"/>
                <w:kern w:val="2"/>
              </w:rPr>
            </w:pPr>
            <w:r>
              <w:rPr>
                <w:rFonts w:ascii="Times New Roman" w:hAnsi="Times New Roman" w:cs="Times New Roman"/>
                <w:kern w:val="2"/>
              </w:rPr>
              <w:t>5</w:t>
            </w:r>
          </w:p>
        </w:tc>
        <w:tc>
          <w:tcPr>
            <w:tcW w:w="2179" w:type="dxa"/>
            <w:vAlign w:val="center"/>
          </w:tcPr>
          <w:p w14:paraId="0F219A77" w14:textId="77777777" w:rsidR="000F704D" w:rsidRDefault="004421DA">
            <w:pPr>
              <w:pStyle w:val="ab"/>
              <w:spacing w:line="276" w:lineRule="auto"/>
              <w:jc w:val="center"/>
              <w:rPr>
                <w:rFonts w:ascii="Times New Roman" w:hAnsi="Times New Roman" w:cs="Times New Roman"/>
                <w:kern w:val="2"/>
              </w:rPr>
            </w:pPr>
            <w:r>
              <w:rPr>
                <w:rFonts w:ascii="Times New Roman" w:hAnsi="Times New Roman" w:cs="Times New Roman"/>
                <w:kern w:val="2"/>
              </w:rPr>
              <w:t>联合体比选</w:t>
            </w:r>
          </w:p>
        </w:tc>
        <w:tc>
          <w:tcPr>
            <w:tcW w:w="6625" w:type="dxa"/>
            <w:vAlign w:val="center"/>
          </w:tcPr>
          <w:p w14:paraId="172F7CA8" w14:textId="77777777" w:rsidR="000F704D" w:rsidRDefault="004421DA">
            <w:pPr>
              <w:spacing w:line="276" w:lineRule="auto"/>
              <w:ind w:rightChars="50" w:right="105" w:firstLineChars="50" w:firstLine="120"/>
              <w:rPr>
                <w:rFonts w:ascii="Times New Roman" w:hAnsi="Times New Roman"/>
                <w:sz w:val="24"/>
              </w:rPr>
            </w:pPr>
            <w:r>
              <w:rPr>
                <w:rFonts w:ascii="Times New Roman" w:hAnsi="Times New Roman"/>
                <w:sz w:val="24"/>
              </w:rPr>
              <w:t>本项目不允许联合体参与比选。</w:t>
            </w:r>
          </w:p>
        </w:tc>
      </w:tr>
      <w:tr w:rsidR="000F704D" w14:paraId="68D64623" w14:textId="77777777">
        <w:trPr>
          <w:trHeight w:val="20"/>
          <w:jc w:val="center"/>
        </w:trPr>
        <w:tc>
          <w:tcPr>
            <w:tcW w:w="697" w:type="dxa"/>
            <w:vAlign w:val="center"/>
          </w:tcPr>
          <w:p w14:paraId="60E54725" w14:textId="77777777" w:rsidR="000F704D" w:rsidRDefault="004421DA">
            <w:pPr>
              <w:pStyle w:val="ab"/>
              <w:spacing w:before="72" w:after="72" w:line="276" w:lineRule="auto"/>
              <w:ind w:right="264"/>
              <w:jc w:val="center"/>
              <w:rPr>
                <w:rFonts w:ascii="Times New Roman" w:eastAsia="宋体" w:hAnsi="Times New Roman" w:cs="Times New Roman"/>
                <w:kern w:val="2"/>
              </w:rPr>
            </w:pPr>
            <w:r>
              <w:rPr>
                <w:rFonts w:ascii="Times New Roman" w:hAnsi="Times New Roman" w:cs="Times New Roman"/>
                <w:kern w:val="2"/>
              </w:rPr>
              <w:lastRenderedPageBreak/>
              <w:t>6</w:t>
            </w:r>
          </w:p>
        </w:tc>
        <w:tc>
          <w:tcPr>
            <w:tcW w:w="2179" w:type="dxa"/>
            <w:vAlign w:val="center"/>
          </w:tcPr>
          <w:p w14:paraId="56E72E68" w14:textId="77777777" w:rsidR="000F704D" w:rsidRDefault="004421DA">
            <w:pPr>
              <w:pStyle w:val="ab"/>
              <w:spacing w:line="276" w:lineRule="auto"/>
              <w:jc w:val="center"/>
              <w:rPr>
                <w:rFonts w:ascii="Times New Roman" w:eastAsia="宋体" w:hAnsi="Times New Roman" w:cs="Times New Roman"/>
                <w:kern w:val="2"/>
              </w:rPr>
            </w:pPr>
            <w:r>
              <w:rPr>
                <w:rFonts w:ascii="Times New Roman" w:hAnsi="Times New Roman" w:cs="Times New Roman"/>
                <w:kern w:val="2"/>
              </w:rPr>
              <w:t>比选保证金</w:t>
            </w:r>
          </w:p>
        </w:tc>
        <w:tc>
          <w:tcPr>
            <w:tcW w:w="6625" w:type="dxa"/>
            <w:vAlign w:val="center"/>
          </w:tcPr>
          <w:p w14:paraId="7DEC2F0F" w14:textId="77777777" w:rsidR="000F704D" w:rsidRDefault="004421DA">
            <w:pPr>
              <w:spacing w:line="276" w:lineRule="auto"/>
              <w:ind w:rightChars="50" w:right="105" w:firstLineChars="50" w:firstLine="120"/>
              <w:rPr>
                <w:rFonts w:ascii="Times New Roman" w:hAnsi="Times New Roman"/>
                <w:sz w:val="24"/>
              </w:rPr>
            </w:pPr>
            <w:r>
              <w:rPr>
                <w:rFonts w:ascii="Times New Roman" w:hAnsi="Times New Roman"/>
                <w:sz w:val="24"/>
              </w:rPr>
              <w:t>本项目不收取比选保证金。</w:t>
            </w:r>
          </w:p>
        </w:tc>
      </w:tr>
      <w:tr w:rsidR="000F704D" w14:paraId="4CBB113D" w14:textId="77777777">
        <w:trPr>
          <w:trHeight w:val="495"/>
          <w:jc w:val="center"/>
        </w:trPr>
        <w:tc>
          <w:tcPr>
            <w:tcW w:w="697" w:type="dxa"/>
            <w:vAlign w:val="center"/>
          </w:tcPr>
          <w:p w14:paraId="7F4D97EF" w14:textId="77777777" w:rsidR="000F704D" w:rsidRDefault="004421DA">
            <w:pPr>
              <w:pStyle w:val="ab"/>
              <w:spacing w:line="276" w:lineRule="auto"/>
              <w:ind w:right="230"/>
              <w:jc w:val="center"/>
              <w:rPr>
                <w:rFonts w:ascii="Times New Roman" w:eastAsia="宋体" w:hAnsi="Times New Roman" w:cs="Times New Roman"/>
                <w:kern w:val="2"/>
              </w:rPr>
            </w:pPr>
            <w:r>
              <w:rPr>
                <w:rFonts w:ascii="Times New Roman" w:hAnsi="Times New Roman" w:cs="Times New Roman"/>
                <w:kern w:val="2"/>
              </w:rPr>
              <w:t>7</w:t>
            </w:r>
          </w:p>
        </w:tc>
        <w:tc>
          <w:tcPr>
            <w:tcW w:w="2179" w:type="dxa"/>
            <w:vAlign w:val="center"/>
          </w:tcPr>
          <w:p w14:paraId="5ECAA941" w14:textId="77777777" w:rsidR="000F704D" w:rsidRDefault="004421DA">
            <w:pPr>
              <w:spacing w:line="276" w:lineRule="auto"/>
              <w:ind w:leftChars="50" w:left="105" w:rightChars="50" w:right="105"/>
              <w:jc w:val="center"/>
              <w:rPr>
                <w:rFonts w:ascii="Times New Roman" w:hAnsi="Times New Roman"/>
                <w:lang w:val="zh-CN"/>
              </w:rPr>
            </w:pPr>
            <w:r>
              <w:rPr>
                <w:rFonts w:ascii="Times New Roman" w:hAnsi="Times New Roman"/>
                <w:sz w:val="24"/>
              </w:rPr>
              <w:t>中选通知书领取</w:t>
            </w:r>
          </w:p>
        </w:tc>
        <w:tc>
          <w:tcPr>
            <w:tcW w:w="6625" w:type="dxa"/>
            <w:vAlign w:val="center"/>
          </w:tcPr>
          <w:p w14:paraId="1FCBFF27" w14:textId="47F7E648" w:rsidR="000F704D" w:rsidRDefault="004421DA">
            <w:pPr>
              <w:tabs>
                <w:tab w:val="left" w:pos="7665"/>
              </w:tabs>
              <w:spacing w:line="276" w:lineRule="auto"/>
              <w:ind w:leftChars="57" w:left="120"/>
              <w:rPr>
                <w:rFonts w:ascii="Times New Roman" w:hAnsi="Times New Roman"/>
                <w:sz w:val="24"/>
              </w:rPr>
            </w:pPr>
            <w:r>
              <w:rPr>
                <w:rFonts w:ascii="Times New Roman" w:hAnsi="Times New Roman"/>
                <w:sz w:val="24"/>
              </w:rPr>
              <w:t>中选人凭有效身份证明证件（</w:t>
            </w:r>
            <w:r>
              <w:rPr>
                <w:rFonts w:ascii="Times New Roman" w:hAnsi="Times New Roman"/>
                <w:sz w:val="24"/>
                <w:lang w:bidi="en-US"/>
              </w:rPr>
              <w:t>单位介绍信，注明办理中选通知书领取事宜，并带领取人身份证原件</w:t>
            </w:r>
            <w:r>
              <w:rPr>
                <w:rFonts w:ascii="Times New Roman" w:hAnsi="Times New Roman"/>
                <w:sz w:val="24"/>
              </w:rPr>
              <w:t>）到</w:t>
            </w:r>
            <w:r w:rsidR="00BE3AB9" w:rsidRPr="00BE3AB9">
              <w:rPr>
                <w:rFonts w:ascii="Times New Roman" w:hAnsi="Times New Roman" w:hint="eastAsia"/>
                <w:sz w:val="24"/>
                <w:u w:val="single"/>
              </w:rPr>
              <w:t>攀枝花市花城新区天星湖畔·花蔓邸项目营销中心</w:t>
            </w:r>
            <w:r w:rsidR="00BE3AB9" w:rsidRPr="00BE3AB9">
              <w:rPr>
                <w:rFonts w:ascii="Times New Roman" w:hAnsi="Times New Roman" w:hint="eastAsia"/>
                <w:sz w:val="24"/>
                <w:u w:val="single"/>
              </w:rPr>
              <w:t>2</w:t>
            </w:r>
            <w:r w:rsidR="00BE3AB9" w:rsidRPr="00BE3AB9">
              <w:rPr>
                <w:rFonts w:ascii="Times New Roman" w:hAnsi="Times New Roman" w:hint="eastAsia"/>
                <w:sz w:val="24"/>
                <w:u w:val="single"/>
              </w:rPr>
              <w:t>楼</w:t>
            </w:r>
            <w:r>
              <w:rPr>
                <w:rFonts w:ascii="Times New Roman" w:hAnsi="Times New Roman"/>
                <w:sz w:val="24"/>
              </w:rPr>
              <w:t>领取中选通知书。</w:t>
            </w:r>
          </w:p>
          <w:p w14:paraId="70083B27" w14:textId="67457508" w:rsidR="000F704D" w:rsidRDefault="004421DA">
            <w:pPr>
              <w:spacing w:line="276" w:lineRule="auto"/>
              <w:ind w:firstLineChars="50" w:firstLine="120"/>
              <w:rPr>
                <w:rFonts w:ascii="Times New Roman" w:hAnsi="Times New Roman"/>
                <w:sz w:val="24"/>
                <w:lang w:val="zh-CN"/>
              </w:rPr>
            </w:pPr>
            <w:r>
              <w:rPr>
                <w:rFonts w:ascii="Times New Roman" w:hAnsi="Times New Roman"/>
                <w:sz w:val="24"/>
                <w:lang w:val="zh-CN"/>
              </w:rPr>
              <w:t>联系人：</w:t>
            </w:r>
            <w:r w:rsidR="00BE3AB9">
              <w:rPr>
                <w:rFonts w:ascii="Times New Roman" w:hAnsi="Times New Roman" w:hint="eastAsia"/>
                <w:kern w:val="0"/>
                <w:sz w:val="24"/>
              </w:rPr>
              <w:t>曹先生</w:t>
            </w:r>
            <w:r>
              <w:rPr>
                <w:rFonts w:ascii="Times New Roman" w:hAnsi="Times New Roman"/>
                <w:sz w:val="24"/>
                <w:lang w:val="zh-CN"/>
              </w:rPr>
              <w:t>。</w:t>
            </w:r>
          </w:p>
          <w:p w14:paraId="06D24C05" w14:textId="19354E2B" w:rsidR="000F704D" w:rsidRDefault="004421DA">
            <w:pPr>
              <w:spacing w:line="276" w:lineRule="auto"/>
              <w:ind w:firstLineChars="50" w:firstLine="120"/>
              <w:rPr>
                <w:rFonts w:ascii="Times New Roman" w:hAnsi="Times New Roman"/>
                <w:b/>
                <w:bCs/>
                <w:lang w:val="zh-CN"/>
              </w:rPr>
            </w:pPr>
            <w:r>
              <w:rPr>
                <w:rFonts w:ascii="Times New Roman" w:hAnsi="Times New Roman"/>
                <w:sz w:val="24"/>
                <w:lang w:val="zh-CN"/>
              </w:rPr>
              <w:t>联系电话：</w:t>
            </w:r>
            <w:r w:rsidR="00BE3AB9">
              <w:rPr>
                <w:rFonts w:ascii="Times New Roman" w:hAnsi="Times New Roman"/>
                <w:sz w:val="24"/>
              </w:rPr>
              <w:t>18768862707</w:t>
            </w:r>
            <w:r>
              <w:rPr>
                <w:rFonts w:ascii="Times New Roman" w:hAnsi="Times New Roman"/>
                <w:sz w:val="24"/>
                <w:lang w:val="zh-CN"/>
              </w:rPr>
              <w:t>。</w:t>
            </w:r>
          </w:p>
        </w:tc>
      </w:tr>
    </w:tbl>
    <w:p w14:paraId="1020FD15" w14:textId="77777777" w:rsidR="000F704D" w:rsidRDefault="000F704D">
      <w:pPr>
        <w:spacing w:line="500" w:lineRule="exact"/>
        <w:jc w:val="center"/>
        <w:rPr>
          <w:rFonts w:ascii="Times New Roman" w:hAnsi="Times New Roman"/>
          <w:sz w:val="24"/>
        </w:rPr>
      </w:pPr>
    </w:p>
    <w:p w14:paraId="5C99DA74" w14:textId="77777777" w:rsidR="000F704D" w:rsidRDefault="004421DA">
      <w:pPr>
        <w:pStyle w:val="2"/>
        <w:spacing w:line="400" w:lineRule="exact"/>
        <w:jc w:val="center"/>
        <w:rPr>
          <w:rFonts w:ascii="Times New Roman" w:eastAsia="宋体" w:hAnsi="Times New Roman" w:cs="Times New Roman"/>
          <w:bCs w:val="0"/>
        </w:rPr>
      </w:pPr>
      <w:bookmarkStart w:id="25" w:name="_Toc20957"/>
      <w:r>
        <w:rPr>
          <w:rFonts w:ascii="Times New Roman" w:eastAsia="宋体" w:hAnsi="Times New Roman" w:cs="Times New Roman"/>
          <w:bCs w:val="0"/>
        </w:rPr>
        <w:t>二、总</w:t>
      </w:r>
      <w:r>
        <w:rPr>
          <w:rFonts w:ascii="Times New Roman" w:eastAsia="宋体" w:hAnsi="Times New Roman" w:cs="Times New Roman"/>
          <w:bCs w:val="0"/>
        </w:rPr>
        <w:t xml:space="preserve">  </w:t>
      </w:r>
      <w:r>
        <w:rPr>
          <w:rFonts w:ascii="Times New Roman" w:eastAsia="宋体" w:hAnsi="Times New Roman" w:cs="Times New Roman"/>
          <w:bCs w:val="0"/>
        </w:rPr>
        <w:t>则</w:t>
      </w:r>
      <w:bookmarkEnd w:id="25"/>
    </w:p>
    <w:p w14:paraId="155E8D74" w14:textId="77777777" w:rsidR="000F704D" w:rsidRDefault="004421DA">
      <w:pPr>
        <w:pStyle w:val="3"/>
        <w:spacing w:line="400" w:lineRule="exact"/>
        <w:rPr>
          <w:rFonts w:ascii="Times New Roman" w:hAnsi="Times New Roman"/>
        </w:rPr>
      </w:pPr>
      <w:bookmarkStart w:id="26" w:name="_Toc183582205"/>
      <w:bookmarkStart w:id="27" w:name="_Toc183682342"/>
      <w:bookmarkStart w:id="28" w:name="_Toc18430"/>
      <w:bookmarkStart w:id="29" w:name="_Toc217446034"/>
      <w:r>
        <w:rPr>
          <w:rFonts w:ascii="Times New Roman" w:hAnsi="Times New Roman"/>
          <w:sz w:val="24"/>
        </w:rPr>
        <w:t>1.</w:t>
      </w:r>
      <w:bookmarkEnd w:id="26"/>
      <w:bookmarkEnd w:id="27"/>
      <w:r>
        <w:rPr>
          <w:rFonts w:ascii="Times New Roman" w:hAnsi="Times New Roman"/>
          <w:sz w:val="24"/>
          <w:szCs w:val="24"/>
        </w:rPr>
        <w:t>适用范围</w:t>
      </w:r>
      <w:bookmarkEnd w:id="28"/>
      <w:bookmarkEnd w:id="29"/>
    </w:p>
    <w:p w14:paraId="67655189" w14:textId="77777777" w:rsidR="000F704D" w:rsidRDefault="004421DA">
      <w:pPr>
        <w:tabs>
          <w:tab w:val="left" w:pos="7665"/>
        </w:tabs>
        <w:spacing w:line="400" w:lineRule="exact"/>
        <w:ind w:firstLineChars="200" w:firstLine="480"/>
        <w:rPr>
          <w:rFonts w:ascii="Times New Roman" w:hAnsi="Times New Roman"/>
          <w:sz w:val="24"/>
        </w:rPr>
      </w:pPr>
      <w:bookmarkStart w:id="30" w:name="_Toc183682343"/>
      <w:bookmarkStart w:id="31" w:name="_Toc183582206"/>
      <w:bookmarkStart w:id="32" w:name="_Toc217446035"/>
      <w:r>
        <w:rPr>
          <w:rFonts w:ascii="Times New Roman" w:hAnsi="Times New Roman"/>
          <w:sz w:val="24"/>
        </w:rPr>
        <w:t xml:space="preserve">1.1 </w:t>
      </w:r>
      <w:r>
        <w:rPr>
          <w:rFonts w:ascii="Times New Roman" w:hAnsi="Times New Roman"/>
          <w:sz w:val="24"/>
        </w:rPr>
        <w:t>本比选文件仅适用于本次招标项目。</w:t>
      </w:r>
    </w:p>
    <w:p w14:paraId="34F5F007" w14:textId="77777777" w:rsidR="000F704D" w:rsidRDefault="004421DA">
      <w:pPr>
        <w:pStyle w:val="3"/>
        <w:spacing w:line="400" w:lineRule="exact"/>
        <w:rPr>
          <w:rFonts w:ascii="Times New Roman" w:hAnsi="Times New Roman"/>
          <w:sz w:val="24"/>
        </w:rPr>
      </w:pPr>
      <w:bookmarkStart w:id="33" w:name="_Toc27420"/>
      <w:r>
        <w:rPr>
          <w:rFonts w:ascii="Times New Roman" w:hAnsi="Times New Roman"/>
          <w:sz w:val="24"/>
        </w:rPr>
        <w:t xml:space="preserve">2. </w:t>
      </w:r>
      <w:bookmarkEnd w:id="30"/>
      <w:bookmarkEnd w:id="31"/>
      <w:r>
        <w:rPr>
          <w:rFonts w:ascii="Times New Roman" w:hAnsi="Times New Roman"/>
          <w:sz w:val="24"/>
        </w:rPr>
        <w:t>有关定义</w:t>
      </w:r>
      <w:bookmarkEnd w:id="32"/>
      <w:bookmarkEnd w:id="33"/>
    </w:p>
    <w:p w14:paraId="5A060EAA"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2.1 “</w:t>
      </w:r>
      <w:r>
        <w:rPr>
          <w:rFonts w:ascii="Times New Roman" w:hAnsi="Times New Roman"/>
          <w:sz w:val="24"/>
        </w:rPr>
        <w:t>比选人</w:t>
      </w:r>
      <w:r>
        <w:rPr>
          <w:rFonts w:ascii="Times New Roman" w:hAnsi="Times New Roman"/>
          <w:sz w:val="24"/>
        </w:rPr>
        <w:t>”</w:t>
      </w:r>
      <w:r>
        <w:rPr>
          <w:rFonts w:ascii="Times New Roman" w:hAnsi="Times New Roman"/>
          <w:sz w:val="24"/>
        </w:rPr>
        <w:t>系指依法进行采购的国家机关、事业单位、团体组织。本次比选招标的比选人是</w:t>
      </w:r>
      <w:r>
        <w:rPr>
          <w:rFonts w:ascii="Times New Roman" w:hAnsi="Times New Roman"/>
          <w:sz w:val="24"/>
          <w:u w:val="single"/>
        </w:rPr>
        <w:t>攀枝花三线文化有限公司</w:t>
      </w:r>
      <w:r>
        <w:rPr>
          <w:rFonts w:ascii="Times New Roman" w:hAnsi="Times New Roman"/>
          <w:sz w:val="24"/>
        </w:rPr>
        <w:t>。</w:t>
      </w:r>
    </w:p>
    <w:p w14:paraId="356D6C98" w14:textId="175EE8F3"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2.2 “</w:t>
      </w:r>
      <w:r>
        <w:rPr>
          <w:rFonts w:ascii="Times New Roman" w:hAnsi="Times New Roman"/>
          <w:sz w:val="24"/>
        </w:rPr>
        <w:t>采购代理机构</w:t>
      </w:r>
      <w:r>
        <w:rPr>
          <w:rFonts w:ascii="Times New Roman" w:hAnsi="Times New Roman"/>
          <w:sz w:val="24"/>
        </w:rPr>
        <w:t xml:space="preserve">” </w:t>
      </w:r>
      <w:r>
        <w:rPr>
          <w:rFonts w:ascii="Times New Roman" w:hAnsi="Times New Roman"/>
          <w:sz w:val="24"/>
        </w:rPr>
        <w:t>系指根据比选人的委托依法办理招标事宜的采购机构。本次招标的采购代理机构是</w:t>
      </w:r>
      <w:r w:rsidR="00C3331B">
        <w:rPr>
          <w:rFonts w:ascii="Times New Roman" w:hAnsi="Times New Roman" w:hint="eastAsia"/>
          <w:sz w:val="24"/>
          <w:u w:val="single"/>
        </w:rPr>
        <w:t xml:space="preserve"> </w:t>
      </w:r>
      <w:r w:rsidR="00C3331B">
        <w:rPr>
          <w:rFonts w:ascii="Times New Roman" w:hAnsi="Times New Roman"/>
          <w:sz w:val="24"/>
          <w:u w:val="single"/>
        </w:rPr>
        <w:t xml:space="preserve">         /         </w:t>
      </w:r>
      <w:r>
        <w:rPr>
          <w:rFonts w:ascii="Times New Roman" w:hAnsi="Times New Roman"/>
          <w:sz w:val="24"/>
        </w:rPr>
        <w:t>。</w:t>
      </w:r>
    </w:p>
    <w:p w14:paraId="41EBDF15"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2.3 “</w:t>
      </w:r>
      <w:r>
        <w:rPr>
          <w:rFonts w:ascii="Times New Roman" w:hAnsi="Times New Roman"/>
          <w:sz w:val="24"/>
        </w:rPr>
        <w:t>招标采购单位</w:t>
      </w:r>
      <w:r>
        <w:rPr>
          <w:rFonts w:ascii="Times New Roman" w:hAnsi="Times New Roman"/>
          <w:sz w:val="24"/>
        </w:rPr>
        <w:t>”</w:t>
      </w:r>
      <w:r>
        <w:rPr>
          <w:rFonts w:ascii="Times New Roman" w:hAnsi="Times New Roman"/>
          <w:sz w:val="24"/>
        </w:rPr>
        <w:t>系指</w:t>
      </w:r>
      <w:r>
        <w:rPr>
          <w:rFonts w:ascii="Times New Roman" w:hAnsi="Times New Roman"/>
          <w:sz w:val="24"/>
        </w:rPr>
        <w:t>“</w:t>
      </w:r>
      <w:r>
        <w:rPr>
          <w:rFonts w:ascii="Times New Roman" w:hAnsi="Times New Roman"/>
          <w:sz w:val="24"/>
        </w:rPr>
        <w:t>比选人</w:t>
      </w:r>
      <w:r>
        <w:rPr>
          <w:rFonts w:ascii="Times New Roman" w:hAnsi="Times New Roman"/>
          <w:sz w:val="24"/>
        </w:rPr>
        <w:t>”</w:t>
      </w:r>
      <w:r>
        <w:rPr>
          <w:rFonts w:ascii="Times New Roman" w:hAnsi="Times New Roman"/>
          <w:sz w:val="24"/>
        </w:rPr>
        <w:t>和</w:t>
      </w:r>
      <w:r>
        <w:rPr>
          <w:rFonts w:ascii="Times New Roman" w:hAnsi="Times New Roman"/>
          <w:sz w:val="24"/>
        </w:rPr>
        <w:t>“</w:t>
      </w:r>
      <w:r>
        <w:rPr>
          <w:rFonts w:ascii="Times New Roman" w:hAnsi="Times New Roman"/>
          <w:sz w:val="24"/>
        </w:rPr>
        <w:t>采购代理机构</w:t>
      </w:r>
      <w:r>
        <w:rPr>
          <w:rFonts w:ascii="Times New Roman" w:hAnsi="Times New Roman"/>
          <w:sz w:val="24"/>
        </w:rPr>
        <w:t>”</w:t>
      </w:r>
      <w:r>
        <w:rPr>
          <w:rFonts w:ascii="Times New Roman" w:hAnsi="Times New Roman"/>
          <w:sz w:val="24"/>
        </w:rPr>
        <w:t>的统称。</w:t>
      </w:r>
    </w:p>
    <w:p w14:paraId="10D9F6A2"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2.4 “</w:t>
      </w:r>
      <w:r>
        <w:rPr>
          <w:rFonts w:ascii="Times New Roman" w:hAnsi="Times New Roman"/>
          <w:sz w:val="24"/>
        </w:rPr>
        <w:t>比选申请人</w:t>
      </w:r>
      <w:r>
        <w:rPr>
          <w:rFonts w:ascii="Times New Roman" w:hAnsi="Times New Roman"/>
          <w:sz w:val="24"/>
        </w:rPr>
        <w:t>”</w:t>
      </w:r>
      <w:r>
        <w:rPr>
          <w:rFonts w:ascii="Times New Roman" w:hAnsi="Times New Roman"/>
          <w:sz w:val="24"/>
        </w:rPr>
        <w:t>系指获取了比选文件拟参加比选和向比选人提供货物及相应服务的比选申请人。</w:t>
      </w:r>
    </w:p>
    <w:p w14:paraId="14D75BB4" w14:textId="77777777" w:rsidR="000F704D" w:rsidRDefault="004421DA">
      <w:pPr>
        <w:pStyle w:val="3"/>
        <w:spacing w:line="400" w:lineRule="exact"/>
        <w:rPr>
          <w:rFonts w:ascii="Times New Roman" w:hAnsi="Times New Roman"/>
          <w:sz w:val="24"/>
        </w:rPr>
      </w:pPr>
      <w:bookmarkStart w:id="34" w:name="_Toc183582207"/>
      <w:bookmarkStart w:id="35" w:name="_Toc3636"/>
      <w:bookmarkStart w:id="36" w:name="_Toc361753938"/>
      <w:bookmarkStart w:id="37" w:name="_Toc26357"/>
      <w:bookmarkStart w:id="38" w:name="_Toc361754250"/>
      <w:bookmarkStart w:id="39" w:name="_Toc217390843"/>
      <w:bookmarkStart w:id="40" w:name="_Toc183682344"/>
      <w:bookmarkStart w:id="41" w:name="_Toc488"/>
      <w:bookmarkStart w:id="42" w:name="_Toc369265498"/>
      <w:bookmarkStart w:id="43" w:name="_Toc217446036"/>
      <w:bookmarkStart w:id="44" w:name="_Toc22012"/>
      <w:bookmarkStart w:id="45" w:name="_Toc1236"/>
      <w:bookmarkStart w:id="46" w:name="_Toc18923"/>
      <w:bookmarkStart w:id="47" w:name="_Toc5243"/>
      <w:bookmarkStart w:id="48" w:name="_Toc5853"/>
      <w:bookmarkStart w:id="49" w:name="_Toc10288"/>
      <w:bookmarkStart w:id="50" w:name="_Toc217446037"/>
      <w:bookmarkStart w:id="51" w:name="_Toc183682345"/>
      <w:bookmarkStart w:id="52" w:name="_Toc183582208"/>
      <w:r>
        <w:rPr>
          <w:rFonts w:ascii="Times New Roman" w:hAnsi="Times New Roman"/>
          <w:sz w:val="24"/>
        </w:rPr>
        <w:t xml:space="preserve">3. </w:t>
      </w:r>
      <w:r>
        <w:rPr>
          <w:rFonts w:ascii="Times New Roman" w:hAnsi="Times New Roman"/>
          <w:sz w:val="24"/>
        </w:rPr>
        <w:t>合格的</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imes New Roman" w:hAnsi="Times New Roman"/>
          <w:sz w:val="24"/>
        </w:rPr>
        <w:t>比选申请人</w:t>
      </w:r>
      <w:bookmarkEnd w:id="49"/>
    </w:p>
    <w:p w14:paraId="24E5BA5F"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合格的比选申请人应具备以下条件：</w:t>
      </w:r>
    </w:p>
    <w:p w14:paraId="1C2B87E9"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）本比选文件规定的比选申请人资格条件；</w:t>
      </w:r>
    </w:p>
    <w:p w14:paraId="4D09AE5D"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）遵守国家有关的法律、法规、规章和其他政策制度；</w:t>
      </w:r>
    </w:p>
    <w:p w14:paraId="077312E2"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）向采购代理机构购买了比选文件。</w:t>
      </w:r>
    </w:p>
    <w:p w14:paraId="64A82D8F" w14:textId="77777777" w:rsidR="000F704D" w:rsidRDefault="004421DA">
      <w:pPr>
        <w:pStyle w:val="3"/>
        <w:spacing w:line="400" w:lineRule="exact"/>
        <w:rPr>
          <w:rFonts w:ascii="Times New Roman" w:hAnsi="Times New Roman"/>
          <w:sz w:val="24"/>
        </w:rPr>
      </w:pPr>
      <w:bookmarkStart w:id="53" w:name="_Toc361754251"/>
      <w:bookmarkStart w:id="54" w:name="_Toc22889"/>
      <w:bookmarkStart w:id="55" w:name="_Toc15856"/>
      <w:bookmarkStart w:id="56" w:name="_Toc20514"/>
      <w:bookmarkStart w:id="57" w:name="_Toc26947"/>
      <w:bookmarkStart w:id="58" w:name="_Toc369265499"/>
      <w:bookmarkStart w:id="59" w:name="_Toc18498"/>
      <w:bookmarkStart w:id="60" w:name="_Toc6365"/>
      <w:bookmarkStart w:id="61" w:name="_Toc28086"/>
      <w:bookmarkStart w:id="62" w:name="_Toc14455"/>
      <w:bookmarkStart w:id="63" w:name="_Toc361753939"/>
      <w:bookmarkStart w:id="64" w:name="_Toc28119"/>
      <w:bookmarkEnd w:id="50"/>
      <w:bookmarkEnd w:id="51"/>
      <w:bookmarkEnd w:id="52"/>
      <w:r>
        <w:rPr>
          <w:rFonts w:ascii="Times New Roman" w:hAnsi="Times New Roman"/>
          <w:sz w:val="24"/>
        </w:rPr>
        <w:t xml:space="preserve">4. </w:t>
      </w:r>
      <w:r>
        <w:rPr>
          <w:rFonts w:ascii="Times New Roman" w:hAnsi="Times New Roman"/>
          <w:sz w:val="24"/>
        </w:rPr>
        <w:t>比选费用</w:t>
      </w:r>
      <w:bookmarkEnd w:id="53"/>
      <w:bookmarkEnd w:id="54"/>
      <w:bookmarkEnd w:id="55"/>
      <w:bookmarkEnd w:id="56"/>
      <w:bookmarkEnd w:id="57"/>
      <w:bookmarkEnd w:id="58"/>
      <w:bookmarkEnd w:id="59"/>
      <w:bookmarkEnd w:id="60"/>
      <w:bookmarkEnd w:id="61"/>
      <w:bookmarkEnd w:id="62"/>
      <w:bookmarkEnd w:id="63"/>
      <w:bookmarkEnd w:id="64"/>
    </w:p>
    <w:p w14:paraId="22E8AF67" w14:textId="77777777" w:rsidR="000F704D" w:rsidRDefault="004421DA">
      <w:pPr>
        <w:tabs>
          <w:tab w:val="left" w:pos="7665"/>
        </w:tabs>
        <w:spacing w:line="400" w:lineRule="exact"/>
        <w:ind w:firstLine="480"/>
        <w:rPr>
          <w:rFonts w:ascii="Times New Roman" w:hAnsi="Times New Roman"/>
          <w:b/>
          <w:sz w:val="24"/>
        </w:rPr>
      </w:pPr>
      <w:r>
        <w:rPr>
          <w:rFonts w:ascii="Times New Roman" w:hAnsi="Times New Roman"/>
          <w:sz w:val="24"/>
        </w:rPr>
        <w:t>比选申请人参加比选的有关费用由比选申请人自行承担。</w:t>
      </w:r>
    </w:p>
    <w:p w14:paraId="539DBDD6" w14:textId="77777777" w:rsidR="000F704D" w:rsidRDefault="004421DA">
      <w:pPr>
        <w:pStyle w:val="2"/>
        <w:spacing w:line="400" w:lineRule="exact"/>
        <w:jc w:val="center"/>
        <w:rPr>
          <w:rFonts w:ascii="Times New Roman" w:eastAsia="宋体" w:hAnsi="Times New Roman" w:cs="Times New Roman"/>
        </w:rPr>
      </w:pPr>
      <w:bookmarkStart w:id="65" w:name="_Toc217446038"/>
      <w:bookmarkStart w:id="66" w:name="_Toc89075875"/>
      <w:bookmarkStart w:id="67" w:name="_Toc77400779"/>
      <w:bookmarkStart w:id="68" w:name="_Toc183582209"/>
      <w:bookmarkStart w:id="69" w:name="_Toc183682346"/>
      <w:bookmarkStart w:id="70" w:name="_Toc15754"/>
      <w:r>
        <w:rPr>
          <w:rFonts w:ascii="Times New Roman" w:eastAsia="宋体" w:hAnsi="Times New Roman" w:cs="Times New Roman"/>
        </w:rPr>
        <w:lastRenderedPageBreak/>
        <w:t>三、</w:t>
      </w:r>
      <w:bookmarkEnd w:id="65"/>
      <w:bookmarkEnd w:id="66"/>
      <w:bookmarkEnd w:id="67"/>
      <w:bookmarkEnd w:id="68"/>
      <w:bookmarkEnd w:id="69"/>
      <w:r>
        <w:rPr>
          <w:rFonts w:ascii="Times New Roman" w:eastAsia="宋体" w:hAnsi="Times New Roman" w:cs="Times New Roman"/>
        </w:rPr>
        <w:t>比选文件</w:t>
      </w:r>
      <w:bookmarkEnd w:id="70"/>
    </w:p>
    <w:p w14:paraId="65889627" w14:textId="77777777" w:rsidR="000F704D" w:rsidRDefault="004421DA">
      <w:pPr>
        <w:pStyle w:val="3"/>
        <w:spacing w:line="400" w:lineRule="exact"/>
        <w:rPr>
          <w:rFonts w:ascii="Times New Roman" w:hAnsi="Times New Roman"/>
          <w:sz w:val="24"/>
        </w:rPr>
      </w:pPr>
      <w:bookmarkStart w:id="71" w:name="_Toc791"/>
      <w:bookmarkStart w:id="72" w:name="_Toc24595"/>
      <w:bookmarkStart w:id="73" w:name="_Toc5714"/>
      <w:bookmarkStart w:id="74" w:name="_Toc183582210"/>
      <w:bookmarkStart w:id="75" w:name="_Toc361753942"/>
      <w:bookmarkStart w:id="76" w:name="_Toc369265502"/>
      <w:bookmarkStart w:id="77" w:name="_Toc31808"/>
      <w:bookmarkStart w:id="78" w:name="_Toc217446039"/>
      <w:bookmarkStart w:id="79" w:name="_Toc31691"/>
      <w:bookmarkStart w:id="80" w:name="_Toc26139"/>
      <w:bookmarkStart w:id="81" w:name="_Toc9526"/>
      <w:bookmarkStart w:id="82" w:name="_Toc361754254"/>
      <w:bookmarkStart w:id="83" w:name="_Toc32201"/>
      <w:bookmarkStart w:id="84" w:name="_Toc17636"/>
      <w:bookmarkStart w:id="85" w:name="_Toc183682347"/>
      <w:r>
        <w:rPr>
          <w:rFonts w:ascii="Times New Roman" w:hAnsi="Times New Roman"/>
          <w:sz w:val="24"/>
        </w:rPr>
        <w:t>5</w:t>
      </w:r>
      <w:r>
        <w:rPr>
          <w:rFonts w:ascii="Times New Roman" w:hAnsi="Times New Roman"/>
          <w:sz w:val="24"/>
        </w:rPr>
        <w:t>．比选文件的构成</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3F54716"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比选文件是比选申请人准备比选申请文件和参加比选的依据，同时也是评标的重要依据，具有准法律文件性质。比选文件用以阐明招标项目所需的资质、技术、服务及报价等要求、招标比选程序、有关规定和注意事项以及合同主要条款等。本比选文件包括以下内容：</w:t>
      </w:r>
    </w:p>
    <w:p w14:paraId="33B4E691"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（一）比选邀请；</w:t>
      </w:r>
    </w:p>
    <w:p w14:paraId="3DFE1EC5"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（二）比选申请人须知；</w:t>
      </w:r>
    </w:p>
    <w:p w14:paraId="58EF3A17"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（三）比选申请文件格式；</w:t>
      </w:r>
    </w:p>
    <w:p w14:paraId="6C946BFB"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（四）</w:t>
      </w:r>
      <w:r>
        <w:rPr>
          <w:rFonts w:ascii="Times New Roman" w:hAnsi="Times New Roman" w:hint="eastAsia"/>
          <w:sz w:val="24"/>
        </w:rPr>
        <w:t>比选申请人应当提供的其他类似效力要求的相关证明材料</w:t>
      </w:r>
      <w:r>
        <w:rPr>
          <w:rFonts w:ascii="Times New Roman" w:hAnsi="Times New Roman"/>
          <w:sz w:val="24"/>
        </w:rPr>
        <w:t>；</w:t>
      </w:r>
    </w:p>
    <w:p w14:paraId="14FF5E0B"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（五）</w:t>
      </w:r>
      <w:r>
        <w:rPr>
          <w:rFonts w:ascii="Times New Roman" w:hAnsi="Times New Roman" w:hint="eastAsia"/>
          <w:sz w:val="24"/>
        </w:rPr>
        <w:t>项目概况及要求</w:t>
      </w:r>
      <w:r>
        <w:rPr>
          <w:rFonts w:ascii="Times New Roman" w:hAnsi="Times New Roman"/>
          <w:sz w:val="24"/>
        </w:rPr>
        <w:t>；</w:t>
      </w:r>
    </w:p>
    <w:p w14:paraId="23C7882A"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（六）</w:t>
      </w:r>
      <w:r>
        <w:rPr>
          <w:rFonts w:ascii="Times New Roman" w:hAnsi="Times New Roman" w:hint="eastAsia"/>
          <w:sz w:val="24"/>
        </w:rPr>
        <w:t>评审办法及标准</w:t>
      </w:r>
      <w:r>
        <w:rPr>
          <w:rFonts w:ascii="Times New Roman" w:hAnsi="Times New Roman"/>
          <w:sz w:val="24"/>
        </w:rPr>
        <w:t>；</w:t>
      </w:r>
    </w:p>
    <w:p w14:paraId="38BF87A1" w14:textId="77777777" w:rsidR="000F704D" w:rsidRDefault="004421DA">
      <w:pPr>
        <w:tabs>
          <w:tab w:val="left" w:pos="7665"/>
        </w:tabs>
        <w:spacing w:line="400" w:lineRule="exact"/>
        <w:rPr>
          <w:rFonts w:ascii="Times New Roman" w:hAnsi="Times New Roman"/>
          <w:sz w:val="24"/>
        </w:rPr>
      </w:pPr>
      <w:r>
        <w:rPr>
          <w:rFonts w:ascii="Times New Roman" w:hAnsi="Times New Roman"/>
          <w:sz w:val="24"/>
        </w:rPr>
        <w:t>（七）</w:t>
      </w:r>
      <w:r>
        <w:rPr>
          <w:rFonts w:ascii="Times New Roman" w:hAnsi="Times New Roman" w:hint="eastAsia"/>
          <w:sz w:val="24"/>
        </w:rPr>
        <w:t>人防检测服务合同</w:t>
      </w:r>
      <w:r>
        <w:rPr>
          <w:rFonts w:ascii="Times New Roman" w:hAnsi="Times New Roman"/>
          <w:sz w:val="24"/>
        </w:rPr>
        <w:t>。</w:t>
      </w:r>
    </w:p>
    <w:p w14:paraId="26C2F332" w14:textId="77777777" w:rsidR="000F704D" w:rsidRDefault="004421DA">
      <w:pPr>
        <w:pStyle w:val="3"/>
        <w:spacing w:line="400" w:lineRule="exact"/>
        <w:rPr>
          <w:rFonts w:ascii="Times New Roman" w:hAnsi="Times New Roman"/>
          <w:sz w:val="24"/>
        </w:rPr>
      </w:pPr>
      <w:bookmarkStart w:id="86" w:name="_Toc183682348"/>
      <w:bookmarkStart w:id="87" w:name="_Toc183582211"/>
      <w:bookmarkStart w:id="88" w:name="_Toc10426"/>
      <w:bookmarkStart w:id="89" w:name="_Toc217446040"/>
      <w:r>
        <w:rPr>
          <w:rFonts w:ascii="Times New Roman" w:hAnsi="Times New Roman"/>
          <w:sz w:val="24"/>
        </w:rPr>
        <w:t xml:space="preserve">6. </w:t>
      </w:r>
      <w:r>
        <w:rPr>
          <w:rFonts w:ascii="Times New Roman" w:hAnsi="Times New Roman"/>
          <w:sz w:val="24"/>
        </w:rPr>
        <w:t>比选文件的澄清</w:t>
      </w:r>
      <w:bookmarkEnd w:id="86"/>
      <w:bookmarkEnd w:id="87"/>
      <w:r>
        <w:rPr>
          <w:rFonts w:ascii="Times New Roman" w:hAnsi="Times New Roman"/>
          <w:sz w:val="24"/>
        </w:rPr>
        <w:t>和修改</w:t>
      </w:r>
      <w:bookmarkEnd w:id="88"/>
      <w:bookmarkEnd w:id="89"/>
    </w:p>
    <w:p w14:paraId="1FF8987D"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6.1</w:t>
      </w:r>
      <w:r>
        <w:rPr>
          <w:rFonts w:ascii="Times New Roman" w:hAnsi="Times New Roman"/>
          <w:sz w:val="24"/>
        </w:rPr>
        <w:t>在比选截止时间前，招标采购单位可以依法对比选文件进行澄清或者修改。</w:t>
      </w:r>
    </w:p>
    <w:p w14:paraId="1EFEA64A" w14:textId="77777777" w:rsidR="000F704D" w:rsidRDefault="004421DA">
      <w:pPr>
        <w:topLinePunct/>
        <w:spacing w:line="480" w:lineRule="exact"/>
        <w:ind w:firstLineChars="200" w:firstLine="480"/>
        <w:jc w:val="left"/>
        <w:rPr>
          <w:rFonts w:ascii="Times New Roman" w:hAnsi="Times New Roman"/>
          <w:bCs/>
          <w:spacing w:val="8"/>
          <w:sz w:val="24"/>
        </w:rPr>
      </w:pPr>
      <w:r>
        <w:rPr>
          <w:rFonts w:ascii="Times New Roman" w:hAnsi="Times New Roman"/>
          <w:sz w:val="24"/>
        </w:rPr>
        <w:t>6.2</w:t>
      </w:r>
      <w:r>
        <w:rPr>
          <w:rFonts w:ascii="Times New Roman" w:hAnsi="Times New Roman"/>
          <w:bCs/>
          <w:spacing w:val="8"/>
          <w:sz w:val="24"/>
        </w:rPr>
        <w:t>比选申请文件中比选人编制的内容前后有矛盾或不一致，有时间先后顺序的，以时间在后的修改、澄清或补正文件为准；没有时间先后顺序的，按有利于比选申请人的原则进行处理。</w:t>
      </w:r>
    </w:p>
    <w:p w14:paraId="2A3E252C" w14:textId="77777777" w:rsidR="000F704D" w:rsidRDefault="004421DA">
      <w:pPr>
        <w:tabs>
          <w:tab w:val="left" w:pos="7665"/>
        </w:tabs>
        <w:spacing w:line="400" w:lineRule="exact"/>
        <w:ind w:firstLineChars="200" w:firstLine="512"/>
        <w:rPr>
          <w:rFonts w:ascii="Times New Roman" w:hAnsi="Times New Roman"/>
          <w:sz w:val="24"/>
        </w:rPr>
      </w:pPr>
      <w:r>
        <w:rPr>
          <w:rFonts w:ascii="Times New Roman" w:hAnsi="Times New Roman"/>
          <w:bCs/>
          <w:spacing w:val="8"/>
          <w:sz w:val="24"/>
        </w:rPr>
        <w:t>6.3</w:t>
      </w:r>
      <w:r>
        <w:rPr>
          <w:rFonts w:ascii="Times New Roman" w:hAnsi="Times New Roman"/>
          <w:bCs/>
          <w:spacing w:val="8"/>
          <w:sz w:val="24"/>
        </w:rPr>
        <w:t>本比选文件的解释权归招标采购单位。</w:t>
      </w:r>
    </w:p>
    <w:p w14:paraId="2D24DCFB" w14:textId="77777777" w:rsidR="000F704D" w:rsidRDefault="004421DA">
      <w:pPr>
        <w:pStyle w:val="3"/>
        <w:spacing w:line="400" w:lineRule="exact"/>
        <w:rPr>
          <w:rFonts w:ascii="Times New Roman" w:hAnsi="Times New Roman"/>
          <w:sz w:val="24"/>
        </w:rPr>
      </w:pPr>
      <w:bookmarkStart w:id="90" w:name="_Toc208848971"/>
      <w:bookmarkStart w:id="91" w:name="_Toc22579"/>
      <w:bookmarkStart w:id="92" w:name="_Toc217446041"/>
      <w:r>
        <w:rPr>
          <w:rFonts w:ascii="Times New Roman" w:hAnsi="Times New Roman"/>
          <w:sz w:val="24"/>
        </w:rPr>
        <w:t xml:space="preserve">7. </w:t>
      </w:r>
      <w:r>
        <w:rPr>
          <w:rFonts w:ascii="Times New Roman" w:hAnsi="Times New Roman"/>
          <w:sz w:val="24"/>
        </w:rPr>
        <w:t>答疑会和现场考察</w:t>
      </w:r>
      <w:bookmarkEnd w:id="90"/>
      <w:bookmarkEnd w:id="91"/>
      <w:bookmarkEnd w:id="92"/>
    </w:p>
    <w:p w14:paraId="7A3E5469"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7.1</w:t>
      </w:r>
      <w:r>
        <w:rPr>
          <w:rFonts w:ascii="Times New Roman" w:hAnsi="Times New Roman"/>
          <w:sz w:val="24"/>
        </w:rPr>
        <w:t>根据采购项目和具体情况，本项目不组织潜在比选申请人现场考察或者召开开标前答疑会。</w:t>
      </w:r>
    </w:p>
    <w:p w14:paraId="44392812"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 xml:space="preserve">7.2 </w:t>
      </w:r>
      <w:r>
        <w:rPr>
          <w:rFonts w:ascii="Times New Roman" w:hAnsi="Times New Roman"/>
          <w:sz w:val="24"/>
        </w:rPr>
        <w:t>比选申请人考察现场所发生的一切费用由比选申请人自己承担。</w:t>
      </w:r>
    </w:p>
    <w:p w14:paraId="5FC311FB" w14:textId="77777777" w:rsidR="000F704D" w:rsidRDefault="004421DA">
      <w:pPr>
        <w:pStyle w:val="2"/>
        <w:spacing w:line="400" w:lineRule="exact"/>
        <w:jc w:val="center"/>
        <w:rPr>
          <w:rFonts w:ascii="Times New Roman" w:eastAsia="宋体" w:hAnsi="Times New Roman" w:cs="Times New Roman"/>
        </w:rPr>
      </w:pPr>
      <w:bookmarkStart w:id="93" w:name="_Toc77400780"/>
      <w:bookmarkStart w:id="94" w:name="_Toc217446042"/>
      <w:bookmarkStart w:id="95" w:name="_Toc183682351"/>
      <w:bookmarkStart w:id="96" w:name="_Toc183582214"/>
      <w:bookmarkStart w:id="97" w:name="_Toc89075876"/>
      <w:bookmarkStart w:id="98" w:name="_Toc7919"/>
      <w:r>
        <w:rPr>
          <w:rFonts w:ascii="Times New Roman" w:eastAsia="宋体" w:hAnsi="Times New Roman" w:cs="Times New Roman"/>
        </w:rPr>
        <w:t>四、</w:t>
      </w:r>
      <w:bookmarkEnd w:id="93"/>
      <w:bookmarkEnd w:id="94"/>
      <w:bookmarkEnd w:id="95"/>
      <w:bookmarkEnd w:id="96"/>
      <w:bookmarkEnd w:id="97"/>
      <w:r>
        <w:rPr>
          <w:rFonts w:ascii="Times New Roman" w:eastAsia="宋体" w:hAnsi="Times New Roman" w:cs="Times New Roman"/>
        </w:rPr>
        <w:t>比选申请文件</w:t>
      </w:r>
      <w:bookmarkEnd w:id="98"/>
    </w:p>
    <w:p w14:paraId="5995A30C" w14:textId="77777777" w:rsidR="000F704D" w:rsidRDefault="004421DA">
      <w:pPr>
        <w:pStyle w:val="3"/>
        <w:spacing w:line="400" w:lineRule="exact"/>
        <w:rPr>
          <w:rFonts w:ascii="Times New Roman" w:hAnsi="Times New Roman"/>
          <w:sz w:val="24"/>
        </w:rPr>
      </w:pPr>
      <w:bookmarkStart w:id="99" w:name="_Toc217446043"/>
      <w:bookmarkStart w:id="100" w:name="_Toc14068"/>
      <w:bookmarkStart w:id="101" w:name="_Toc183582215"/>
      <w:bookmarkStart w:id="102" w:name="_Toc183682352"/>
      <w:r>
        <w:rPr>
          <w:rFonts w:ascii="Times New Roman" w:hAnsi="Times New Roman"/>
          <w:sz w:val="24"/>
        </w:rPr>
        <w:t>8</w:t>
      </w:r>
      <w:r>
        <w:rPr>
          <w:rFonts w:ascii="Times New Roman" w:hAnsi="Times New Roman"/>
          <w:sz w:val="24"/>
        </w:rPr>
        <w:t>．比选申请文件的语言</w:t>
      </w:r>
      <w:bookmarkEnd w:id="99"/>
      <w:bookmarkEnd w:id="100"/>
      <w:bookmarkEnd w:id="101"/>
      <w:bookmarkEnd w:id="102"/>
    </w:p>
    <w:p w14:paraId="5C9CED88" w14:textId="77777777" w:rsidR="000F704D" w:rsidRDefault="004421DA">
      <w:pPr>
        <w:spacing w:line="400" w:lineRule="exact"/>
        <w:ind w:firstLineChars="200" w:firstLine="480"/>
        <w:rPr>
          <w:rFonts w:ascii="Times New Roman" w:hAnsi="Times New Roman"/>
          <w:sz w:val="24"/>
        </w:rPr>
      </w:pPr>
      <w:bookmarkStart w:id="103" w:name="_Toc183582216"/>
      <w:bookmarkStart w:id="104" w:name="_Toc217446044"/>
      <w:bookmarkStart w:id="105" w:name="_Toc183682353"/>
      <w:r>
        <w:rPr>
          <w:rFonts w:ascii="Times New Roman" w:hAnsi="Times New Roman"/>
          <w:sz w:val="24"/>
        </w:rPr>
        <w:t xml:space="preserve">8.1 </w:t>
      </w:r>
      <w:r>
        <w:rPr>
          <w:rFonts w:ascii="Times New Roman" w:hAnsi="Times New Roman"/>
          <w:sz w:val="24"/>
        </w:rPr>
        <w:t>比选申请人提交的比选申请文件以及比选申请人与招标采购单位就有关比选的所有来往书面文件均须使用中文。比选申请文件中如附有外文资料，应</w:t>
      </w:r>
      <w:r>
        <w:rPr>
          <w:rFonts w:ascii="Times New Roman" w:hAnsi="Times New Roman"/>
          <w:sz w:val="24"/>
        </w:rPr>
        <w:lastRenderedPageBreak/>
        <w:t>当尽可能翻译成中文并加盖比选申请人公章后附在相关外文资料后面。（说明：比选申请人的法定代表人为外籍人士的，法定代表人的签字和护照除外。）</w:t>
      </w:r>
    </w:p>
    <w:p w14:paraId="0B516302"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8.2 </w:t>
      </w:r>
      <w:r>
        <w:rPr>
          <w:rFonts w:ascii="Times New Roman" w:hAnsi="Times New Roman"/>
          <w:sz w:val="24"/>
        </w:rPr>
        <w:t>翻译的中文资料与外文资料如果出现差异和矛盾时，以中文为准。涉嫌虚假响应的按照相关法律法规处理。</w:t>
      </w:r>
    </w:p>
    <w:p w14:paraId="4C500D15" w14:textId="77777777" w:rsidR="000F704D" w:rsidRDefault="004421DA">
      <w:pPr>
        <w:pStyle w:val="3"/>
        <w:spacing w:line="400" w:lineRule="exact"/>
        <w:rPr>
          <w:rFonts w:ascii="Times New Roman" w:hAnsi="Times New Roman"/>
          <w:sz w:val="24"/>
        </w:rPr>
      </w:pPr>
      <w:bookmarkStart w:id="106" w:name="_Toc10021"/>
      <w:r>
        <w:rPr>
          <w:rFonts w:ascii="Times New Roman" w:hAnsi="Times New Roman"/>
          <w:sz w:val="24"/>
        </w:rPr>
        <w:t>9</w:t>
      </w:r>
      <w:r>
        <w:rPr>
          <w:rFonts w:ascii="Times New Roman" w:hAnsi="Times New Roman"/>
          <w:sz w:val="24"/>
        </w:rPr>
        <w:t>．计量单位</w:t>
      </w:r>
      <w:bookmarkEnd w:id="103"/>
      <w:bookmarkEnd w:id="104"/>
      <w:bookmarkEnd w:id="105"/>
      <w:bookmarkEnd w:id="106"/>
    </w:p>
    <w:p w14:paraId="3612B1CD"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除比选文件中另有规定外，本次采购项目所有合同项下的比选均采用国家法定的计量单位。</w:t>
      </w:r>
    </w:p>
    <w:p w14:paraId="063BD0C8" w14:textId="77777777" w:rsidR="000F704D" w:rsidRDefault="004421DA">
      <w:pPr>
        <w:pStyle w:val="3"/>
        <w:spacing w:line="400" w:lineRule="exact"/>
        <w:rPr>
          <w:rFonts w:ascii="Times New Roman" w:hAnsi="Times New Roman"/>
          <w:sz w:val="24"/>
        </w:rPr>
      </w:pPr>
      <w:bookmarkStart w:id="107" w:name="_Toc30464"/>
      <w:bookmarkStart w:id="108" w:name="_Toc217446045"/>
      <w:r>
        <w:rPr>
          <w:rFonts w:ascii="Times New Roman" w:hAnsi="Times New Roman"/>
          <w:sz w:val="24"/>
        </w:rPr>
        <w:t xml:space="preserve">10. </w:t>
      </w:r>
      <w:r>
        <w:rPr>
          <w:rFonts w:ascii="Times New Roman" w:hAnsi="Times New Roman"/>
          <w:sz w:val="24"/>
        </w:rPr>
        <w:t>比选货币</w:t>
      </w:r>
      <w:bookmarkEnd w:id="107"/>
      <w:bookmarkEnd w:id="108"/>
    </w:p>
    <w:p w14:paraId="3FC52AD3" w14:textId="77777777" w:rsidR="000F704D" w:rsidRDefault="004421DA">
      <w:pPr>
        <w:tabs>
          <w:tab w:val="left" w:pos="7665"/>
        </w:tabs>
        <w:spacing w:line="400" w:lineRule="exact"/>
        <w:ind w:leftChars="63" w:left="132" w:firstLineChars="143" w:firstLine="343"/>
        <w:rPr>
          <w:rFonts w:ascii="Times New Roman" w:hAnsi="Times New Roman"/>
          <w:sz w:val="24"/>
        </w:rPr>
      </w:pPr>
      <w:r>
        <w:rPr>
          <w:rFonts w:ascii="Times New Roman" w:hAnsi="Times New Roman"/>
          <w:sz w:val="24"/>
        </w:rPr>
        <w:t>本次招标项目的比选均以人民币报价。</w:t>
      </w:r>
    </w:p>
    <w:p w14:paraId="0A08B3E7" w14:textId="77777777" w:rsidR="000F704D" w:rsidRDefault="004421DA">
      <w:pPr>
        <w:pStyle w:val="3"/>
        <w:spacing w:line="400" w:lineRule="exact"/>
        <w:rPr>
          <w:rFonts w:ascii="Times New Roman" w:hAnsi="Times New Roman"/>
          <w:sz w:val="24"/>
        </w:rPr>
      </w:pPr>
      <w:bookmarkStart w:id="109" w:name="_Toc308164797"/>
      <w:bookmarkStart w:id="110" w:name="_Toc217446047"/>
      <w:bookmarkStart w:id="111" w:name="_Toc2709"/>
      <w:r>
        <w:rPr>
          <w:rFonts w:ascii="Times New Roman" w:hAnsi="Times New Roman"/>
          <w:sz w:val="24"/>
        </w:rPr>
        <w:t xml:space="preserve">11. </w:t>
      </w:r>
      <w:r>
        <w:rPr>
          <w:rFonts w:ascii="Times New Roman" w:hAnsi="Times New Roman"/>
          <w:sz w:val="24"/>
        </w:rPr>
        <w:t>知识产权</w:t>
      </w:r>
      <w:bookmarkEnd w:id="109"/>
      <w:bookmarkEnd w:id="110"/>
      <w:bookmarkEnd w:id="111"/>
    </w:p>
    <w:p w14:paraId="0AEA50D4" w14:textId="77777777" w:rsidR="000F704D" w:rsidRDefault="004421DA">
      <w:pPr>
        <w:pStyle w:val="a5"/>
        <w:spacing w:line="400" w:lineRule="exact"/>
        <w:ind w:firstLineChars="200" w:firstLine="480"/>
        <w:rPr>
          <w:rFonts w:ascii="Times New Roman" w:hAnsi="Times New Roman"/>
          <w:sz w:val="24"/>
          <w:szCs w:val="24"/>
        </w:rPr>
      </w:pPr>
      <w:r>
        <w:rPr>
          <w:rFonts w:ascii="Times New Roman" w:hAnsi="Times New Roman"/>
          <w:sz w:val="24"/>
          <w:szCs w:val="24"/>
        </w:rPr>
        <w:t xml:space="preserve">11.1 </w:t>
      </w:r>
      <w:r>
        <w:rPr>
          <w:rFonts w:ascii="Times New Roman" w:hAnsi="Times New Roman"/>
          <w:sz w:val="24"/>
          <w:szCs w:val="24"/>
        </w:rPr>
        <w:t>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14:paraId="5A2B996D" w14:textId="77777777" w:rsidR="000F704D" w:rsidRDefault="004421DA">
      <w:pPr>
        <w:pStyle w:val="a5"/>
        <w:spacing w:line="400" w:lineRule="exact"/>
        <w:ind w:firstLineChars="200" w:firstLine="480"/>
        <w:rPr>
          <w:rFonts w:ascii="Times New Roman" w:hAnsi="Times New Roman"/>
          <w:sz w:val="24"/>
          <w:szCs w:val="24"/>
        </w:rPr>
      </w:pPr>
      <w:r>
        <w:rPr>
          <w:rFonts w:ascii="Times New Roman" w:hAnsi="Times New Roman"/>
          <w:sz w:val="24"/>
          <w:szCs w:val="24"/>
        </w:rPr>
        <w:t xml:space="preserve">11.2 </w:t>
      </w:r>
      <w:r>
        <w:rPr>
          <w:rFonts w:ascii="Times New Roman" w:hAnsi="Times New Roman"/>
          <w:sz w:val="24"/>
          <w:szCs w:val="24"/>
        </w:rPr>
        <w:t>比选人享有本项目实施过程中产生的知识成果及知识产权。</w:t>
      </w:r>
    </w:p>
    <w:p w14:paraId="55A9BE37"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11.3 </w:t>
      </w:r>
      <w:r>
        <w:rPr>
          <w:rFonts w:ascii="Times New Roman" w:hAnsi="Times New Roman"/>
          <w:sz w:val="24"/>
        </w:rPr>
        <w:t>比选申请人如欲在项目实施过程中采用自有知识成果，需在比选申请文件</w:t>
      </w:r>
      <w:r>
        <w:rPr>
          <w:rFonts w:ascii="Times New Roman" w:hAnsi="Times New Roman"/>
          <w:sz w:val="24"/>
          <w:shd w:val="clear" w:color="auto" w:fill="FFFFFF"/>
        </w:rPr>
        <w:t>中书面声明，</w:t>
      </w:r>
      <w:r>
        <w:rPr>
          <w:rFonts w:ascii="Times New Roman" w:hAnsi="Times New Roman"/>
          <w:sz w:val="24"/>
        </w:rPr>
        <w:t>并提供相关知识产权证明文件。使用该知识成果后，比选申请人需提供开发接口和开发手册等技术文档，并承诺提供无限期技术支持，比选人享有永久使用权（含比选人委托第三方在该项目后续开发的使用权）。</w:t>
      </w:r>
    </w:p>
    <w:p w14:paraId="6BF33917"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 xml:space="preserve">11.4 </w:t>
      </w:r>
      <w:r>
        <w:rPr>
          <w:rFonts w:ascii="Times New Roman" w:hAnsi="Times New Roman"/>
          <w:sz w:val="24"/>
        </w:rPr>
        <w:t>如采用比选申请人所不拥有的知识产权，则在比选报价中必须包括合法获取该知识产权的相关费用。</w:t>
      </w:r>
      <w:r>
        <w:rPr>
          <w:rFonts w:ascii="Times New Roman" w:hAnsi="Times New Roman"/>
          <w:sz w:val="24"/>
        </w:rPr>
        <w:t xml:space="preserve"> </w:t>
      </w:r>
    </w:p>
    <w:p w14:paraId="6CE223E2" w14:textId="77777777" w:rsidR="000F704D" w:rsidRDefault="004421DA">
      <w:pPr>
        <w:pStyle w:val="3"/>
        <w:spacing w:line="400" w:lineRule="exact"/>
        <w:rPr>
          <w:rFonts w:ascii="Times New Roman" w:hAnsi="Times New Roman"/>
          <w:sz w:val="24"/>
        </w:rPr>
      </w:pPr>
      <w:bookmarkStart w:id="112" w:name="_Toc183682354"/>
      <w:bookmarkStart w:id="113" w:name="_Toc308164798"/>
      <w:bookmarkStart w:id="114" w:name="_Toc217446048"/>
      <w:bookmarkStart w:id="115" w:name="_Toc22808"/>
      <w:bookmarkStart w:id="116" w:name="_Toc183582217"/>
      <w:r>
        <w:rPr>
          <w:rFonts w:ascii="Times New Roman" w:hAnsi="Times New Roman"/>
          <w:sz w:val="24"/>
        </w:rPr>
        <w:t>12</w:t>
      </w:r>
      <w:r>
        <w:rPr>
          <w:rFonts w:ascii="Times New Roman" w:hAnsi="Times New Roman"/>
          <w:sz w:val="24"/>
        </w:rPr>
        <w:t>．比选申请文件的组成</w:t>
      </w:r>
      <w:bookmarkEnd w:id="112"/>
      <w:bookmarkEnd w:id="113"/>
      <w:bookmarkEnd w:id="114"/>
      <w:bookmarkEnd w:id="115"/>
      <w:bookmarkEnd w:id="116"/>
    </w:p>
    <w:p w14:paraId="3A87911C"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比选申请人应按照比选文件的规定和要求编制比选申请文件。比选申请人拟在中选后将中选项目的非主体、非关键性工作交由他人分包完成的，应当在比选申请文件中载明。比选申请人编写的比选申请文件应包括下列部分：</w:t>
      </w:r>
    </w:p>
    <w:p w14:paraId="7DD6AA52" w14:textId="77777777" w:rsidR="000F704D" w:rsidRDefault="004421DA">
      <w:pPr>
        <w:spacing w:line="400" w:lineRule="exact"/>
        <w:ind w:firstLineChars="196" w:firstLine="472"/>
        <w:rPr>
          <w:rFonts w:ascii="Times New Roman" w:hAnsi="Times New Roman"/>
          <w:sz w:val="24"/>
        </w:rPr>
      </w:pPr>
      <w:r>
        <w:rPr>
          <w:rFonts w:ascii="Times New Roman" w:hAnsi="Times New Roman"/>
          <w:b/>
          <w:sz w:val="24"/>
        </w:rPr>
        <w:t xml:space="preserve">12.1 </w:t>
      </w:r>
      <w:r>
        <w:rPr>
          <w:rFonts w:ascii="Times New Roman" w:hAnsi="Times New Roman"/>
          <w:b/>
          <w:sz w:val="24"/>
        </w:rPr>
        <w:t>报价部分。</w:t>
      </w:r>
      <w:r>
        <w:rPr>
          <w:rFonts w:ascii="Times New Roman" w:hAnsi="Times New Roman"/>
          <w:bCs/>
          <w:sz w:val="24"/>
        </w:rPr>
        <w:t>比选申请人</w:t>
      </w:r>
      <w:r>
        <w:rPr>
          <w:rFonts w:ascii="Times New Roman" w:hAnsi="Times New Roman"/>
          <w:sz w:val="24"/>
        </w:rPr>
        <w:t>按照比选文件要求填写的</w:t>
      </w:r>
      <w:r>
        <w:rPr>
          <w:rFonts w:ascii="Times New Roman" w:hAnsi="Times New Roman"/>
          <w:sz w:val="24"/>
        </w:rPr>
        <w:t>“</w:t>
      </w:r>
      <w:r>
        <w:rPr>
          <w:rFonts w:ascii="Times New Roman" w:hAnsi="Times New Roman"/>
          <w:sz w:val="24"/>
        </w:rPr>
        <w:t>报价函</w:t>
      </w:r>
      <w:r>
        <w:rPr>
          <w:rFonts w:ascii="Times New Roman" w:hAnsi="Times New Roman"/>
          <w:sz w:val="24"/>
        </w:rPr>
        <w:t>”</w:t>
      </w:r>
      <w:r>
        <w:rPr>
          <w:rFonts w:ascii="Times New Roman" w:hAnsi="Times New Roman"/>
          <w:sz w:val="24"/>
        </w:rPr>
        <w:t>及</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Fonts w:ascii="Times New Roman" w:hAnsi="Times New Roman"/>
          <w:sz w:val="24"/>
        </w:rPr>
        <w:t>本次招标报价要求：</w:t>
      </w:r>
    </w:p>
    <w:p w14:paraId="2F51131C"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）比选申请人的报价是比选申请人响应招标项目要求的全部工作内容的价格体现，包括比选申请人完成本项目所需的一切费用。</w:t>
      </w:r>
    </w:p>
    <w:p w14:paraId="5456F4CF" w14:textId="77777777" w:rsidR="000F704D" w:rsidRDefault="004421DA">
      <w:pPr>
        <w:spacing w:line="400" w:lineRule="exact"/>
        <w:ind w:left="2" w:firstLineChars="147" w:firstLine="354"/>
        <w:rPr>
          <w:rFonts w:ascii="Times New Roman" w:hAnsi="Times New Roman"/>
          <w:sz w:val="24"/>
        </w:rPr>
      </w:pPr>
      <w:r>
        <w:rPr>
          <w:rFonts w:ascii="Times New Roman" w:hAnsi="Times New Roman"/>
          <w:b/>
          <w:bCs/>
          <w:sz w:val="24"/>
        </w:rPr>
        <w:lastRenderedPageBreak/>
        <w:t xml:space="preserve">12.2 </w:t>
      </w:r>
      <w:r>
        <w:rPr>
          <w:rFonts w:ascii="Times New Roman" w:hAnsi="Times New Roman"/>
          <w:b/>
          <w:bCs/>
          <w:sz w:val="24"/>
        </w:rPr>
        <w:t>服务部分（根据具体项目情况确定）。</w:t>
      </w:r>
      <w:r>
        <w:rPr>
          <w:rFonts w:ascii="Times New Roman" w:hAnsi="Times New Roman"/>
          <w:bCs/>
          <w:sz w:val="24"/>
        </w:rPr>
        <w:t>比选申请人按照比选文件要求做出的服务应答，主要是针对招标项目的服务要求做出的实质性响应和满足。比选申请人的服务应答包括下列内容：</w:t>
      </w:r>
    </w:p>
    <w:p w14:paraId="26FA88A9" w14:textId="77777777" w:rsidR="000F704D" w:rsidRDefault="004421DA">
      <w:pPr>
        <w:spacing w:line="400" w:lineRule="exact"/>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w:t>
      </w:r>
      <w:r>
        <w:rPr>
          <w:rFonts w:ascii="Times New Roman" w:hAnsi="Times New Roman"/>
          <w:bCs/>
          <w:sz w:val="24"/>
        </w:rPr>
        <w:t>）服务方案、项目实施方案；</w:t>
      </w:r>
    </w:p>
    <w:p w14:paraId="74597E9A" w14:textId="77777777" w:rsidR="000F704D" w:rsidRDefault="004421DA">
      <w:pPr>
        <w:spacing w:line="400" w:lineRule="exact"/>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2</w:t>
      </w:r>
      <w:r>
        <w:rPr>
          <w:rFonts w:ascii="Times New Roman" w:hAnsi="Times New Roman"/>
          <w:bCs/>
          <w:sz w:val="24"/>
        </w:rPr>
        <w:t>）服务应答表；</w:t>
      </w:r>
    </w:p>
    <w:p w14:paraId="285AD787" w14:textId="77777777" w:rsidR="000F704D" w:rsidRDefault="004421DA">
      <w:pPr>
        <w:spacing w:line="400" w:lineRule="exact"/>
        <w:ind w:firstLineChars="200" w:firstLine="480"/>
        <w:rPr>
          <w:rFonts w:ascii="Times New Roman" w:hAnsi="Times New Roman"/>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）比选申请人认为需要提供的文件和资料。</w:t>
      </w:r>
    </w:p>
    <w:p w14:paraId="400B1A01" w14:textId="77777777" w:rsidR="000F704D" w:rsidRDefault="004421DA">
      <w:pPr>
        <w:spacing w:line="400" w:lineRule="exact"/>
        <w:ind w:firstLineChars="196" w:firstLine="472"/>
        <w:rPr>
          <w:rFonts w:ascii="Times New Roman" w:hAnsi="Times New Roman"/>
          <w:sz w:val="24"/>
        </w:rPr>
      </w:pPr>
      <w:r>
        <w:rPr>
          <w:rFonts w:ascii="Times New Roman" w:hAnsi="Times New Roman"/>
          <w:b/>
          <w:bCs/>
          <w:sz w:val="24"/>
        </w:rPr>
        <w:t xml:space="preserve">12.3 </w:t>
      </w:r>
      <w:r>
        <w:rPr>
          <w:rFonts w:ascii="Times New Roman" w:hAnsi="Times New Roman"/>
          <w:b/>
          <w:bCs/>
          <w:sz w:val="24"/>
        </w:rPr>
        <w:t>商务部分（根据具体项目情况确定）。</w:t>
      </w:r>
      <w:r>
        <w:rPr>
          <w:rFonts w:ascii="Times New Roman" w:hAnsi="Times New Roman"/>
          <w:bCs/>
          <w:sz w:val="24"/>
        </w:rPr>
        <w:t>比选申请人按照比选文件要求提供的有关文件及优惠承诺。包括以下内容：</w:t>
      </w:r>
    </w:p>
    <w:p w14:paraId="04F1688A"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）比选函；</w:t>
      </w:r>
    </w:p>
    <w:p w14:paraId="3C44373F"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）法定代表人授权书原件；</w:t>
      </w:r>
    </w:p>
    <w:p w14:paraId="20083FCF"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）授权代表身份证复印件；</w:t>
      </w:r>
    </w:p>
    <w:p w14:paraId="7784AC75"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）比选申请人符合比选文件规定的资格、资质性及其他具有类似效力要求的相关证明材料；</w:t>
      </w:r>
    </w:p>
    <w:p w14:paraId="37D8F08D"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）比选申请人承诺给予招标采购单位的各种优惠条件（优惠条件事项不能包括采购项目本身所包括涉及的采购事项。比选申请人不能以</w:t>
      </w:r>
      <w:r>
        <w:rPr>
          <w:rFonts w:ascii="Times New Roman" w:hAnsi="Times New Roman"/>
          <w:sz w:val="24"/>
        </w:rPr>
        <w:t>“</w:t>
      </w:r>
      <w:r>
        <w:rPr>
          <w:rFonts w:ascii="Times New Roman" w:hAnsi="Times New Roman"/>
          <w:sz w:val="24"/>
        </w:rPr>
        <w:t>赠送、赠予</w:t>
      </w:r>
      <w:r>
        <w:rPr>
          <w:rFonts w:ascii="Times New Roman" w:hAnsi="Times New Roman"/>
          <w:sz w:val="24"/>
        </w:rPr>
        <w:t>”</w:t>
      </w:r>
      <w:r>
        <w:rPr>
          <w:rFonts w:ascii="Times New Roman" w:hAnsi="Times New Roman"/>
          <w:sz w:val="24"/>
        </w:rPr>
        <w:t>等任何名义提供货物和服务以规避比选文件的约束。否则，比选申请人提供的比选申请文件将作为无效比选处理，即使中选也将取消中选资格）；</w:t>
      </w:r>
    </w:p>
    <w:p w14:paraId="1891285E"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）证明比选申请人业绩和荣誉的有关材料复印件；</w:t>
      </w:r>
    </w:p>
    <w:p w14:paraId="13C65B25"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）商务应答表；</w:t>
      </w:r>
    </w:p>
    <w:p w14:paraId="3BA3485F"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）其他比选申请人认为需要提供的文件和资料。</w:t>
      </w:r>
    </w:p>
    <w:p w14:paraId="021C4B9E" w14:textId="77777777" w:rsidR="000F704D" w:rsidRDefault="004421DA">
      <w:pPr>
        <w:spacing w:line="400" w:lineRule="exact"/>
        <w:ind w:leftChars="1" w:left="2" w:firstLineChars="200" w:firstLine="482"/>
        <w:rPr>
          <w:rFonts w:ascii="Times New Roman" w:hAnsi="Times New Roman"/>
          <w:bCs/>
          <w:sz w:val="24"/>
        </w:rPr>
      </w:pPr>
      <w:bookmarkStart w:id="117" w:name="_Toc183582218"/>
      <w:bookmarkStart w:id="118" w:name="_Toc183682355"/>
      <w:bookmarkStart w:id="119" w:name="_Toc308164799"/>
      <w:bookmarkStart w:id="120" w:name="_Toc217446049"/>
      <w:r>
        <w:rPr>
          <w:rFonts w:ascii="Times New Roman" w:hAnsi="Times New Roman"/>
          <w:b/>
          <w:sz w:val="24"/>
        </w:rPr>
        <w:t>12.4</w:t>
      </w:r>
      <w:r>
        <w:rPr>
          <w:rFonts w:ascii="Times New Roman" w:hAnsi="Times New Roman"/>
          <w:b/>
          <w:sz w:val="24"/>
        </w:rPr>
        <w:t>其他部分。</w:t>
      </w:r>
      <w:r>
        <w:rPr>
          <w:rFonts w:ascii="Times New Roman" w:hAnsi="Times New Roman"/>
          <w:bCs/>
          <w:sz w:val="24"/>
        </w:rPr>
        <w:t>比选申请人按照比选文件要求作出的其他应答和承诺</w:t>
      </w:r>
    </w:p>
    <w:p w14:paraId="128D9D7B" w14:textId="77777777" w:rsidR="000F704D" w:rsidRDefault="004421DA">
      <w:pPr>
        <w:pStyle w:val="3"/>
        <w:spacing w:line="400" w:lineRule="exact"/>
        <w:rPr>
          <w:rFonts w:ascii="Times New Roman" w:hAnsi="Times New Roman"/>
          <w:sz w:val="24"/>
        </w:rPr>
      </w:pPr>
      <w:bookmarkStart w:id="121" w:name="_Toc22970"/>
      <w:r>
        <w:rPr>
          <w:rFonts w:ascii="Times New Roman" w:hAnsi="Times New Roman"/>
          <w:sz w:val="24"/>
        </w:rPr>
        <w:t>13</w:t>
      </w:r>
      <w:r>
        <w:rPr>
          <w:rFonts w:ascii="Times New Roman" w:hAnsi="Times New Roman"/>
          <w:sz w:val="24"/>
        </w:rPr>
        <w:t>．比选文件格式</w:t>
      </w:r>
      <w:bookmarkEnd w:id="117"/>
      <w:bookmarkEnd w:id="118"/>
      <w:bookmarkEnd w:id="119"/>
      <w:bookmarkEnd w:id="120"/>
      <w:bookmarkEnd w:id="121"/>
    </w:p>
    <w:p w14:paraId="5DDF2A30" w14:textId="77777777" w:rsidR="000F704D" w:rsidRDefault="004421DA">
      <w:pPr>
        <w:tabs>
          <w:tab w:val="left" w:pos="7665"/>
        </w:tabs>
        <w:spacing w:line="400" w:lineRule="exact"/>
        <w:ind w:leftChars="6" w:left="13" w:firstLineChars="200" w:firstLine="480"/>
        <w:rPr>
          <w:rFonts w:ascii="Times New Roman" w:hAnsi="Times New Roman"/>
          <w:sz w:val="24"/>
        </w:rPr>
      </w:pPr>
      <w:r>
        <w:rPr>
          <w:rFonts w:ascii="Times New Roman" w:hAnsi="Times New Roman"/>
          <w:sz w:val="24"/>
        </w:rPr>
        <w:t xml:space="preserve">13.1 </w:t>
      </w:r>
      <w:r>
        <w:rPr>
          <w:rFonts w:ascii="Times New Roman" w:hAnsi="Times New Roman"/>
          <w:sz w:val="24"/>
        </w:rPr>
        <w:t>比选申请人应执行比选文件第三章的规定要求。比选申请人比选申请文件相关资料和该章所制格式不一致的，评标委员会将在评分时以比选申请文件不规范予以扣分处理。</w:t>
      </w:r>
    </w:p>
    <w:p w14:paraId="55624E40" w14:textId="77777777" w:rsidR="000F704D" w:rsidRDefault="004421DA">
      <w:pPr>
        <w:tabs>
          <w:tab w:val="left" w:pos="7665"/>
        </w:tabs>
        <w:spacing w:line="400" w:lineRule="exact"/>
        <w:ind w:leftChars="6" w:left="13" w:firstLineChars="200" w:firstLine="480"/>
        <w:rPr>
          <w:rFonts w:ascii="Times New Roman" w:hAnsi="Times New Roman"/>
          <w:sz w:val="24"/>
        </w:rPr>
      </w:pPr>
      <w:r>
        <w:rPr>
          <w:rFonts w:ascii="Times New Roman" w:hAnsi="Times New Roman"/>
          <w:sz w:val="24"/>
        </w:rPr>
        <w:t>13.2</w:t>
      </w:r>
      <w:r>
        <w:rPr>
          <w:rFonts w:ascii="Times New Roman" w:hAnsi="Times New Roman"/>
          <w:sz w:val="24"/>
        </w:rPr>
        <w:t>该章所制比选申请文件格式有关表格中的备注栏，由比选申请人根据自身情况作解释性说明，不作为必填项。</w:t>
      </w:r>
    </w:p>
    <w:p w14:paraId="3760CCC9" w14:textId="77777777" w:rsidR="000F704D" w:rsidRDefault="004421DA">
      <w:pPr>
        <w:tabs>
          <w:tab w:val="left" w:pos="7665"/>
        </w:tabs>
        <w:spacing w:line="400" w:lineRule="exact"/>
        <w:ind w:leftChars="6" w:left="13" w:firstLineChars="200" w:firstLine="480"/>
        <w:rPr>
          <w:rFonts w:ascii="Times New Roman" w:hAnsi="Times New Roman"/>
          <w:sz w:val="24"/>
        </w:rPr>
      </w:pPr>
      <w:r>
        <w:rPr>
          <w:rFonts w:ascii="Times New Roman" w:hAnsi="Times New Roman"/>
          <w:sz w:val="24"/>
        </w:rPr>
        <w:t>13.3</w:t>
      </w:r>
      <w:r>
        <w:rPr>
          <w:rFonts w:ascii="Times New Roman" w:hAnsi="Times New Roman"/>
          <w:sz w:val="24"/>
        </w:rPr>
        <w:t>该章所制比选申请文件格式中需要填写的相关内容事项，可能会与本采购项目无关，在不改变比选申请文件原义、不影响本项目采购需求的情况下，比选申请人可以不予填写，但应当注明。</w:t>
      </w:r>
    </w:p>
    <w:p w14:paraId="179D0534" w14:textId="77777777" w:rsidR="000F704D" w:rsidRDefault="004421DA">
      <w:pPr>
        <w:tabs>
          <w:tab w:val="left" w:pos="7665"/>
        </w:tabs>
        <w:spacing w:line="400" w:lineRule="exact"/>
        <w:ind w:leftChars="6" w:left="13" w:firstLineChars="200" w:firstLine="480"/>
        <w:rPr>
          <w:rFonts w:ascii="Times New Roman" w:hAnsi="Times New Roman"/>
          <w:sz w:val="24"/>
        </w:rPr>
      </w:pPr>
      <w:r>
        <w:rPr>
          <w:rFonts w:ascii="Times New Roman" w:hAnsi="Times New Roman"/>
          <w:sz w:val="24"/>
        </w:rPr>
        <w:t xml:space="preserve">13.2 </w:t>
      </w:r>
      <w:r>
        <w:rPr>
          <w:rFonts w:ascii="Times New Roman" w:hAnsi="Times New Roman"/>
          <w:sz w:val="24"/>
        </w:rPr>
        <w:t>对于没有格式要求的比选申请文件由比选申请人自行编写。</w:t>
      </w:r>
    </w:p>
    <w:p w14:paraId="7DDD489F" w14:textId="77777777" w:rsidR="000F704D" w:rsidRDefault="004421DA">
      <w:pPr>
        <w:pStyle w:val="3"/>
        <w:spacing w:line="400" w:lineRule="exact"/>
        <w:rPr>
          <w:rFonts w:ascii="Times New Roman" w:hAnsi="Times New Roman"/>
          <w:sz w:val="24"/>
        </w:rPr>
      </w:pPr>
      <w:bookmarkStart w:id="122" w:name="_Toc183682361"/>
      <w:bookmarkStart w:id="123" w:name="_Toc217446051"/>
      <w:bookmarkStart w:id="124" w:name="_Toc15233"/>
      <w:bookmarkStart w:id="125" w:name="_Toc183582224"/>
      <w:bookmarkStart w:id="126" w:name="_Toc308164801"/>
      <w:r>
        <w:rPr>
          <w:rFonts w:ascii="Times New Roman" w:hAnsi="Times New Roman"/>
          <w:sz w:val="24"/>
        </w:rPr>
        <w:lastRenderedPageBreak/>
        <w:t>14</w:t>
      </w:r>
      <w:r>
        <w:rPr>
          <w:rFonts w:ascii="Times New Roman" w:hAnsi="Times New Roman"/>
          <w:sz w:val="24"/>
        </w:rPr>
        <w:t>．比选有效期</w:t>
      </w:r>
      <w:bookmarkEnd w:id="122"/>
      <w:bookmarkEnd w:id="123"/>
      <w:bookmarkEnd w:id="124"/>
      <w:bookmarkEnd w:id="125"/>
      <w:bookmarkEnd w:id="126"/>
    </w:p>
    <w:p w14:paraId="2D37E676" w14:textId="77777777" w:rsidR="000F704D" w:rsidRDefault="004421DA">
      <w:pPr>
        <w:tabs>
          <w:tab w:val="left" w:pos="7665"/>
        </w:tabs>
        <w:spacing w:line="400" w:lineRule="exact"/>
        <w:ind w:leftChars="6" w:left="13" w:firstLineChars="200" w:firstLine="480"/>
        <w:rPr>
          <w:rFonts w:ascii="Times New Roman" w:hAnsi="Times New Roman"/>
          <w:sz w:val="24"/>
        </w:rPr>
      </w:pPr>
      <w:r>
        <w:rPr>
          <w:rFonts w:ascii="Times New Roman" w:hAnsi="Times New Roman"/>
          <w:sz w:val="24"/>
        </w:rPr>
        <w:t xml:space="preserve">14.1 </w:t>
      </w:r>
      <w:r>
        <w:rPr>
          <w:rFonts w:ascii="Times New Roman" w:hAnsi="Times New Roman"/>
          <w:sz w:val="24"/>
        </w:rPr>
        <w:t>本项目比选有效期为比选截止时间届满后</w:t>
      </w:r>
      <w:r>
        <w:rPr>
          <w:rFonts w:ascii="Times New Roman" w:hAnsi="Times New Roman"/>
          <w:sz w:val="24"/>
        </w:rPr>
        <w:t>90</w:t>
      </w:r>
      <w:r>
        <w:rPr>
          <w:rFonts w:ascii="Times New Roman" w:hAnsi="Times New Roman"/>
          <w:sz w:val="24"/>
        </w:rPr>
        <w:t>天。比选申请人比选申请文件中必须载明比选有效期，比选申请文件中载明的比选有效期可以长于比选文件规定的期限，但不得短于比选文件规定的期限。否则，其比选申请文件将作为无效比选处理。</w:t>
      </w:r>
    </w:p>
    <w:p w14:paraId="54910985" w14:textId="77777777" w:rsidR="000F704D" w:rsidRDefault="004421DA">
      <w:pPr>
        <w:tabs>
          <w:tab w:val="left" w:pos="7665"/>
        </w:tabs>
        <w:spacing w:line="400" w:lineRule="exact"/>
        <w:ind w:leftChars="6" w:left="13" w:firstLineChars="150" w:firstLine="360"/>
        <w:rPr>
          <w:rFonts w:ascii="Times New Roman" w:hAnsi="Times New Roman"/>
          <w:sz w:val="24"/>
        </w:rPr>
      </w:pPr>
      <w:r>
        <w:rPr>
          <w:rFonts w:ascii="Times New Roman" w:hAnsi="Times New Roman"/>
          <w:sz w:val="24"/>
        </w:rPr>
        <w:t xml:space="preserve">14.2 </w:t>
      </w:r>
      <w:r>
        <w:rPr>
          <w:rFonts w:ascii="Times New Roman" w:hAnsi="Times New Roman"/>
          <w:sz w:val="24"/>
        </w:rPr>
        <w:t>因不可抗力事件，比选人可于比选有效期届满之前与比选申请人协商延长比选有效期。比选申请人拒绝延长比选有效期的，不得再参与该项目后续比选活动，但由此给比选申请人造成的损失，比选人可以自主决定是否可以给予适当补偿。比选申请人同意延长比选有效期的，不能修改比选申请文件。</w:t>
      </w:r>
    </w:p>
    <w:p w14:paraId="5B270630" w14:textId="77777777" w:rsidR="000F704D" w:rsidRDefault="004421DA">
      <w:pPr>
        <w:tabs>
          <w:tab w:val="left" w:pos="7665"/>
        </w:tabs>
        <w:spacing w:line="400" w:lineRule="exact"/>
        <w:ind w:leftChars="6" w:left="13" w:firstLineChars="150" w:firstLine="360"/>
        <w:rPr>
          <w:rFonts w:ascii="Times New Roman" w:hAnsi="Times New Roman"/>
          <w:sz w:val="24"/>
        </w:rPr>
      </w:pPr>
      <w:r>
        <w:rPr>
          <w:rFonts w:ascii="Times New Roman" w:hAnsi="Times New Roman"/>
          <w:sz w:val="24"/>
        </w:rPr>
        <w:t xml:space="preserve">14.3 </w:t>
      </w:r>
      <w:r>
        <w:rPr>
          <w:rFonts w:ascii="Times New Roman" w:hAnsi="Times New Roman"/>
          <w:sz w:val="24"/>
        </w:rPr>
        <w:t>因比选人采购需求作出必要调整，比选人可于比选有效期届满之前与比选申请人协商延长比选有效期。比选申请人拒绝延长比选有效期的，不得再参与该项目后续比选活动，但由此给比选申请人造成的损失，比选人应当予以赔偿或者合理补偿。比选申请人同意延长比选有效期的，不能修改比选申请文件。</w:t>
      </w:r>
    </w:p>
    <w:p w14:paraId="0325353C" w14:textId="77777777" w:rsidR="000F704D" w:rsidRDefault="004421DA">
      <w:pPr>
        <w:pStyle w:val="3"/>
        <w:spacing w:line="400" w:lineRule="exact"/>
        <w:rPr>
          <w:rFonts w:ascii="Times New Roman" w:hAnsi="Times New Roman"/>
          <w:sz w:val="24"/>
        </w:rPr>
      </w:pPr>
      <w:bookmarkStart w:id="127" w:name="_Toc183682362"/>
      <w:bookmarkStart w:id="128" w:name="_Toc12954"/>
      <w:bookmarkStart w:id="129" w:name="_Toc308164802"/>
      <w:bookmarkStart w:id="130" w:name="_Toc183582225"/>
      <w:bookmarkStart w:id="131" w:name="_Toc217446052"/>
      <w:r>
        <w:rPr>
          <w:rFonts w:ascii="Times New Roman" w:hAnsi="Times New Roman"/>
          <w:sz w:val="24"/>
        </w:rPr>
        <w:t>15</w:t>
      </w:r>
      <w:r>
        <w:rPr>
          <w:rFonts w:ascii="Times New Roman" w:hAnsi="Times New Roman"/>
          <w:sz w:val="24"/>
        </w:rPr>
        <w:t>．比选申请文件的印制和签署</w:t>
      </w:r>
      <w:bookmarkEnd w:id="127"/>
      <w:bookmarkEnd w:id="128"/>
      <w:bookmarkEnd w:id="129"/>
      <w:bookmarkEnd w:id="130"/>
      <w:bookmarkEnd w:id="131"/>
    </w:p>
    <w:p w14:paraId="4577F173" w14:textId="77777777" w:rsidR="000F704D" w:rsidRDefault="004421DA">
      <w:pPr>
        <w:tabs>
          <w:tab w:val="left" w:pos="1080"/>
        </w:tabs>
        <w:spacing w:line="400" w:lineRule="exact"/>
        <w:ind w:firstLineChars="192" w:firstLine="461"/>
        <w:rPr>
          <w:rFonts w:ascii="Times New Roman" w:hAnsi="Times New Roman"/>
          <w:sz w:val="24"/>
        </w:rPr>
      </w:pPr>
      <w:bookmarkStart w:id="132" w:name="_Toc183682363"/>
      <w:bookmarkStart w:id="133" w:name="_Toc183582226"/>
      <w:bookmarkStart w:id="134" w:name="_Toc89075877"/>
      <w:bookmarkStart w:id="135" w:name="_Toc77400781"/>
      <w:bookmarkStart w:id="136" w:name="_Toc308164803"/>
      <w:bookmarkStart w:id="137" w:name="_Toc217446053"/>
      <w:r>
        <w:rPr>
          <w:rFonts w:ascii="Times New Roman" w:hAnsi="Times New Roman"/>
          <w:sz w:val="24"/>
        </w:rPr>
        <w:t xml:space="preserve">15.1 </w:t>
      </w:r>
      <w:r>
        <w:rPr>
          <w:rFonts w:ascii="Times New Roman" w:hAnsi="Times New Roman"/>
          <w:sz w:val="24"/>
        </w:rPr>
        <w:t>比选申请人应准备比选申请文件正本</w:t>
      </w:r>
      <w:r>
        <w:rPr>
          <w:rFonts w:ascii="Times New Roman" w:hAnsi="Times New Roman"/>
          <w:sz w:val="24"/>
        </w:rPr>
        <w:t>1</w:t>
      </w:r>
      <w:r>
        <w:rPr>
          <w:rFonts w:ascii="Times New Roman" w:hAnsi="Times New Roman"/>
          <w:sz w:val="24"/>
        </w:rPr>
        <w:t>份、副本</w:t>
      </w:r>
      <w:r>
        <w:rPr>
          <w:rFonts w:ascii="Times New Roman" w:hAnsi="Times New Roman"/>
          <w:sz w:val="24"/>
        </w:rPr>
        <w:t>2</w:t>
      </w:r>
      <w:r>
        <w:rPr>
          <w:rFonts w:ascii="Times New Roman" w:hAnsi="Times New Roman"/>
          <w:sz w:val="24"/>
        </w:rPr>
        <w:t>份、比选申请文件电子文档（</w:t>
      </w:r>
      <w:r>
        <w:rPr>
          <w:rFonts w:ascii="Times New Roman" w:hAnsi="Times New Roman"/>
          <w:sz w:val="24"/>
        </w:rPr>
        <w:t>U</w:t>
      </w:r>
      <w:r>
        <w:rPr>
          <w:rFonts w:ascii="Times New Roman" w:hAnsi="Times New Roman"/>
          <w:sz w:val="24"/>
        </w:rPr>
        <w:t>盘）</w:t>
      </w:r>
      <w:r>
        <w:rPr>
          <w:rFonts w:ascii="Times New Roman" w:hAnsi="Times New Roman"/>
          <w:sz w:val="24"/>
        </w:rPr>
        <w:t>1</w:t>
      </w:r>
      <w:r>
        <w:rPr>
          <w:rFonts w:ascii="Times New Roman" w:hAnsi="Times New Roman"/>
          <w:sz w:val="24"/>
        </w:rPr>
        <w:t>份，以及用于开标唱标单独额外提交的</w:t>
      </w:r>
      <w:r>
        <w:rPr>
          <w:rFonts w:ascii="Times New Roman" w:hAnsi="Times New Roman"/>
          <w:sz w:val="24"/>
        </w:rPr>
        <w:t>“</w:t>
      </w:r>
      <w:r>
        <w:rPr>
          <w:rFonts w:ascii="Times New Roman" w:hAnsi="Times New Roman"/>
          <w:sz w:val="24"/>
        </w:rPr>
        <w:t>开标一览表</w:t>
      </w:r>
      <w:r>
        <w:rPr>
          <w:rFonts w:ascii="Times New Roman" w:hAnsi="Times New Roman"/>
          <w:sz w:val="24"/>
        </w:rPr>
        <w:t>”1</w:t>
      </w:r>
      <w:r>
        <w:rPr>
          <w:rFonts w:ascii="Times New Roman" w:hAnsi="Times New Roman"/>
          <w:sz w:val="24"/>
        </w:rPr>
        <w:t>份。比选申请文件的正本和副本应在其封面右上角清楚地标明</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字样。若正本和副本有不一致的内容，以正本书面比选申请文件为准。</w:t>
      </w:r>
    </w:p>
    <w:p w14:paraId="25769A87" w14:textId="77777777" w:rsidR="000F704D" w:rsidRDefault="004421DA">
      <w:pPr>
        <w:tabs>
          <w:tab w:val="left" w:pos="1095"/>
        </w:tabs>
        <w:spacing w:line="400" w:lineRule="exact"/>
        <w:ind w:firstLineChars="192" w:firstLine="461"/>
        <w:rPr>
          <w:rFonts w:ascii="Times New Roman" w:hAnsi="Times New Roman"/>
          <w:sz w:val="24"/>
        </w:rPr>
      </w:pPr>
      <w:r>
        <w:rPr>
          <w:rFonts w:ascii="Times New Roman" w:hAnsi="Times New Roman"/>
          <w:sz w:val="24"/>
        </w:rPr>
        <w:t xml:space="preserve">15.2 </w:t>
      </w:r>
      <w:r>
        <w:rPr>
          <w:rFonts w:ascii="Times New Roman" w:hAnsi="Times New Roman"/>
          <w:sz w:val="24"/>
        </w:rPr>
        <w:t>比选申请文件的正本和副本均需打印或用不褪色、不变质的墨水书写，并由比选申请人的法定代表人或其授权代表在规定签章处签字或盖章。比选申请文件副本可采用正本的复印件，用于开标唱标单独提交的</w:t>
      </w:r>
      <w:r>
        <w:rPr>
          <w:rFonts w:ascii="Times New Roman" w:hAnsi="Times New Roman"/>
          <w:sz w:val="24"/>
        </w:rPr>
        <w:t>“</w:t>
      </w:r>
      <w:r>
        <w:rPr>
          <w:rFonts w:ascii="Times New Roman" w:hAnsi="Times New Roman"/>
          <w:sz w:val="24"/>
        </w:rPr>
        <w:t>开标一览表</w:t>
      </w:r>
      <w:r>
        <w:rPr>
          <w:rFonts w:ascii="Times New Roman" w:hAnsi="Times New Roman"/>
          <w:sz w:val="24"/>
        </w:rPr>
        <w:t>”</w:t>
      </w:r>
      <w:r>
        <w:rPr>
          <w:rFonts w:ascii="Times New Roman" w:hAnsi="Times New Roman"/>
          <w:sz w:val="24"/>
        </w:rPr>
        <w:t>应为原件。</w:t>
      </w:r>
    </w:p>
    <w:p w14:paraId="5212FE0A" w14:textId="77777777" w:rsidR="000F704D" w:rsidRDefault="004421DA">
      <w:pPr>
        <w:tabs>
          <w:tab w:val="left" w:pos="1095"/>
        </w:tabs>
        <w:spacing w:line="400" w:lineRule="exact"/>
        <w:ind w:firstLineChars="192" w:firstLine="461"/>
        <w:rPr>
          <w:rFonts w:ascii="Times New Roman" w:hAnsi="Times New Roman"/>
          <w:sz w:val="24"/>
        </w:rPr>
      </w:pPr>
      <w:r>
        <w:rPr>
          <w:rFonts w:ascii="Times New Roman" w:hAnsi="Times New Roman"/>
          <w:sz w:val="24"/>
        </w:rPr>
        <w:t xml:space="preserve">15.3 </w:t>
      </w:r>
      <w:r>
        <w:rPr>
          <w:rFonts w:ascii="Times New Roman" w:hAnsi="Times New Roman"/>
          <w:sz w:val="24"/>
        </w:rPr>
        <w:t>比选申请文件的打印和书写应清楚工整，任何行间插字、涂改或增删，必须由比选申请人的法定代表人或其授权代表签字或盖个人印鉴。</w:t>
      </w:r>
    </w:p>
    <w:p w14:paraId="3DA8AD09" w14:textId="77777777" w:rsidR="000F704D" w:rsidRDefault="004421DA">
      <w:pPr>
        <w:tabs>
          <w:tab w:val="left" w:pos="1080"/>
        </w:tabs>
        <w:spacing w:line="400" w:lineRule="exact"/>
        <w:ind w:firstLineChars="192" w:firstLine="461"/>
        <w:rPr>
          <w:rFonts w:ascii="Times New Roman" w:hAnsi="Times New Roman"/>
          <w:sz w:val="24"/>
        </w:rPr>
      </w:pPr>
      <w:r>
        <w:rPr>
          <w:rFonts w:ascii="Times New Roman" w:hAnsi="Times New Roman"/>
          <w:sz w:val="24"/>
        </w:rPr>
        <w:t xml:space="preserve">15.4 </w:t>
      </w:r>
      <w:r>
        <w:rPr>
          <w:rFonts w:ascii="Times New Roman" w:hAnsi="Times New Roman"/>
          <w:sz w:val="24"/>
        </w:rPr>
        <w:t>比选申请文件正本和副本应当采取胶装方式装订成册，不得散装或者合页装订。</w:t>
      </w:r>
    </w:p>
    <w:p w14:paraId="0B02FF39" w14:textId="77777777" w:rsidR="000F704D" w:rsidRDefault="004421DA">
      <w:pPr>
        <w:tabs>
          <w:tab w:val="left" w:pos="1080"/>
        </w:tabs>
        <w:spacing w:line="400" w:lineRule="exact"/>
        <w:ind w:firstLineChars="192" w:firstLine="461"/>
        <w:rPr>
          <w:rFonts w:ascii="Times New Roman" w:hAnsi="Times New Roman"/>
          <w:sz w:val="24"/>
        </w:rPr>
      </w:pPr>
      <w:r>
        <w:rPr>
          <w:rFonts w:ascii="Times New Roman" w:hAnsi="Times New Roman"/>
          <w:sz w:val="24"/>
        </w:rPr>
        <w:t xml:space="preserve">15.5 </w:t>
      </w:r>
      <w:r>
        <w:rPr>
          <w:rFonts w:ascii="Times New Roman" w:hAnsi="Times New Roman"/>
          <w:sz w:val="24"/>
        </w:rPr>
        <w:t>比选申请文件应根据比选文件的要求制作，签署、盖章和内容应完整。</w:t>
      </w:r>
    </w:p>
    <w:p w14:paraId="0D05F617" w14:textId="77777777" w:rsidR="000F704D" w:rsidRDefault="004421DA">
      <w:pPr>
        <w:tabs>
          <w:tab w:val="left" w:pos="1080"/>
        </w:tabs>
        <w:spacing w:line="400" w:lineRule="exact"/>
        <w:ind w:firstLineChars="192" w:firstLine="461"/>
        <w:rPr>
          <w:rFonts w:ascii="Times New Roman" w:hAnsi="Times New Roman"/>
          <w:sz w:val="24"/>
        </w:rPr>
      </w:pPr>
      <w:r>
        <w:rPr>
          <w:rFonts w:ascii="Times New Roman" w:hAnsi="Times New Roman"/>
          <w:sz w:val="24"/>
        </w:rPr>
        <w:t xml:space="preserve">15.6 </w:t>
      </w:r>
      <w:r>
        <w:rPr>
          <w:rFonts w:ascii="Times New Roman" w:hAnsi="Times New Roman"/>
          <w:sz w:val="24"/>
        </w:rPr>
        <w:t>比选申请文件统一用</w:t>
      </w:r>
      <w:r>
        <w:rPr>
          <w:rFonts w:ascii="Times New Roman" w:hAnsi="Times New Roman"/>
          <w:sz w:val="24"/>
        </w:rPr>
        <w:t>A4</w:t>
      </w:r>
      <w:r>
        <w:rPr>
          <w:rFonts w:ascii="Times New Roman" w:hAnsi="Times New Roman"/>
          <w:sz w:val="24"/>
        </w:rPr>
        <w:t>幅面纸印制，逐页编码。</w:t>
      </w:r>
    </w:p>
    <w:p w14:paraId="38BE95AA" w14:textId="77777777" w:rsidR="000F704D" w:rsidRDefault="004421DA">
      <w:pPr>
        <w:pStyle w:val="3"/>
        <w:spacing w:line="400" w:lineRule="exact"/>
        <w:rPr>
          <w:rFonts w:ascii="Times New Roman" w:hAnsi="Times New Roman"/>
          <w:sz w:val="24"/>
        </w:rPr>
      </w:pPr>
      <w:bookmarkStart w:id="138" w:name="_Toc25010"/>
      <w:r>
        <w:rPr>
          <w:rFonts w:ascii="Times New Roman" w:hAnsi="Times New Roman"/>
          <w:sz w:val="24"/>
        </w:rPr>
        <w:t>16</w:t>
      </w:r>
      <w:r>
        <w:rPr>
          <w:rFonts w:ascii="Times New Roman" w:hAnsi="Times New Roman"/>
          <w:sz w:val="24"/>
        </w:rPr>
        <w:t>．比选申请文件的密封和标</w:t>
      </w:r>
      <w:bookmarkEnd w:id="132"/>
      <w:bookmarkEnd w:id="133"/>
      <w:bookmarkEnd w:id="134"/>
      <w:bookmarkEnd w:id="135"/>
      <w:r>
        <w:rPr>
          <w:rFonts w:ascii="Times New Roman" w:hAnsi="Times New Roman"/>
          <w:sz w:val="24"/>
        </w:rPr>
        <w:t>注</w:t>
      </w:r>
      <w:bookmarkEnd w:id="136"/>
      <w:bookmarkEnd w:id="137"/>
      <w:bookmarkEnd w:id="138"/>
    </w:p>
    <w:p w14:paraId="02807546" w14:textId="77777777" w:rsidR="000F704D" w:rsidRDefault="004421DA">
      <w:pPr>
        <w:tabs>
          <w:tab w:val="left" w:pos="1080"/>
        </w:tabs>
        <w:spacing w:line="400" w:lineRule="exact"/>
        <w:ind w:firstLineChars="200" w:firstLine="480"/>
        <w:rPr>
          <w:rFonts w:ascii="Times New Roman" w:hAnsi="Times New Roman"/>
          <w:sz w:val="24"/>
        </w:rPr>
      </w:pPr>
      <w:r>
        <w:rPr>
          <w:rFonts w:ascii="Times New Roman" w:hAnsi="Times New Roman"/>
          <w:sz w:val="24"/>
        </w:rPr>
        <w:t>16.1</w:t>
      </w:r>
      <w:r>
        <w:rPr>
          <w:rFonts w:ascii="Times New Roman" w:hAnsi="Times New Roman"/>
          <w:sz w:val="24"/>
        </w:rPr>
        <w:t>比选申请人应在比选申请文件正本和所有副本的封面上注明比选申请人名称、项目名称及分包号（如有分包）。</w:t>
      </w:r>
    </w:p>
    <w:p w14:paraId="151FC218" w14:textId="77777777" w:rsidR="000F704D" w:rsidRDefault="004421DA">
      <w:pPr>
        <w:tabs>
          <w:tab w:val="left" w:pos="1080"/>
        </w:tabs>
        <w:spacing w:line="400" w:lineRule="exact"/>
        <w:ind w:firstLineChars="150" w:firstLine="360"/>
        <w:rPr>
          <w:rFonts w:ascii="Times New Roman" w:hAnsi="Times New Roman"/>
          <w:sz w:val="24"/>
        </w:rPr>
      </w:pPr>
      <w:r>
        <w:rPr>
          <w:rFonts w:ascii="Times New Roman" w:hAnsi="Times New Roman"/>
          <w:sz w:val="24"/>
        </w:rPr>
        <w:t>16.2</w:t>
      </w:r>
      <w:r>
        <w:rPr>
          <w:rFonts w:ascii="Times New Roman" w:hAnsi="Times New Roman"/>
          <w:sz w:val="24"/>
        </w:rPr>
        <w:t>比选申请文件正本、所有副本、比选文件要求单独提交的开标一览表、</w:t>
      </w:r>
      <w:r>
        <w:rPr>
          <w:rFonts w:ascii="Times New Roman" w:hAnsi="Times New Roman"/>
          <w:sz w:val="24"/>
        </w:rPr>
        <w:lastRenderedPageBreak/>
        <w:t>电子文档，应分别封装于不同的密封袋内，密封袋上应分别标上</w:t>
      </w:r>
      <w:r>
        <w:rPr>
          <w:rFonts w:ascii="Times New Roman" w:hAnsi="Times New Roman"/>
          <w:sz w:val="24"/>
        </w:rPr>
        <w:t>“</w:t>
      </w:r>
      <w:r>
        <w:rPr>
          <w:rFonts w:ascii="Times New Roman" w:hAnsi="Times New Roman"/>
          <w:sz w:val="24"/>
        </w:rPr>
        <w:t>正本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副本</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开标一览表</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电子文档</w:t>
      </w:r>
      <w:r>
        <w:rPr>
          <w:rFonts w:ascii="Times New Roman" w:hAnsi="Times New Roman"/>
          <w:sz w:val="24"/>
        </w:rPr>
        <w:t>”</w:t>
      </w:r>
      <w:r>
        <w:rPr>
          <w:rFonts w:ascii="Times New Roman" w:hAnsi="Times New Roman"/>
          <w:sz w:val="24"/>
        </w:rPr>
        <w:t>字样，并注明比选申请人名称、项目名称及分包号（如有分包）。</w:t>
      </w:r>
    </w:p>
    <w:p w14:paraId="7E65C704" w14:textId="77777777" w:rsidR="000F704D" w:rsidRDefault="004421DA">
      <w:pPr>
        <w:tabs>
          <w:tab w:val="left" w:pos="1080"/>
        </w:tabs>
        <w:spacing w:line="400" w:lineRule="exact"/>
        <w:ind w:firstLineChars="147" w:firstLine="353"/>
        <w:rPr>
          <w:rFonts w:ascii="Times New Roman" w:hAnsi="Times New Roman"/>
          <w:sz w:val="24"/>
        </w:rPr>
      </w:pPr>
      <w:r>
        <w:rPr>
          <w:rFonts w:ascii="Times New Roman" w:hAnsi="Times New Roman"/>
          <w:sz w:val="24"/>
        </w:rPr>
        <w:t xml:space="preserve">16.3 </w:t>
      </w:r>
      <w:r>
        <w:rPr>
          <w:rFonts w:ascii="Times New Roman" w:hAnsi="Times New Roman"/>
          <w:sz w:val="24"/>
        </w:rPr>
        <w:t>所有外层密封袋的封口处应粘贴牢固，并加盖密封章（比选申请人公章）。</w:t>
      </w:r>
    </w:p>
    <w:p w14:paraId="2190F36B" w14:textId="77777777" w:rsidR="000F704D" w:rsidRDefault="004421DA">
      <w:pPr>
        <w:pStyle w:val="3"/>
        <w:spacing w:line="400" w:lineRule="exact"/>
        <w:rPr>
          <w:rFonts w:ascii="Times New Roman" w:hAnsi="Times New Roman"/>
          <w:sz w:val="24"/>
        </w:rPr>
      </w:pPr>
      <w:bookmarkStart w:id="139" w:name="_Toc183582227"/>
      <w:bookmarkStart w:id="140" w:name="_Toc183682364"/>
      <w:bookmarkStart w:id="141" w:name="_Toc217446054"/>
      <w:bookmarkStart w:id="142" w:name="_Toc6703"/>
      <w:bookmarkStart w:id="143" w:name="_Toc308164804"/>
      <w:r>
        <w:rPr>
          <w:rFonts w:ascii="Times New Roman" w:hAnsi="Times New Roman"/>
          <w:sz w:val="24"/>
        </w:rPr>
        <w:t>17</w:t>
      </w:r>
      <w:r>
        <w:rPr>
          <w:rFonts w:ascii="Times New Roman" w:hAnsi="Times New Roman"/>
          <w:sz w:val="24"/>
        </w:rPr>
        <w:t>．比选申请文件的</w:t>
      </w:r>
      <w:bookmarkEnd w:id="139"/>
      <w:bookmarkEnd w:id="140"/>
      <w:r>
        <w:rPr>
          <w:rFonts w:ascii="Times New Roman" w:hAnsi="Times New Roman"/>
          <w:sz w:val="24"/>
        </w:rPr>
        <w:t>递交</w:t>
      </w:r>
      <w:bookmarkEnd w:id="141"/>
      <w:bookmarkEnd w:id="142"/>
      <w:bookmarkEnd w:id="143"/>
    </w:p>
    <w:p w14:paraId="50D7193A" w14:textId="77777777" w:rsidR="000F704D" w:rsidRDefault="004421DA">
      <w:pPr>
        <w:tabs>
          <w:tab w:val="left" w:pos="1095"/>
        </w:tabs>
        <w:spacing w:line="400" w:lineRule="exact"/>
        <w:ind w:firstLineChars="192" w:firstLine="461"/>
        <w:rPr>
          <w:rFonts w:ascii="Times New Roman" w:hAnsi="Times New Roman"/>
          <w:sz w:val="24"/>
        </w:rPr>
      </w:pPr>
      <w:r>
        <w:rPr>
          <w:rFonts w:ascii="Times New Roman" w:hAnsi="Times New Roman"/>
          <w:sz w:val="24"/>
        </w:rPr>
        <w:t xml:space="preserve">17.1 </w:t>
      </w:r>
      <w:r>
        <w:rPr>
          <w:rFonts w:ascii="Times New Roman" w:hAnsi="Times New Roman"/>
          <w:sz w:val="24"/>
        </w:rPr>
        <w:t>比选申请人应在比选文件规定的比选截止时间前，将比选申请文件按比选文件的规定密封后送达开标地点。比选截止时间以后送达的比选申请文件将不予接收，招标采购单位将告知比选申请人不予接收的原因。</w:t>
      </w:r>
    </w:p>
    <w:p w14:paraId="66EF993D" w14:textId="77777777" w:rsidR="000F704D" w:rsidRDefault="004421DA">
      <w:pPr>
        <w:tabs>
          <w:tab w:val="left" w:pos="1095"/>
        </w:tabs>
        <w:spacing w:line="400" w:lineRule="exact"/>
        <w:ind w:firstLineChars="192" w:firstLine="461"/>
        <w:rPr>
          <w:rFonts w:ascii="Times New Roman" w:hAnsi="Times New Roman"/>
          <w:sz w:val="24"/>
        </w:rPr>
      </w:pPr>
      <w:r>
        <w:rPr>
          <w:rFonts w:ascii="Times New Roman" w:hAnsi="Times New Roman"/>
          <w:sz w:val="24"/>
        </w:rPr>
        <w:t>17.2</w:t>
      </w:r>
      <w:r>
        <w:rPr>
          <w:rFonts w:ascii="Times New Roman" w:hAnsi="Times New Roman"/>
          <w:sz w:val="24"/>
        </w:rPr>
        <w:t>递交比选申请文件时，报名比选申请人名称和比选文件的文号与比选比选申请人名称和比选文件的文号必须一致。但是，比选申请文件实质内容报名比选申请人名称和比选文件的文号一致，只是封面文字错误的，可以在评标过程中当面予以澄清，以有效的澄清材料作为认定比选申请文件是否有效的依据。</w:t>
      </w:r>
    </w:p>
    <w:p w14:paraId="10D6AAD4" w14:textId="77777777" w:rsidR="000F704D" w:rsidRDefault="004421DA">
      <w:pPr>
        <w:tabs>
          <w:tab w:val="left" w:pos="1095"/>
        </w:tabs>
        <w:spacing w:line="400" w:lineRule="exact"/>
        <w:rPr>
          <w:rFonts w:ascii="Times New Roman" w:hAnsi="Times New Roman"/>
          <w:sz w:val="24"/>
        </w:rPr>
      </w:pPr>
      <w:r>
        <w:rPr>
          <w:rFonts w:ascii="Times New Roman" w:hAnsi="Times New Roman"/>
          <w:sz w:val="24"/>
        </w:rPr>
        <w:t xml:space="preserve">    17.3</w:t>
      </w:r>
      <w:r>
        <w:rPr>
          <w:rFonts w:ascii="Times New Roman" w:hAnsi="Times New Roman"/>
          <w:sz w:val="24"/>
        </w:rPr>
        <w:t>本次招标不接收邮寄的比选申请文件。</w:t>
      </w:r>
    </w:p>
    <w:p w14:paraId="16644F8D" w14:textId="77777777" w:rsidR="000F704D" w:rsidRDefault="004421DA">
      <w:pPr>
        <w:pStyle w:val="3"/>
        <w:spacing w:line="400" w:lineRule="exact"/>
        <w:rPr>
          <w:rFonts w:ascii="Times New Roman" w:hAnsi="Times New Roman"/>
          <w:sz w:val="24"/>
        </w:rPr>
      </w:pPr>
      <w:bookmarkStart w:id="144" w:name="_Toc183682365"/>
      <w:bookmarkStart w:id="145" w:name="_Toc183582228"/>
      <w:bookmarkStart w:id="146" w:name="_Toc217446055"/>
      <w:bookmarkStart w:id="147" w:name="_Toc22172"/>
      <w:r>
        <w:rPr>
          <w:rFonts w:ascii="Times New Roman" w:hAnsi="Times New Roman"/>
          <w:sz w:val="24"/>
        </w:rPr>
        <w:t>18</w:t>
      </w:r>
      <w:r>
        <w:rPr>
          <w:rFonts w:ascii="Times New Roman" w:hAnsi="Times New Roman"/>
          <w:sz w:val="24"/>
        </w:rPr>
        <w:t>．比选申请文件的修改和撤</w:t>
      </w:r>
      <w:bookmarkEnd w:id="144"/>
      <w:bookmarkEnd w:id="145"/>
      <w:r>
        <w:rPr>
          <w:rFonts w:ascii="Times New Roman" w:hAnsi="Times New Roman"/>
          <w:sz w:val="24"/>
        </w:rPr>
        <w:t>回</w:t>
      </w:r>
      <w:bookmarkEnd w:id="146"/>
      <w:bookmarkEnd w:id="147"/>
    </w:p>
    <w:p w14:paraId="214C811B" w14:textId="77777777" w:rsidR="000F704D" w:rsidRDefault="004421DA">
      <w:pPr>
        <w:spacing w:line="400" w:lineRule="exact"/>
        <w:ind w:firstLineChars="196" w:firstLine="470"/>
        <w:rPr>
          <w:rFonts w:ascii="Times New Roman" w:hAnsi="Times New Roman"/>
          <w:sz w:val="24"/>
        </w:rPr>
      </w:pPr>
      <w:bookmarkStart w:id="148" w:name="_Toc183682368"/>
      <w:bookmarkStart w:id="149" w:name="_Toc183582231"/>
      <w:bookmarkStart w:id="150" w:name="_Toc89075878"/>
      <w:bookmarkStart w:id="151" w:name="_Toc77400782"/>
      <w:bookmarkStart w:id="152" w:name="_Toc308164805"/>
      <w:bookmarkStart w:id="153" w:name="_Toc217446056"/>
      <w:r>
        <w:rPr>
          <w:rFonts w:ascii="Times New Roman" w:hAnsi="Times New Roman"/>
          <w:sz w:val="24"/>
        </w:rPr>
        <w:t xml:space="preserve">18.1 </w:t>
      </w:r>
      <w:r>
        <w:rPr>
          <w:rFonts w:ascii="Times New Roman" w:hAnsi="Times New Roman"/>
          <w:sz w:val="24"/>
        </w:rPr>
        <w:t>比选申请人在递交了比选申请文件后，可以修改或撤回其比选申请文件，但必须在规定的比选截止时间前，以书面形式通知采购代理机构。</w:t>
      </w:r>
    </w:p>
    <w:p w14:paraId="0F01BB15"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 xml:space="preserve">18.2 </w:t>
      </w:r>
      <w:r>
        <w:rPr>
          <w:rFonts w:ascii="Times New Roman" w:hAnsi="Times New Roman"/>
          <w:sz w:val="24"/>
        </w:rPr>
        <w:t>比选申请人的修改书或撤回通知书，应由其法定代表人或授权代表签署并盖单位印章。修改书应按比选须知第</w:t>
      </w:r>
      <w:r>
        <w:rPr>
          <w:rFonts w:ascii="Times New Roman" w:hAnsi="Times New Roman"/>
          <w:sz w:val="24"/>
        </w:rPr>
        <w:t>1</w:t>
      </w:r>
      <w:r>
        <w:rPr>
          <w:rFonts w:ascii="Times New Roman" w:hAnsi="Times New Roman" w:hint="eastAsia"/>
          <w:sz w:val="24"/>
        </w:rPr>
        <w:t>6</w:t>
      </w:r>
      <w:r>
        <w:rPr>
          <w:rFonts w:ascii="Times New Roman" w:hAnsi="Times New Roman"/>
          <w:sz w:val="24"/>
        </w:rPr>
        <w:t>条规定进行密封和标注，并在密封袋上标注</w:t>
      </w:r>
      <w:r>
        <w:rPr>
          <w:rFonts w:ascii="Times New Roman" w:hAnsi="Times New Roman"/>
          <w:sz w:val="24"/>
        </w:rPr>
        <w:t>“</w:t>
      </w:r>
      <w:r>
        <w:rPr>
          <w:rFonts w:ascii="Times New Roman" w:hAnsi="Times New Roman"/>
          <w:sz w:val="24"/>
        </w:rPr>
        <w:t>修改</w:t>
      </w:r>
      <w:r>
        <w:rPr>
          <w:rFonts w:ascii="Times New Roman" w:hAnsi="Times New Roman"/>
          <w:sz w:val="24"/>
        </w:rPr>
        <w:t>”</w:t>
      </w:r>
      <w:r>
        <w:rPr>
          <w:rFonts w:ascii="Times New Roman" w:hAnsi="Times New Roman"/>
          <w:sz w:val="24"/>
        </w:rPr>
        <w:t>字样。</w:t>
      </w:r>
    </w:p>
    <w:p w14:paraId="5072D90A" w14:textId="77777777" w:rsidR="000F704D" w:rsidRDefault="004421DA">
      <w:pPr>
        <w:spacing w:line="400" w:lineRule="exact"/>
        <w:ind w:firstLine="480"/>
        <w:rPr>
          <w:rFonts w:ascii="Times New Roman" w:hAnsi="Times New Roman"/>
          <w:sz w:val="24"/>
        </w:rPr>
      </w:pPr>
      <w:r>
        <w:rPr>
          <w:rFonts w:ascii="Times New Roman" w:hAnsi="Times New Roman"/>
          <w:sz w:val="24"/>
        </w:rPr>
        <w:t xml:space="preserve">18.3 </w:t>
      </w:r>
      <w:r>
        <w:rPr>
          <w:rFonts w:ascii="Times New Roman" w:hAnsi="Times New Roman"/>
          <w:sz w:val="24"/>
        </w:rPr>
        <w:t>在比选截止时间之后，比选申请人不得对其递交的比选申请文件做任何修改，撤回比选的，将按照有关规定进行相应处理。</w:t>
      </w:r>
    </w:p>
    <w:p w14:paraId="60FD2840" w14:textId="77777777" w:rsidR="000F704D" w:rsidRDefault="004421DA">
      <w:pPr>
        <w:pStyle w:val="2"/>
        <w:spacing w:line="400" w:lineRule="exact"/>
        <w:jc w:val="center"/>
        <w:rPr>
          <w:rFonts w:ascii="Times New Roman" w:eastAsia="宋体" w:hAnsi="Times New Roman" w:cs="Times New Roman"/>
        </w:rPr>
      </w:pPr>
      <w:bookmarkStart w:id="154" w:name="_Toc2586"/>
      <w:r>
        <w:rPr>
          <w:rFonts w:ascii="Times New Roman" w:eastAsia="宋体" w:hAnsi="Times New Roman" w:cs="Times New Roman"/>
        </w:rPr>
        <w:t>五、开标和</w:t>
      </w:r>
      <w:bookmarkEnd w:id="148"/>
      <w:bookmarkEnd w:id="149"/>
      <w:bookmarkEnd w:id="150"/>
      <w:bookmarkEnd w:id="151"/>
      <w:bookmarkEnd w:id="152"/>
      <w:bookmarkEnd w:id="153"/>
      <w:r>
        <w:rPr>
          <w:rFonts w:ascii="Times New Roman" w:eastAsia="宋体" w:hAnsi="Times New Roman" w:cs="Times New Roman"/>
        </w:rPr>
        <w:t>中选</w:t>
      </w:r>
      <w:bookmarkEnd w:id="154"/>
    </w:p>
    <w:p w14:paraId="6AFE145C" w14:textId="77777777" w:rsidR="000F704D" w:rsidRDefault="004421DA">
      <w:pPr>
        <w:pStyle w:val="3"/>
        <w:spacing w:line="400" w:lineRule="exact"/>
        <w:rPr>
          <w:rFonts w:ascii="Times New Roman" w:hAnsi="Times New Roman"/>
          <w:sz w:val="24"/>
        </w:rPr>
      </w:pPr>
      <w:bookmarkStart w:id="155" w:name="_Toc183682369"/>
      <w:bookmarkStart w:id="156" w:name="_Toc217446057"/>
      <w:bookmarkStart w:id="157" w:name="_Toc183582232"/>
      <w:bookmarkStart w:id="158" w:name="_Toc9730"/>
      <w:bookmarkStart w:id="159" w:name="_Toc308164806"/>
      <w:r>
        <w:rPr>
          <w:rFonts w:ascii="Times New Roman" w:hAnsi="Times New Roman"/>
          <w:sz w:val="24"/>
        </w:rPr>
        <w:t>19</w:t>
      </w:r>
      <w:r>
        <w:rPr>
          <w:rFonts w:ascii="Times New Roman" w:hAnsi="Times New Roman"/>
          <w:sz w:val="24"/>
        </w:rPr>
        <w:t>．开标</w:t>
      </w:r>
      <w:bookmarkEnd w:id="155"/>
      <w:bookmarkEnd w:id="156"/>
      <w:bookmarkEnd w:id="157"/>
      <w:bookmarkEnd w:id="158"/>
      <w:bookmarkEnd w:id="159"/>
    </w:p>
    <w:p w14:paraId="306009F4"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19.1 </w:t>
      </w:r>
      <w:r>
        <w:rPr>
          <w:rFonts w:ascii="Times New Roman" w:hAnsi="Times New Roman"/>
          <w:sz w:val="24"/>
        </w:rPr>
        <w:t>开标在比选文件规定的时间和地点进行，比选人、比选申请人须派代表参加并签到以证明其出席，比选申请人未参加开标的，视同认可开标结果。开标由采购代理机构主持，比选人、比选申请人代表参加。评标专家不参加开标活动。</w:t>
      </w:r>
    </w:p>
    <w:p w14:paraId="6F6AAB48"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19.2 </w:t>
      </w:r>
      <w:r>
        <w:rPr>
          <w:rFonts w:ascii="Times New Roman" w:hAnsi="Times New Roman"/>
          <w:sz w:val="24"/>
        </w:rPr>
        <w:t>开标时，可能根据具体情况邀请有关监督管理部门对开标活动进行现场监督。</w:t>
      </w:r>
    </w:p>
    <w:p w14:paraId="6A39DA98"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19.3 </w:t>
      </w:r>
      <w:r>
        <w:rPr>
          <w:rFonts w:ascii="Times New Roman" w:hAnsi="Times New Roman"/>
          <w:sz w:val="24"/>
        </w:rPr>
        <w:t>开标时，由比选申请人或者其推选的代表先检查其自己递交的比选申</w:t>
      </w:r>
      <w:r>
        <w:rPr>
          <w:rFonts w:ascii="Times New Roman" w:hAnsi="Times New Roman"/>
          <w:sz w:val="24"/>
        </w:rPr>
        <w:lastRenderedPageBreak/>
        <w:t>请文件的密封情况，经确认无误后，由招标工作人员将比选申请人单独递交的</w:t>
      </w:r>
      <w:r>
        <w:rPr>
          <w:rFonts w:ascii="Times New Roman" w:hAnsi="Times New Roman"/>
          <w:sz w:val="24"/>
        </w:rPr>
        <w:t>“</w:t>
      </w:r>
      <w:r>
        <w:rPr>
          <w:rFonts w:ascii="Times New Roman" w:hAnsi="Times New Roman"/>
          <w:sz w:val="24"/>
        </w:rPr>
        <w:t>开标一览表</w:t>
      </w:r>
      <w:r>
        <w:rPr>
          <w:rFonts w:ascii="Times New Roman" w:hAnsi="Times New Roman"/>
          <w:sz w:val="24"/>
        </w:rPr>
        <w:t>”</w:t>
      </w:r>
      <w:r>
        <w:rPr>
          <w:rFonts w:ascii="Times New Roman" w:hAnsi="Times New Roman"/>
          <w:sz w:val="24"/>
        </w:rPr>
        <w:t>当众拆封，并由唱标人员按照比选文件规定的内容进行宣读。</w:t>
      </w:r>
    </w:p>
    <w:p w14:paraId="4883F9B8"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比选申请人或者其推选的代表确认比选申请文件情况，仅限于确认其自己递交的比选申请文件的密封情况，不代表对其他比选申请人的比选申请文件的密封情况确认。比选申请人或者其推选的代表对其他比选申请人的比选申请文件密封情况有异议的，可以当场反映开标主持人或者现场监督人员，要求开标现场记录人员予以记录，并在评标时予以认定处理，但不得干扰、阻挠开标工作的正常进行。</w:t>
      </w:r>
    </w:p>
    <w:p w14:paraId="0A0FF564"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19.4 </w:t>
      </w:r>
      <w:r>
        <w:rPr>
          <w:rFonts w:ascii="Times New Roman" w:hAnsi="Times New Roman"/>
          <w:sz w:val="24"/>
        </w:rPr>
        <w:t>开标时，</w:t>
      </w:r>
      <w:r>
        <w:rPr>
          <w:rFonts w:ascii="Times New Roman" w:hAnsi="Times New Roman"/>
          <w:sz w:val="24"/>
        </w:rPr>
        <w:t>“</w:t>
      </w:r>
      <w:r>
        <w:rPr>
          <w:rFonts w:ascii="Times New Roman" w:hAnsi="Times New Roman"/>
          <w:sz w:val="24"/>
        </w:rPr>
        <w:t>开标一览表</w:t>
      </w:r>
      <w:r>
        <w:rPr>
          <w:rFonts w:ascii="Times New Roman" w:hAnsi="Times New Roman"/>
          <w:sz w:val="24"/>
        </w:rPr>
        <w:t>”</w:t>
      </w:r>
      <w:r>
        <w:rPr>
          <w:rFonts w:ascii="Times New Roman" w:hAnsi="Times New Roman"/>
          <w:sz w:val="24"/>
        </w:rPr>
        <w:t>中的大写金额与小写金额不一致的，以大写金额为准；总价金额与按单价计算的汇总金额不一致的，以单价计算的汇总金额为准；单价金额有明显小数点错误的，以总价为准，并修改单价。</w:t>
      </w:r>
    </w:p>
    <w:p w14:paraId="2145C63C"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19.5 </w:t>
      </w:r>
      <w:r>
        <w:rPr>
          <w:rFonts w:ascii="Times New Roman" w:hAnsi="Times New Roman"/>
          <w:sz w:val="24"/>
        </w:rPr>
        <w:t>比选申请文件中相关内容与</w:t>
      </w:r>
      <w:r>
        <w:rPr>
          <w:rFonts w:ascii="Times New Roman" w:hAnsi="Times New Roman"/>
          <w:sz w:val="24"/>
        </w:rPr>
        <w:t>“</w:t>
      </w:r>
      <w:r>
        <w:rPr>
          <w:rFonts w:ascii="Times New Roman" w:hAnsi="Times New Roman"/>
          <w:sz w:val="24"/>
        </w:rPr>
        <w:t>开标一览表</w:t>
      </w:r>
      <w:r>
        <w:rPr>
          <w:rFonts w:ascii="Times New Roman" w:hAnsi="Times New Roman"/>
          <w:sz w:val="24"/>
        </w:rPr>
        <w:t>”</w:t>
      </w:r>
      <w:r>
        <w:rPr>
          <w:rFonts w:ascii="Times New Roman" w:hAnsi="Times New Roman"/>
          <w:sz w:val="24"/>
        </w:rPr>
        <w:t>不一致的，以</w:t>
      </w:r>
      <w:r>
        <w:rPr>
          <w:rFonts w:ascii="Times New Roman" w:hAnsi="Times New Roman"/>
          <w:sz w:val="24"/>
        </w:rPr>
        <w:t>“</w:t>
      </w:r>
      <w:r>
        <w:rPr>
          <w:rFonts w:ascii="Times New Roman" w:hAnsi="Times New Roman"/>
          <w:sz w:val="24"/>
        </w:rPr>
        <w:t>开标一览表</w:t>
      </w:r>
      <w:r>
        <w:rPr>
          <w:rFonts w:ascii="Times New Roman" w:hAnsi="Times New Roman"/>
          <w:sz w:val="24"/>
        </w:rPr>
        <w:t>”</w:t>
      </w:r>
      <w:r>
        <w:rPr>
          <w:rFonts w:ascii="Times New Roman" w:hAnsi="Times New Roman"/>
          <w:sz w:val="24"/>
        </w:rPr>
        <w:t>为准。对不同文字文本比选申请文件的解释发生异议的，以中文文本为准。</w:t>
      </w:r>
    </w:p>
    <w:p w14:paraId="0CD2BB86"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19.6 </w:t>
      </w:r>
      <w:r>
        <w:rPr>
          <w:rFonts w:ascii="Times New Roman" w:hAnsi="Times New Roman"/>
          <w:sz w:val="24"/>
        </w:rPr>
        <w:t>所有比选唱标完毕，如比选申请人代表对宣读的</w:t>
      </w:r>
      <w:r>
        <w:rPr>
          <w:rFonts w:ascii="Times New Roman" w:hAnsi="Times New Roman"/>
          <w:sz w:val="24"/>
        </w:rPr>
        <w:t>“</w:t>
      </w:r>
      <w:r>
        <w:rPr>
          <w:rFonts w:ascii="Times New Roman" w:hAnsi="Times New Roman"/>
          <w:sz w:val="24"/>
        </w:rPr>
        <w:t>开标一览表</w:t>
      </w:r>
      <w:r>
        <w:rPr>
          <w:rFonts w:ascii="Times New Roman" w:hAnsi="Times New Roman"/>
          <w:sz w:val="24"/>
        </w:rPr>
        <w:t>”</w:t>
      </w:r>
      <w:r>
        <w:rPr>
          <w:rFonts w:ascii="Times New Roman" w:hAnsi="Times New Roman"/>
          <w:sz w:val="24"/>
        </w:rPr>
        <w:t>上的内容有异议的，应在获得开标会主持人同意后当场提出。如确实属于唱标人员宣读错了的，经现场监督人员核实后，当场予以更正。</w:t>
      </w:r>
    </w:p>
    <w:p w14:paraId="0B70C159" w14:textId="77777777" w:rsidR="000F704D" w:rsidRDefault="004421DA">
      <w:pPr>
        <w:pStyle w:val="3"/>
        <w:spacing w:line="400" w:lineRule="exact"/>
        <w:rPr>
          <w:rFonts w:ascii="Times New Roman" w:hAnsi="Times New Roman"/>
          <w:sz w:val="24"/>
        </w:rPr>
      </w:pPr>
      <w:bookmarkStart w:id="160" w:name="_Toc308164807"/>
      <w:bookmarkStart w:id="161" w:name="_Toc7443"/>
      <w:bookmarkStart w:id="162" w:name="_Toc217446058"/>
      <w:r>
        <w:rPr>
          <w:rFonts w:ascii="Times New Roman" w:hAnsi="Times New Roman"/>
          <w:sz w:val="24"/>
        </w:rPr>
        <w:t xml:space="preserve">20. </w:t>
      </w:r>
      <w:r>
        <w:rPr>
          <w:rFonts w:ascii="Times New Roman" w:hAnsi="Times New Roman"/>
          <w:sz w:val="24"/>
        </w:rPr>
        <w:t>开标程序</w:t>
      </w:r>
      <w:bookmarkEnd w:id="160"/>
      <w:bookmarkEnd w:id="161"/>
      <w:bookmarkEnd w:id="162"/>
    </w:p>
    <w:p w14:paraId="7FB6399C" w14:textId="77777777" w:rsidR="000F704D" w:rsidRDefault="004421DA">
      <w:pPr>
        <w:spacing w:line="400" w:lineRule="exact"/>
        <w:ind w:firstLineChars="200" w:firstLine="480"/>
        <w:rPr>
          <w:rFonts w:ascii="Times New Roman" w:hAnsi="Times New Roman"/>
          <w:sz w:val="24"/>
        </w:rPr>
      </w:pPr>
      <w:bookmarkStart w:id="163" w:name="_Toc361753962"/>
      <w:bookmarkStart w:id="164" w:name="_Toc361754274"/>
      <w:bookmarkStart w:id="165" w:name="_Toc369265522"/>
      <w:bookmarkStart w:id="166" w:name="_Toc183682375"/>
      <w:bookmarkStart w:id="167" w:name="_Toc308164809"/>
      <w:bookmarkStart w:id="168" w:name="_Toc217446063"/>
      <w:bookmarkStart w:id="169" w:name="_Toc183582238"/>
      <w:r>
        <w:rPr>
          <w:rFonts w:ascii="Times New Roman" w:hAnsi="Times New Roman"/>
          <w:sz w:val="24"/>
        </w:rPr>
        <w:t xml:space="preserve">20.1 </w:t>
      </w:r>
      <w:r>
        <w:rPr>
          <w:rFonts w:ascii="Times New Roman" w:hAnsi="Times New Roman"/>
          <w:sz w:val="24"/>
        </w:rPr>
        <w:t>开标会主持人按照比选文件规定的开标时间宣布开标，按照规定要求主持开标会。开标将按以下程序进行：</w:t>
      </w:r>
    </w:p>
    <w:p w14:paraId="0CCD246A"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）宣布开标会开始。当众宣布参加开标会主持人、唱标人、会议记录人以及根据情况邀请的现场监督人等工作人员，根据</w:t>
      </w:r>
      <w:r>
        <w:rPr>
          <w:rFonts w:ascii="Times New Roman" w:hAnsi="Times New Roman"/>
          <w:sz w:val="24"/>
        </w:rPr>
        <w:t>“</w:t>
      </w:r>
      <w:r>
        <w:rPr>
          <w:rFonts w:ascii="Times New Roman" w:hAnsi="Times New Roman"/>
          <w:sz w:val="24"/>
        </w:rPr>
        <w:t>比选申请人签到表</w:t>
      </w:r>
      <w:r>
        <w:rPr>
          <w:rFonts w:ascii="Times New Roman" w:hAnsi="Times New Roman"/>
          <w:sz w:val="24"/>
        </w:rPr>
        <w:t>”</w:t>
      </w:r>
      <w:r>
        <w:rPr>
          <w:rFonts w:ascii="Times New Roman" w:hAnsi="Times New Roman"/>
          <w:sz w:val="24"/>
        </w:rPr>
        <w:t>宣布参加比选的比选申请人名单（比选申请人未参加开标的，视同认可开标结果）。</w:t>
      </w:r>
    </w:p>
    <w:p w14:paraId="34FAAB09"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）根据比选申请人或者其推选的代表对比选申请文件密封的检查结果，当众宣布比选申请文件的密封情况。</w:t>
      </w:r>
    </w:p>
    <w:p w14:paraId="0F803869"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）开标唱标。主持人宣布开标后，由现场工作人员按任意顺序对比选申请人的</w:t>
      </w:r>
      <w:r>
        <w:rPr>
          <w:rFonts w:ascii="Times New Roman" w:hAnsi="Times New Roman"/>
          <w:sz w:val="24"/>
        </w:rPr>
        <w:t>“</w:t>
      </w:r>
      <w:r>
        <w:rPr>
          <w:rFonts w:ascii="Times New Roman" w:hAnsi="Times New Roman"/>
          <w:sz w:val="24"/>
        </w:rPr>
        <w:t>开标一览表</w:t>
      </w:r>
      <w:r>
        <w:rPr>
          <w:rFonts w:ascii="Times New Roman" w:hAnsi="Times New Roman"/>
          <w:sz w:val="24"/>
        </w:rPr>
        <w:t>”</w:t>
      </w:r>
      <w:r>
        <w:rPr>
          <w:rFonts w:ascii="Times New Roman" w:hAnsi="Times New Roman"/>
          <w:sz w:val="24"/>
        </w:rPr>
        <w:t>当众进行拆封，由唱标人员宣读比选申请人名称、比选价格（价格折扣）。未宣读的比选价格（价格折扣）等实质内容，评标时不予承认。同时，做好开标记录。唱标人员在唱标过程中，如遇有字迹不清楚或有明显错误的，应即刻报告主持人，经现场核实后，主持人立即请比选申请人代表现场进行澄清或确认。唱标完毕后比选申请人或者其推选的代表需现场对开标记录进行签字确认，比选申请人或者其推选的代表对唱标内容有异议的，可以当场提出，并要求会议记录人在开标记录中予以记录，或者另行提供书面异议资料，不签字又不提出异议的，视同认可唱标内容和结果，且不得干扰、阻挠开（唱）标、评标</w:t>
      </w:r>
      <w:r>
        <w:rPr>
          <w:rFonts w:ascii="Times New Roman" w:hAnsi="Times New Roman"/>
          <w:sz w:val="24"/>
        </w:rPr>
        <w:lastRenderedPageBreak/>
        <w:t>工作。</w:t>
      </w:r>
    </w:p>
    <w:p w14:paraId="4500DA34"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宣布开标会结束。主持人宣布开标会结束。所有比选申请人代表应立即退场（比选文件要求有演示、介绍等的除外）。同时所有比选申请人应保持通讯设备的畅通，以方便在评标过程中评标委员会要求比选申请人对比选申请文件的必要澄清、说明和纠正。</w:t>
      </w:r>
    </w:p>
    <w:p w14:paraId="4CBFD05C" w14:textId="77777777" w:rsidR="000F704D" w:rsidRDefault="004421DA">
      <w:pPr>
        <w:pStyle w:val="3"/>
        <w:spacing w:line="400" w:lineRule="exact"/>
        <w:rPr>
          <w:rFonts w:ascii="Times New Roman" w:hAnsi="Times New Roman"/>
          <w:sz w:val="24"/>
        </w:rPr>
      </w:pPr>
      <w:bookmarkStart w:id="170" w:name="_Toc27385"/>
      <w:bookmarkStart w:id="171" w:name="_Toc28743"/>
      <w:bookmarkStart w:id="172" w:name="_Toc19896"/>
      <w:bookmarkStart w:id="173" w:name="_Toc23313"/>
      <w:bookmarkStart w:id="174" w:name="_Toc25332"/>
      <w:bookmarkStart w:id="175" w:name="_Toc19624"/>
      <w:bookmarkStart w:id="176" w:name="_Toc31193"/>
      <w:bookmarkStart w:id="177" w:name="_Toc3923"/>
      <w:bookmarkStart w:id="178" w:name="_Toc20744"/>
      <w:bookmarkEnd w:id="163"/>
      <w:bookmarkEnd w:id="164"/>
      <w:bookmarkEnd w:id="165"/>
      <w:r>
        <w:rPr>
          <w:rFonts w:ascii="Times New Roman" w:hAnsi="Times New Roman"/>
          <w:sz w:val="24"/>
        </w:rPr>
        <w:t>21</w:t>
      </w:r>
      <w:r>
        <w:rPr>
          <w:rFonts w:ascii="Times New Roman" w:hAnsi="Times New Roman"/>
          <w:sz w:val="24"/>
        </w:rPr>
        <w:t>．开评标过程存档</w:t>
      </w:r>
      <w:bookmarkEnd w:id="170"/>
      <w:bookmarkEnd w:id="171"/>
      <w:bookmarkEnd w:id="172"/>
      <w:bookmarkEnd w:id="173"/>
      <w:bookmarkEnd w:id="174"/>
      <w:bookmarkEnd w:id="175"/>
      <w:bookmarkEnd w:id="176"/>
      <w:bookmarkEnd w:id="177"/>
      <w:bookmarkEnd w:id="178"/>
    </w:p>
    <w:p w14:paraId="75A94098"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开标和评标过程进行全过程电子监控，并将电子监控资料存储介质留存归档。</w:t>
      </w:r>
    </w:p>
    <w:p w14:paraId="79200BFD" w14:textId="77777777" w:rsidR="000F704D" w:rsidRDefault="004421DA">
      <w:pPr>
        <w:pStyle w:val="3"/>
        <w:spacing w:line="400" w:lineRule="exact"/>
        <w:rPr>
          <w:rFonts w:ascii="Times New Roman" w:hAnsi="Times New Roman"/>
          <w:sz w:val="24"/>
        </w:rPr>
      </w:pPr>
      <w:bookmarkStart w:id="179" w:name="_Toc12279"/>
      <w:bookmarkStart w:id="180" w:name="_Toc8667"/>
      <w:bookmarkStart w:id="181" w:name="_Toc6460"/>
      <w:bookmarkStart w:id="182" w:name="_Toc10038"/>
      <w:bookmarkStart w:id="183" w:name="_Toc22694"/>
      <w:bookmarkStart w:id="184" w:name="_Toc6827"/>
      <w:bookmarkStart w:id="185" w:name="_Toc6089"/>
      <w:bookmarkStart w:id="186" w:name="_Toc18236"/>
      <w:bookmarkStart w:id="187" w:name="_Toc22446"/>
      <w:bookmarkEnd w:id="166"/>
      <w:bookmarkEnd w:id="167"/>
      <w:bookmarkEnd w:id="168"/>
      <w:bookmarkEnd w:id="169"/>
      <w:r>
        <w:rPr>
          <w:rFonts w:ascii="Times New Roman" w:hAnsi="Times New Roman"/>
          <w:sz w:val="24"/>
        </w:rPr>
        <w:t xml:space="preserve">22. </w:t>
      </w:r>
      <w:r>
        <w:rPr>
          <w:rFonts w:ascii="Times New Roman" w:hAnsi="Times New Roman"/>
          <w:sz w:val="24"/>
        </w:rPr>
        <w:t>中选通知书</w:t>
      </w:r>
      <w:bookmarkEnd w:id="179"/>
      <w:bookmarkEnd w:id="180"/>
      <w:bookmarkEnd w:id="181"/>
      <w:bookmarkEnd w:id="182"/>
      <w:bookmarkEnd w:id="183"/>
      <w:bookmarkEnd w:id="184"/>
      <w:bookmarkEnd w:id="185"/>
      <w:bookmarkEnd w:id="186"/>
      <w:bookmarkEnd w:id="187"/>
    </w:p>
    <w:p w14:paraId="5D78E404"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22</w:t>
      </w:r>
      <w:r>
        <w:rPr>
          <w:rFonts w:ascii="Times New Roman" w:hAnsi="Times New Roman"/>
          <w:bCs/>
          <w:sz w:val="24"/>
        </w:rPr>
        <w:t>.</w:t>
      </w:r>
      <w:r>
        <w:rPr>
          <w:rFonts w:ascii="Times New Roman" w:hAnsi="Times New Roman"/>
          <w:sz w:val="24"/>
        </w:rPr>
        <w:t xml:space="preserve">1 </w:t>
      </w:r>
      <w:r>
        <w:rPr>
          <w:rFonts w:ascii="Times New Roman" w:hAnsi="Times New Roman"/>
          <w:sz w:val="24"/>
        </w:rPr>
        <w:t>中选通知书为签订采购合同的依据之一，是合同的有效组成部分。</w:t>
      </w:r>
    </w:p>
    <w:p w14:paraId="01D05815" w14:textId="77777777" w:rsidR="000F704D" w:rsidRDefault="004421DA">
      <w:pPr>
        <w:tabs>
          <w:tab w:val="left" w:pos="7665"/>
        </w:tabs>
        <w:spacing w:line="400" w:lineRule="exact"/>
        <w:ind w:firstLineChars="200" w:firstLine="480"/>
        <w:rPr>
          <w:rFonts w:ascii="Times New Roman" w:hAnsi="Times New Roman"/>
          <w:sz w:val="24"/>
        </w:rPr>
      </w:pPr>
      <w:r>
        <w:rPr>
          <w:rFonts w:ascii="Times New Roman" w:hAnsi="Times New Roman"/>
          <w:sz w:val="24"/>
        </w:rPr>
        <w:t xml:space="preserve">22.2 </w:t>
      </w:r>
      <w:r>
        <w:rPr>
          <w:rFonts w:ascii="Times New Roman" w:hAnsi="Times New Roman"/>
          <w:sz w:val="24"/>
        </w:rPr>
        <w:t>比选申请人中选后，拒绝领取中选通知书的，招标采购单位将于中选人确定之日起两个工作日内采取邮寄、快递方式按照比选申请人比选申请文件中的地址发出中选通知书。</w:t>
      </w:r>
    </w:p>
    <w:p w14:paraId="30CFBCF3" w14:textId="77777777" w:rsidR="000F704D" w:rsidRDefault="004421DA">
      <w:pPr>
        <w:tabs>
          <w:tab w:val="left" w:pos="7665"/>
        </w:tabs>
        <w:spacing w:line="400" w:lineRule="exact"/>
        <w:ind w:firstLine="480"/>
        <w:rPr>
          <w:rFonts w:ascii="Times New Roman" w:hAnsi="Times New Roman"/>
          <w:sz w:val="24"/>
        </w:rPr>
      </w:pPr>
      <w:r>
        <w:rPr>
          <w:rFonts w:ascii="Times New Roman" w:hAnsi="Times New Roman"/>
          <w:sz w:val="24"/>
        </w:rPr>
        <w:t xml:space="preserve">22.3 </w:t>
      </w:r>
      <w:r>
        <w:rPr>
          <w:rFonts w:ascii="Times New Roman" w:hAnsi="Times New Roman"/>
          <w:sz w:val="24"/>
        </w:rPr>
        <w:t>中选通知书对比选人和中选人均具有法律效力。中选通知书发出后，比选人改变中选结果，或者中选人无正当理由放弃中选的，应当承担相应的法律责任。</w:t>
      </w:r>
    </w:p>
    <w:p w14:paraId="2C908D46" w14:textId="77777777" w:rsidR="000F704D" w:rsidRDefault="004421DA">
      <w:pPr>
        <w:tabs>
          <w:tab w:val="left" w:pos="7665"/>
        </w:tabs>
        <w:spacing w:line="400" w:lineRule="exact"/>
        <w:ind w:firstLine="480"/>
        <w:rPr>
          <w:rFonts w:ascii="Times New Roman" w:hAnsi="Times New Roman"/>
          <w:sz w:val="24"/>
        </w:rPr>
      </w:pPr>
      <w:r>
        <w:rPr>
          <w:rFonts w:ascii="Times New Roman" w:hAnsi="Times New Roman"/>
          <w:sz w:val="24"/>
        </w:rPr>
        <w:t>22</w:t>
      </w:r>
      <w:r>
        <w:rPr>
          <w:rFonts w:ascii="Times New Roman" w:hAnsi="Times New Roman"/>
          <w:sz w:val="24"/>
        </w:rPr>
        <w:t>．</w:t>
      </w:r>
      <w:r>
        <w:rPr>
          <w:rFonts w:ascii="Times New Roman" w:hAnsi="Times New Roman"/>
          <w:sz w:val="24"/>
        </w:rPr>
        <w:t>4</w:t>
      </w:r>
      <w:r>
        <w:rPr>
          <w:rFonts w:ascii="Times New Roman" w:hAnsi="Times New Roman"/>
          <w:sz w:val="24"/>
        </w:rPr>
        <w:t>中选人的比选申请文件本应作为无效比选处理或者有采购法律法规规章制度规定的中选无效情形的，招标采购单位在取得有权主体的认定以后，将宣布发出的中选通知书无效，并收回发出的中选通知书（中选人也应当缴回），依法重新确定中选人或者重新开展比选活动。</w:t>
      </w:r>
    </w:p>
    <w:p w14:paraId="40887C7D" w14:textId="45443A86" w:rsidR="000F704D" w:rsidRDefault="004421DA">
      <w:pPr>
        <w:tabs>
          <w:tab w:val="left" w:pos="7665"/>
        </w:tabs>
        <w:spacing w:line="400" w:lineRule="exact"/>
        <w:ind w:firstLine="480"/>
        <w:rPr>
          <w:rFonts w:ascii="Times New Roman" w:hAnsi="Times New Roman"/>
          <w:sz w:val="24"/>
        </w:rPr>
      </w:pPr>
      <w:r>
        <w:rPr>
          <w:rFonts w:ascii="Times New Roman" w:hAnsi="Times New Roman"/>
          <w:sz w:val="24"/>
        </w:rPr>
        <w:t>22.5</w:t>
      </w:r>
      <w:r>
        <w:rPr>
          <w:rFonts w:ascii="Times New Roman" w:hAnsi="Times New Roman"/>
          <w:sz w:val="24"/>
        </w:rPr>
        <w:t>中选公告发出后，中选人自行领取中选通知书的，可凭有效身份证明证件（</w:t>
      </w:r>
      <w:r>
        <w:rPr>
          <w:rFonts w:ascii="Times New Roman" w:hAnsi="Times New Roman"/>
          <w:sz w:val="24"/>
          <w:lang w:bidi="en-US"/>
        </w:rPr>
        <w:t>单位介绍信，注明办理中选通知书领取事宜，并带领取人身份证原件</w:t>
      </w:r>
      <w:r>
        <w:rPr>
          <w:rFonts w:ascii="Times New Roman" w:hAnsi="Times New Roman"/>
          <w:sz w:val="24"/>
        </w:rPr>
        <w:t>）到</w:t>
      </w:r>
      <w:r w:rsidRPr="004421DA">
        <w:rPr>
          <w:rFonts w:ascii="Times New Roman" w:hAnsi="Times New Roman" w:hint="eastAsia"/>
          <w:sz w:val="24"/>
          <w:u w:val="single"/>
        </w:rPr>
        <w:t>攀枝花市花城新区天星湖畔·花蔓邸项目营销中心</w:t>
      </w:r>
      <w:r w:rsidRPr="004421DA">
        <w:rPr>
          <w:rFonts w:ascii="Times New Roman" w:hAnsi="Times New Roman" w:hint="eastAsia"/>
          <w:sz w:val="24"/>
          <w:u w:val="single"/>
        </w:rPr>
        <w:t>2</w:t>
      </w:r>
      <w:r w:rsidRPr="004421DA">
        <w:rPr>
          <w:rFonts w:ascii="Times New Roman" w:hAnsi="Times New Roman" w:hint="eastAsia"/>
          <w:sz w:val="24"/>
          <w:u w:val="single"/>
        </w:rPr>
        <w:t>楼</w:t>
      </w:r>
      <w:r>
        <w:rPr>
          <w:rFonts w:ascii="Times New Roman" w:hAnsi="Times New Roman"/>
          <w:sz w:val="24"/>
        </w:rPr>
        <w:t>领取中选通知书。</w:t>
      </w:r>
    </w:p>
    <w:p w14:paraId="4F1C9AE1" w14:textId="77777777" w:rsidR="000F704D" w:rsidRDefault="004421DA">
      <w:pPr>
        <w:pStyle w:val="2"/>
        <w:spacing w:line="400" w:lineRule="exact"/>
        <w:jc w:val="center"/>
        <w:rPr>
          <w:rFonts w:ascii="Times New Roman" w:eastAsia="宋体" w:hAnsi="Times New Roman" w:cs="Times New Roman"/>
          <w:szCs w:val="28"/>
        </w:rPr>
      </w:pPr>
      <w:bookmarkStart w:id="188" w:name="_Toc217446064"/>
      <w:bookmarkStart w:id="189" w:name="_Toc308164810"/>
      <w:bookmarkStart w:id="190" w:name="_Toc3531"/>
      <w:bookmarkStart w:id="191" w:name="_Toc183682377"/>
      <w:bookmarkStart w:id="192" w:name="_Toc183582240"/>
      <w:r>
        <w:rPr>
          <w:rFonts w:ascii="Times New Roman" w:eastAsia="宋体" w:hAnsi="Times New Roman" w:cs="Times New Roman"/>
          <w:szCs w:val="28"/>
        </w:rPr>
        <w:t>六、签订及履行合同和验收</w:t>
      </w:r>
      <w:bookmarkEnd w:id="188"/>
      <w:bookmarkEnd w:id="189"/>
      <w:bookmarkEnd w:id="190"/>
    </w:p>
    <w:p w14:paraId="176E90EB" w14:textId="77777777" w:rsidR="000F704D" w:rsidRDefault="004421DA">
      <w:pPr>
        <w:pStyle w:val="3"/>
        <w:spacing w:line="400" w:lineRule="exact"/>
        <w:rPr>
          <w:rFonts w:ascii="Times New Roman" w:hAnsi="Times New Roman"/>
          <w:sz w:val="24"/>
        </w:rPr>
      </w:pPr>
      <w:bookmarkStart w:id="193" w:name="_Toc308164811"/>
      <w:bookmarkStart w:id="194" w:name="_Toc217446065"/>
      <w:bookmarkStart w:id="195" w:name="_Toc14444"/>
      <w:r>
        <w:rPr>
          <w:rFonts w:ascii="Times New Roman" w:hAnsi="Times New Roman"/>
          <w:sz w:val="24"/>
        </w:rPr>
        <w:t xml:space="preserve">23. </w:t>
      </w:r>
      <w:r>
        <w:rPr>
          <w:rFonts w:ascii="Times New Roman" w:hAnsi="Times New Roman"/>
          <w:sz w:val="24"/>
        </w:rPr>
        <w:t>签订合同</w:t>
      </w:r>
      <w:bookmarkEnd w:id="193"/>
      <w:bookmarkEnd w:id="194"/>
      <w:bookmarkEnd w:id="195"/>
    </w:p>
    <w:p w14:paraId="07BA3F6C"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23.1 </w:t>
      </w:r>
      <w:r>
        <w:rPr>
          <w:rFonts w:ascii="Times New Roman" w:hAnsi="Times New Roman"/>
          <w:sz w:val="24"/>
        </w:rPr>
        <w:t>中选人应在中选通知书发出之日起</w:t>
      </w:r>
      <w:r>
        <w:rPr>
          <w:rFonts w:ascii="Times New Roman" w:hAnsi="Times New Roman" w:hint="eastAsia"/>
          <w:sz w:val="24"/>
        </w:rPr>
        <w:t>三</w:t>
      </w:r>
      <w:r>
        <w:rPr>
          <w:rFonts w:ascii="Times New Roman" w:hAnsi="Times New Roman"/>
          <w:sz w:val="24"/>
        </w:rPr>
        <w:t>十日内与比选人指定的参股或控股子公司签订采购合同。由于中选人的原因逾期未与比选人指定的参股或控股子公司签订采购合同的，将视为放弃中选，取消其中选资格并将按相关规定进行处理。</w:t>
      </w:r>
    </w:p>
    <w:p w14:paraId="0F1FC09E" w14:textId="77777777" w:rsidR="000F704D" w:rsidRDefault="004421DA">
      <w:pPr>
        <w:spacing w:line="400" w:lineRule="exact"/>
        <w:ind w:firstLineChars="175" w:firstLine="420"/>
        <w:rPr>
          <w:rFonts w:ascii="Times New Roman" w:hAnsi="Times New Roman"/>
          <w:sz w:val="24"/>
        </w:rPr>
      </w:pPr>
      <w:r>
        <w:rPr>
          <w:rFonts w:ascii="Times New Roman" w:hAnsi="Times New Roman"/>
          <w:sz w:val="24"/>
        </w:rPr>
        <w:t xml:space="preserve">23.2 </w:t>
      </w:r>
      <w:r>
        <w:rPr>
          <w:rFonts w:ascii="Times New Roman" w:hAnsi="Times New Roman"/>
          <w:sz w:val="24"/>
        </w:rPr>
        <w:t>比选人不得向中选人提出任何不合理的要求，作为签订合同的条件，不得与中选人私下订立背离合同实质性内容的任何协议，所签订的合同不得对比选</w:t>
      </w:r>
      <w:r>
        <w:rPr>
          <w:rFonts w:ascii="Times New Roman" w:hAnsi="Times New Roman"/>
          <w:sz w:val="24"/>
        </w:rPr>
        <w:lastRenderedPageBreak/>
        <w:t>文件和中选人比选申请文件确定的事项进行修改。</w:t>
      </w:r>
    </w:p>
    <w:p w14:paraId="502D3195" w14:textId="77777777" w:rsidR="000F704D" w:rsidRDefault="004421DA">
      <w:pPr>
        <w:spacing w:line="400" w:lineRule="exact"/>
        <w:ind w:firstLineChars="175" w:firstLine="420"/>
        <w:rPr>
          <w:rFonts w:ascii="Times New Roman" w:hAnsi="Times New Roman"/>
          <w:sz w:val="24"/>
        </w:rPr>
      </w:pPr>
      <w:r>
        <w:rPr>
          <w:rFonts w:ascii="Times New Roman" w:hAnsi="Times New Roman"/>
          <w:sz w:val="24"/>
        </w:rPr>
        <w:t xml:space="preserve">24.3 </w:t>
      </w:r>
      <w:r>
        <w:rPr>
          <w:rFonts w:ascii="Times New Roman" w:hAnsi="Times New Roman"/>
          <w:sz w:val="24"/>
        </w:rPr>
        <w:t>有下列情形之一的，比选人指定的参股或控股子公司可以与排在中选人之后第一位的中选候选人签订采购合同，以此类推：</w:t>
      </w:r>
    </w:p>
    <w:p w14:paraId="70D40634"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23.3.1</w:t>
      </w:r>
      <w:r>
        <w:rPr>
          <w:rFonts w:ascii="Times New Roman" w:hAnsi="Times New Roman"/>
          <w:sz w:val="24"/>
        </w:rPr>
        <w:t>在比选人确定中选人以前放弃中选候选资格的；</w:t>
      </w:r>
    </w:p>
    <w:p w14:paraId="10FEFA5F"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23.3.2</w:t>
      </w:r>
      <w:r>
        <w:rPr>
          <w:rFonts w:ascii="Times New Roman" w:hAnsi="Times New Roman"/>
          <w:sz w:val="24"/>
        </w:rPr>
        <w:t>中选后放弃中选、不在规定时间内领取或者不接收中选通知书的；</w:t>
      </w:r>
    </w:p>
    <w:p w14:paraId="20D7BD32"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23.3.3</w:t>
      </w:r>
      <w:r>
        <w:rPr>
          <w:rFonts w:ascii="Times New Roman" w:hAnsi="Times New Roman"/>
          <w:sz w:val="24"/>
        </w:rPr>
        <w:t>由于中选人的原因未能按照比选文件的规定与比选人签订合同的；</w:t>
      </w:r>
    </w:p>
    <w:p w14:paraId="0F81E0DD"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23.3.4</w:t>
      </w:r>
      <w:r>
        <w:rPr>
          <w:rFonts w:ascii="Times New Roman" w:hAnsi="Times New Roman"/>
          <w:sz w:val="24"/>
        </w:rPr>
        <w:t>中选人向比选人提出任何不合理的要求作为签订合同的条件；</w:t>
      </w:r>
    </w:p>
    <w:p w14:paraId="049C2C85"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23.3.5</w:t>
      </w:r>
      <w:r>
        <w:rPr>
          <w:rFonts w:ascii="Times New Roman" w:hAnsi="Times New Roman"/>
          <w:sz w:val="24"/>
        </w:rPr>
        <w:t>将中选项目转让给他人，或者在比选申请文件中未说明，且未经采购招标机构同意，将中选项目分包给他人的；</w:t>
      </w:r>
    </w:p>
    <w:p w14:paraId="7664A090"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23.3.6</w:t>
      </w:r>
      <w:r>
        <w:rPr>
          <w:rFonts w:ascii="Times New Roman" w:hAnsi="Times New Roman"/>
          <w:sz w:val="24"/>
        </w:rPr>
        <w:t>中选人因不可抗力原因不能履行采购合同或拒绝履行合同义务的；</w:t>
      </w:r>
    </w:p>
    <w:p w14:paraId="0D70A1A3"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23.3.7</w:t>
      </w:r>
      <w:r>
        <w:rPr>
          <w:rFonts w:ascii="Times New Roman" w:hAnsi="Times New Roman"/>
          <w:sz w:val="24"/>
        </w:rPr>
        <w:t>比选有效期内，比选申请人在比选活动中有违法、违规、违纪行为；</w:t>
      </w:r>
    </w:p>
    <w:p w14:paraId="34F59E4A" w14:textId="77777777" w:rsidR="000F704D" w:rsidRDefault="004421DA">
      <w:pPr>
        <w:spacing w:line="400" w:lineRule="exact"/>
        <w:ind w:firstLineChars="196" w:firstLine="470"/>
        <w:rPr>
          <w:rFonts w:ascii="Times New Roman" w:hAnsi="Times New Roman"/>
          <w:sz w:val="24"/>
        </w:rPr>
      </w:pPr>
      <w:r>
        <w:rPr>
          <w:rFonts w:ascii="Times New Roman" w:hAnsi="Times New Roman"/>
          <w:sz w:val="24"/>
        </w:rPr>
        <w:t>23.3.8</w:t>
      </w:r>
      <w:r>
        <w:rPr>
          <w:rFonts w:ascii="Times New Roman" w:hAnsi="Times New Roman"/>
          <w:sz w:val="24"/>
        </w:rPr>
        <w:t>比选申请文件及其他法律法规规定的可以与排在中选人之后第一位的中选候选人签订采购合同的情形。</w:t>
      </w:r>
    </w:p>
    <w:p w14:paraId="4DC65FF0" w14:textId="77777777" w:rsidR="000F704D" w:rsidRDefault="004421DA">
      <w:pPr>
        <w:pStyle w:val="3"/>
        <w:spacing w:line="400" w:lineRule="exact"/>
        <w:rPr>
          <w:rFonts w:ascii="Times New Roman" w:hAnsi="Times New Roman"/>
          <w:sz w:val="24"/>
        </w:rPr>
      </w:pPr>
      <w:bookmarkStart w:id="196" w:name="_Toc14034"/>
      <w:r>
        <w:rPr>
          <w:rFonts w:ascii="Times New Roman" w:hAnsi="Times New Roman"/>
          <w:sz w:val="24"/>
        </w:rPr>
        <w:t xml:space="preserve">24. </w:t>
      </w:r>
      <w:r>
        <w:rPr>
          <w:rFonts w:ascii="Times New Roman" w:hAnsi="Times New Roman"/>
          <w:sz w:val="24"/>
        </w:rPr>
        <w:t>合同分包</w:t>
      </w:r>
      <w:bookmarkEnd w:id="196"/>
    </w:p>
    <w:p w14:paraId="4E5B58F9" w14:textId="77777777" w:rsidR="000F704D" w:rsidRDefault="004421DA">
      <w:pPr>
        <w:spacing w:line="400" w:lineRule="exact"/>
        <w:ind w:firstLineChars="225" w:firstLine="540"/>
        <w:rPr>
          <w:rFonts w:ascii="Times New Roman" w:hAnsi="Times New Roman"/>
          <w:sz w:val="24"/>
        </w:rPr>
      </w:pPr>
      <w:r>
        <w:rPr>
          <w:rFonts w:ascii="Times New Roman" w:hAnsi="Times New Roman"/>
          <w:sz w:val="24"/>
        </w:rPr>
        <w:t>本项目不允许中选人采取分包方式履行合同。</w:t>
      </w:r>
    </w:p>
    <w:p w14:paraId="217119AE" w14:textId="77777777" w:rsidR="000F704D" w:rsidRDefault="004421DA">
      <w:pPr>
        <w:pStyle w:val="3"/>
        <w:spacing w:line="400" w:lineRule="exact"/>
        <w:rPr>
          <w:rFonts w:ascii="Times New Roman" w:hAnsi="Times New Roman"/>
          <w:sz w:val="24"/>
        </w:rPr>
      </w:pPr>
      <w:bookmarkStart w:id="197" w:name="_Toc20786"/>
      <w:r>
        <w:rPr>
          <w:rFonts w:ascii="Times New Roman" w:hAnsi="Times New Roman"/>
          <w:sz w:val="24"/>
        </w:rPr>
        <w:t xml:space="preserve">25. </w:t>
      </w:r>
      <w:r>
        <w:rPr>
          <w:rFonts w:ascii="Times New Roman" w:hAnsi="Times New Roman"/>
          <w:sz w:val="24"/>
        </w:rPr>
        <w:t>合同转包</w:t>
      </w:r>
      <w:bookmarkEnd w:id="197"/>
    </w:p>
    <w:p w14:paraId="0AF2FE28" w14:textId="77777777" w:rsidR="000F704D" w:rsidRDefault="004421DA">
      <w:pPr>
        <w:spacing w:line="400" w:lineRule="exact"/>
        <w:ind w:firstLineChars="225" w:firstLine="540"/>
        <w:rPr>
          <w:rFonts w:ascii="Times New Roman" w:hAnsi="Times New Roman"/>
          <w:sz w:val="24"/>
        </w:rPr>
      </w:pPr>
      <w:r>
        <w:rPr>
          <w:rFonts w:ascii="Times New Roman" w:hAnsi="Times New Roman"/>
          <w:sz w:val="24"/>
        </w:rPr>
        <w:t>本采购项目严禁中选人将采购合同义务转包。本项目所称转包，是指中选人将采购合同义务转让给第三人，并退出现有采购合同当事人双方的权利义务关系，受让人（即第三人）成为采购合同的另一方当事人的行为。</w:t>
      </w:r>
    </w:p>
    <w:p w14:paraId="270D051F" w14:textId="77777777" w:rsidR="000F704D" w:rsidRDefault="004421DA">
      <w:pPr>
        <w:spacing w:line="400" w:lineRule="exact"/>
        <w:ind w:firstLineChars="225" w:firstLine="540"/>
        <w:rPr>
          <w:rFonts w:ascii="Times New Roman" w:hAnsi="Times New Roman"/>
          <w:sz w:val="24"/>
        </w:rPr>
      </w:pPr>
      <w:r>
        <w:rPr>
          <w:rFonts w:ascii="Times New Roman" w:hAnsi="Times New Roman"/>
          <w:sz w:val="24"/>
        </w:rPr>
        <w:t>中选人转包的，视同拒绝履行采购合同义务，将依法追究法律责任。</w:t>
      </w:r>
    </w:p>
    <w:p w14:paraId="398A3FC4" w14:textId="77777777" w:rsidR="000F704D" w:rsidRDefault="004421DA">
      <w:pPr>
        <w:pStyle w:val="3"/>
        <w:spacing w:line="400" w:lineRule="exact"/>
        <w:rPr>
          <w:rFonts w:ascii="Times New Roman" w:hAnsi="Times New Roman"/>
          <w:sz w:val="24"/>
        </w:rPr>
      </w:pPr>
      <w:bookmarkStart w:id="198" w:name="_Toc308164813"/>
      <w:bookmarkStart w:id="199" w:name="_Toc20486"/>
      <w:bookmarkStart w:id="200" w:name="_Toc217446069"/>
      <w:r>
        <w:rPr>
          <w:rFonts w:ascii="Times New Roman" w:hAnsi="Times New Roman"/>
          <w:sz w:val="24"/>
        </w:rPr>
        <w:t xml:space="preserve">26. </w:t>
      </w:r>
      <w:r>
        <w:rPr>
          <w:rFonts w:ascii="Times New Roman" w:hAnsi="Times New Roman"/>
          <w:sz w:val="24"/>
        </w:rPr>
        <w:t>履行合同</w:t>
      </w:r>
      <w:bookmarkEnd w:id="198"/>
      <w:bookmarkEnd w:id="199"/>
      <w:bookmarkEnd w:id="200"/>
    </w:p>
    <w:p w14:paraId="07BD2350" w14:textId="77777777" w:rsidR="000F704D" w:rsidRDefault="004421DA">
      <w:pPr>
        <w:spacing w:line="400" w:lineRule="exact"/>
        <w:rPr>
          <w:rFonts w:ascii="Times New Roman" w:hAnsi="Times New Roman"/>
          <w:sz w:val="24"/>
        </w:rPr>
      </w:pPr>
      <w:r>
        <w:rPr>
          <w:rFonts w:ascii="Times New Roman" w:hAnsi="Times New Roman"/>
          <w:sz w:val="24"/>
        </w:rPr>
        <w:t xml:space="preserve">   26.1 </w:t>
      </w:r>
      <w:r>
        <w:rPr>
          <w:rFonts w:ascii="Times New Roman" w:hAnsi="Times New Roman"/>
          <w:sz w:val="24"/>
        </w:rPr>
        <w:t>中选人与比选人签订合同后，合同双方应严格执行合同条款，履行合同规定的义务，保证合同的顺利完成。</w:t>
      </w:r>
    </w:p>
    <w:p w14:paraId="7E00771F" w14:textId="77777777" w:rsidR="000F704D" w:rsidRDefault="004421DA">
      <w:pPr>
        <w:spacing w:line="400" w:lineRule="exact"/>
        <w:rPr>
          <w:rFonts w:ascii="Times New Roman" w:hAnsi="Times New Roman"/>
          <w:sz w:val="24"/>
        </w:rPr>
      </w:pPr>
      <w:r>
        <w:rPr>
          <w:rFonts w:ascii="Times New Roman" w:hAnsi="Times New Roman"/>
          <w:sz w:val="24"/>
        </w:rPr>
        <w:t xml:space="preserve">   26.2 </w:t>
      </w:r>
      <w:r>
        <w:rPr>
          <w:rFonts w:ascii="Times New Roman" w:hAnsi="Times New Roman"/>
          <w:sz w:val="24"/>
        </w:rPr>
        <w:t>在合同履行过程中，如发生合同纠纷，合同双方应按照《中华人民共和国民法典》的有关规定进行处理。</w:t>
      </w:r>
    </w:p>
    <w:p w14:paraId="72E6CFE7" w14:textId="77777777" w:rsidR="000F704D" w:rsidRDefault="004421DA">
      <w:pPr>
        <w:pStyle w:val="3"/>
        <w:spacing w:line="400" w:lineRule="exact"/>
        <w:rPr>
          <w:rFonts w:ascii="Times New Roman" w:hAnsi="Times New Roman"/>
          <w:sz w:val="24"/>
        </w:rPr>
      </w:pPr>
      <w:bookmarkStart w:id="201" w:name="_Toc32158"/>
      <w:bookmarkStart w:id="202" w:name="_Toc217446077"/>
      <w:bookmarkStart w:id="203" w:name="_Toc308164818"/>
      <w:bookmarkStart w:id="204" w:name="_Toc217446071"/>
      <w:r>
        <w:rPr>
          <w:rFonts w:ascii="Times New Roman" w:hAnsi="Times New Roman"/>
          <w:sz w:val="24"/>
        </w:rPr>
        <w:t>27.</w:t>
      </w:r>
      <w:r>
        <w:rPr>
          <w:rFonts w:ascii="Times New Roman" w:hAnsi="Times New Roman"/>
          <w:sz w:val="24"/>
        </w:rPr>
        <w:t>资金支付</w:t>
      </w:r>
      <w:bookmarkEnd w:id="201"/>
      <w:bookmarkEnd w:id="202"/>
      <w:bookmarkEnd w:id="203"/>
    </w:p>
    <w:p w14:paraId="1BC2C3A3"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按合同约定执行。</w:t>
      </w:r>
      <w:r>
        <w:rPr>
          <w:rFonts w:ascii="Times New Roman" w:hAnsi="Times New Roman"/>
          <w:sz w:val="24"/>
        </w:rPr>
        <w:t xml:space="preserve"> </w:t>
      </w:r>
    </w:p>
    <w:p w14:paraId="19D7FB4A" w14:textId="77777777" w:rsidR="000F704D" w:rsidRDefault="004421DA">
      <w:pPr>
        <w:pStyle w:val="2"/>
        <w:spacing w:line="400" w:lineRule="exact"/>
        <w:jc w:val="center"/>
        <w:rPr>
          <w:rFonts w:ascii="Times New Roman" w:eastAsia="宋体" w:hAnsi="Times New Roman" w:cs="Times New Roman"/>
          <w:szCs w:val="28"/>
        </w:rPr>
      </w:pPr>
      <w:bookmarkStart w:id="205" w:name="_Toc308164815"/>
      <w:bookmarkStart w:id="206" w:name="_Toc217446074"/>
      <w:bookmarkStart w:id="207" w:name="_Toc31437"/>
      <w:bookmarkStart w:id="208" w:name="_Toc183582243"/>
      <w:bookmarkStart w:id="209" w:name="_Toc183682380"/>
      <w:bookmarkEnd w:id="191"/>
      <w:bookmarkEnd w:id="192"/>
      <w:bookmarkEnd w:id="204"/>
      <w:r>
        <w:rPr>
          <w:rFonts w:ascii="Times New Roman" w:eastAsia="宋体" w:hAnsi="Times New Roman" w:cs="Times New Roman"/>
          <w:szCs w:val="28"/>
        </w:rPr>
        <w:lastRenderedPageBreak/>
        <w:t>七、比选纪律要求</w:t>
      </w:r>
      <w:bookmarkEnd w:id="205"/>
      <w:bookmarkEnd w:id="206"/>
      <w:bookmarkEnd w:id="207"/>
    </w:p>
    <w:p w14:paraId="0DD00CC5" w14:textId="77777777" w:rsidR="000F704D" w:rsidRDefault="004421DA">
      <w:pPr>
        <w:pStyle w:val="3"/>
        <w:spacing w:line="400" w:lineRule="exact"/>
        <w:rPr>
          <w:rFonts w:ascii="Times New Roman" w:hAnsi="Times New Roman"/>
          <w:sz w:val="24"/>
        </w:rPr>
      </w:pPr>
      <w:bookmarkStart w:id="210" w:name="_Toc9420"/>
      <w:bookmarkStart w:id="211" w:name="_Toc217446075"/>
      <w:bookmarkStart w:id="212" w:name="_Toc308164816"/>
      <w:r>
        <w:rPr>
          <w:rFonts w:ascii="Times New Roman" w:hAnsi="Times New Roman"/>
          <w:sz w:val="24"/>
        </w:rPr>
        <w:t xml:space="preserve">28. </w:t>
      </w:r>
      <w:r>
        <w:rPr>
          <w:rFonts w:ascii="Times New Roman" w:hAnsi="Times New Roman"/>
          <w:sz w:val="24"/>
        </w:rPr>
        <w:t>比选无效的情形：</w:t>
      </w:r>
      <w:bookmarkEnd w:id="210"/>
    </w:p>
    <w:p w14:paraId="01868E9A"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）比选申请人直接或间接从比选人处获得其他比选申请人的相关情况并修改其比选申请文件；</w:t>
      </w:r>
    </w:p>
    <w:p w14:paraId="221963CB"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）比选申请人按照比选人或者采购代理机构的授意撤换、修改比选申请文件的；</w:t>
      </w:r>
    </w:p>
    <w:p w14:paraId="43161EEA"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）比选申请人之间协商报价、技术方案等比选申请文件的实质性内容；</w:t>
      </w:r>
    </w:p>
    <w:p w14:paraId="42ACD6E1"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）属于同一集团、协会、商会等组织成员的比选申请人按照该组织要求协同参加比选活动；</w:t>
      </w:r>
    </w:p>
    <w:p w14:paraId="7BBC4C0D"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）比选申请人之间事先约定由某一特定比选申请人中选；</w:t>
      </w:r>
    </w:p>
    <w:p w14:paraId="01BE9885"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）比选申请人之间商定部分比选申请人放弃参加比选活动或者放弃中选的；</w:t>
      </w:r>
    </w:p>
    <w:p w14:paraId="07EDDB4B"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）比选申请人与比选人之间、比选申请人相互之间、为谋求特定比选申请人中选或者排斥其他比选申请人的其他串通行为；</w:t>
      </w:r>
    </w:p>
    <w:p w14:paraId="4B028FD5"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）不同比选申请人的比选申请文件由同一单位或者个人编制；</w:t>
      </w:r>
    </w:p>
    <w:p w14:paraId="3C54C911"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）不同比选申请人委托同一单位或者个人办理比选事宜；</w:t>
      </w:r>
    </w:p>
    <w:p w14:paraId="1BB274E8"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）不同比选申请人的比选申请文件载明的项目管理成员或者联系人为同一人；</w:t>
      </w:r>
    </w:p>
    <w:p w14:paraId="283BB90E"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11</w:t>
      </w:r>
      <w:r>
        <w:rPr>
          <w:rFonts w:ascii="Times New Roman" w:hAnsi="Times New Roman"/>
          <w:sz w:val="24"/>
        </w:rPr>
        <w:t>）不同比选申请人的比选申请文件异常一致或者比选报价呈规律性差异；</w:t>
      </w:r>
    </w:p>
    <w:p w14:paraId="16372096"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12</w:t>
      </w:r>
      <w:r>
        <w:rPr>
          <w:rFonts w:ascii="Times New Roman" w:hAnsi="Times New Roman"/>
          <w:sz w:val="24"/>
        </w:rPr>
        <w:t>）不同比选申请人的比选申请文件相互混装；</w:t>
      </w:r>
    </w:p>
    <w:p w14:paraId="5BE9CD71"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比选申请人有上述（</w:t>
      </w: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12</w:t>
      </w:r>
      <w:r>
        <w:rPr>
          <w:rFonts w:ascii="Times New Roman" w:hAnsi="Times New Roman"/>
          <w:sz w:val="24"/>
        </w:rPr>
        <w:t>）条情形之一的，比选无效。</w:t>
      </w:r>
    </w:p>
    <w:p w14:paraId="337B55AC" w14:textId="77777777" w:rsidR="000F704D" w:rsidRDefault="004421DA">
      <w:pPr>
        <w:pStyle w:val="3"/>
        <w:spacing w:line="400" w:lineRule="exact"/>
        <w:rPr>
          <w:rFonts w:ascii="Times New Roman" w:hAnsi="Times New Roman"/>
          <w:sz w:val="24"/>
        </w:rPr>
      </w:pPr>
      <w:bookmarkStart w:id="213" w:name="_Toc26584"/>
      <w:bookmarkEnd w:id="211"/>
      <w:bookmarkEnd w:id="212"/>
      <w:r>
        <w:rPr>
          <w:rFonts w:ascii="Times New Roman" w:hAnsi="Times New Roman"/>
          <w:sz w:val="24"/>
        </w:rPr>
        <w:t>29.</w:t>
      </w:r>
      <w:r>
        <w:rPr>
          <w:rFonts w:ascii="Times New Roman" w:hAnsi="Times New Roman"/>
          <w:sz w:val="24"/>
        </w:rPr>
        <w:t>取消中选资格或者认定中选无效的情形：</w:t>
      </w:r>
      <w:bookmarkEnd w:id="213"/>
    </w:p>
    <w:p w14:paraId="1D92775C"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）提供虚假材料谋取中选；</w:t>
      </w:r>
    </w:p>
    <w:p w14:paraId="16F9D007"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）采取不正当手段诋毁、排挤其他比选申请人；</w:t>
      </w:r>
    </w:p>
    <w:p w14:paraId="08AE5A96"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）与招标采购单位、其他比选申请人恶意串通；</w:t>
      </w:r>
    </w:p>
    <w:p w14:paraId="23D5EF41"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）向招标采购单位、评标委员会成员行贿或者提供其他不正当利益；</w:t>
      </w:r>
    </w:p>
    <w:p w14:paraId="61486462"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）在比选过程中与招标采购单位进行协商谈判；</w:t>
      </w:r>
    </w:p>
    <w:p w14:paraId="313FE04A"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t>（</w:t>
      </w:r>
      <w:r>
        <w:rPr>
          <w:rFonts w:ascii="Times New Roman" w:hAnsi="Times New Roman"/>
          <w:sz w:val="24"/>
        </w:rPr>
        <w:t>6</w:t>
      </w:r>
      <w:r>
        <w:rPr>
          <w:rFonts w:ascii="Times New Roman" w:hAnsi="Times New Roman"/>
          <w:sz w:val="24"/>
        </w:rPr>
        <w:t>）中选后无正当理由拒不与比选人签订采购合同；</w:t>
      </w:r>
    </w:p>
    <w:p w14:paraId="7A8C44CE"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）未按照比选文件确定的事项签订采购合同；</w:t>
      </w:r>
    </w:p>
    <w:p w14:paraId="72388F70"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）将采购合同转包或者违规分包；</w:t>
      </w:r>
    </w:p>
    <w:p w14:paraId="7EE3BE95"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）提供假冒伪劣产品；</w:t>
      </w:r>
    </w:p>
    <w:p w14:paraId="021366EC"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）擅自变更、中止或者终止采购合同；</w:t>
      </w:r>
    </w:p>
    <w:p w14:paraId="3D602AE6" w14:textId="77777777" w:rsidR="000F704D" w:rsidRDefault="004421DA">
      <w:pPr>
        <w:spacing w:line="400" w:lineRule="exact"/>
        <w:ind w:firstLineChars="192" w:firstLine="461"/>
        <w:rPr>
          <w:rFonts w:ascii="Times New Roman" w:hAnsi="Times New Roman"/>
          <w:sz w:val="24"/>
        </w:rPr>
      </w:pPr>
      <w:r>
        <w:rPr>
          <w:rFonts w:ascii="Times New Roman" w:hAnsi="Times New Roman"/>
          <w:sz w:val="24"/>
        </w:rPr>
        <w:lastRenderedPageBreak/>
        <w:t>（</w:t>
      </w:r>
      <w:r>
        <w:rPr>
          <w:rFonts w:ascii="Times New Roman" w:hAnsi="Times New Roman"/>
          <w:sz w:val="24"/>
        </w:rPr>
        <w:t>11</w:t>
      </w:r>
      <w:r>
        <w:rPr>
          <w:rFonts w:ascii="Times New Roman" w:hAnsi="Times New Roman"/>
          <w:sz w:val="24"/>
        </w:rPr>
        <w:t>）拒绝有关部门的监督检查或者向监督检查部门提供虚假情况；</w:t>
      </w:r>
    </w:p>
    <w:p w14:paraId="2D5A981E"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12</w:t>
      </w:r>
      <w:r>
        <w:rPr>
          <w:rFonts w:ascii="Times New Roman" w:hAnsi="Times New Roman"/>
          <w:sz w:val="24"/>
        </w:rPr>
        <w:t>）法律法规规定的其他情形。</w:t>
      </w:r>
    </w:p>
    <w:p w14:paraId="078A8A39"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比选申请人有上述情形的，按照规定追究法律责任，具备（</w:t>
      </w: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11</w:t>
      </w:r>
      <w:r>
        <w:rPr>
          <w:rFonts w:ascii="Times New Roman" w:hAnsi="Times New Roman"/>
          <w:sz w:val="24"/>
        </w:rPr>
        <w:t>）条情形之一的，同时将取消中选资格或者认定中选无效。</w:t>
      </w:r>
    </w:p>
    <w:p w14:paraId="68E55F95" w14:textId="77777777" w:rsidR="000F704D" w:rsidRDefault="000F704D">
      <w:pPr>
        <w:pStyle w:val="aa"/>
        <w:spacing w:after="50" w:afterAutospacing="0" w:line="420" w:lineRule="exact"/>
        <w:ind w:firstLineChars="49" w:firstLine="118"/>
        <w:rPr>
          <w:rFonts w:ascii="Times New Roman" w:hAnsi="Times New Roman"/>
          <w:sz w:val="24"/>
        </w:rPr>
      </w:pPr>
      <w:bookmarkStart w:id="214" w:name="_Toc217446083"/>
      <w:bookmarkStart w:id="215" w:name="_Toc17930"/>
      <w:bookmarkStart w:id="216" w:name="_Toc184"/>
      <w:bookmarkEnd w:id="208"/>
      <w:bookmarkEnd w:id="209"/>
    </w:p>
    <w:p w14:paraId="4290BDC8" w14:textId="77777777" w:rsidR="000F704D" w:rsidRDefault="000F704D">
      <w:pPr>
        <w:pStyle w:val="aa"/>
        <w:spacing w:after="50" w:afterAutospacing="0" w:line="420" w:lineRule="exact"/>
        <w:ind w:firstLineChars="49" w:firstLine="118"/>
        <w:rPr>
          <w:rFonts w:ascii="Times New Roman" w:hAnsi="Times New Roman"/>
          <w:sz w:val="24"/>
        </w:rPr>
      </w:pPr>
    </w:p>
    <w:p w14:paraId="45CD75A7" w14:textId="77777777" w:rsidR="000F704D" w:rsidRDefault="000F704D">
      <w:pPr>
        <w:pStyle w:val="aa"/>
        <w:spacing w:after="50" w:afterAutospacing="0" w:line="420" w:lineRule="exact"/>
        <w:ind w:firstLineChars="49" w:firstLine="118"/>
        <w:rPr>
          <w:rFonts w:ascii="Times New Roman" w:hAnsi="Times New Roman"/>
          <w:sz w:val="24"/>
        </w:rPr>
      </w:pPr>
    </w:p>
    <w:p w14:paraId="762752E5" w14:textId="77777777" w:rsidR="000F704D" w:rsidRDefault="004421DA">
      <w:pPr>
        <w:pStyle w:val="1"/>
        <w:spacing w:line="240" w:lineRule="auto"/>
        <w:jc w:val="center"/>
        <w:rPr>
          <w:rFonts w:ascii="Times New Roman" w:hAnsi="Times New Roman"/>
          <w:sz w:val="24"/>
          <w:szCs w:val="24"/>
        </w:rPr>
      </w:pPr>
      <w:bookmarkStart w:id="217" w:name="_Toc10894"/>
      <w:r>
        <w:rPr>
          <w:rFonts w:ascii="Times New Roman" w:hAnsi="Times New Roman"/>
          <w:sz w:val="24"/>
          <w:szCs w:val="24"/>
        </w:rPr>
        <w:t>三章</w:t>
      </w:r>
      <w:r>
        <w:rPr>
          <w:rFonts w:ascii="Times New Roman" w:hAnsi="Times New Roman"/>
          <w:sz w:val="24"/>
          <w:szCs w:val="24"/>
        </w:rPr>
        <w:t xml:space="preserve"> </w:t>
      </w:r>
      <w:bookmarkEnd w:id="214"/>
      <w:bookmarkEnd w:id="215"/>
      <w:r>
        <w:rPr>
          <w:rFonts w:ascii="Times New Roman" w:hAnsi="Times New Roman"/>
          <w:sz w:val="24"/>
          <w:szCs w:val="24"/>
        </w:rPr>
        <w:t>比选申请文件格式</w:t>
      </w:r>
      <w:bookmarkStart w:id="218" w:name="_Toc308164821"/>
      <w:bookmarkStart w:id="219" w:name="_Toc217446082"/>
      <w:bookmarkEnd w:id="216"/>
      <w:bookmarkEnd w:id="217"/>
    </w:p>
    <w:p w14:paraId="5DA4031E" w14:textId="77777777" w:rsidR="000F704D" w:rsidRDefault="004421DA">
      <w:pPr>
        <w:spacing w:line="360" w:lineRule="atLeast"/>
        <w:ind w:firstLineChars="196" w:firstLine="470"/>
        <w:rPr>
          <w:rFonts w:ascii="Times New Roman" w:hAnsi="Times New Roman"/>
          <w:sz w:val="24"/>
        </w:rPr>
      </w:pPr>
      <w:r>
        <w:rPr>
          <w:rFonts w:ascii="Times New Roman" w:hAnsi="Times New Roman"/>
          <w:sz w:val="24"/>
        </w:rPr>
        <w:t>一、本章所制比选申请文件格式，除格式中明确将该格式作为实质性要求的，一律不具有强制性。</w:t>
      </w:r>
    </w:p>
    <w:p w14:paraId="78186D56" w14:textId="77777777" w:rsidR="000F704D" w:rsidRDefault="004421DA">
      <w:pPr>
        <w:spacing w:line="360" w:lineRule="atLeast"/>
        <w:ind w:firstLineChars="196" w:firstLine="470"/>
        <w:rPr>
          <w:rFonts w:ascii="Times New Roman" w:hAnsi="Times New Roman"/>
          <w:sz w:val="24"/>
        </w:rPr>
      </w:pPr>
      <w:r>
        <w:rPr>
          <w:rFonts w:ascii="Times New Roman" w:hAnsi="Times New Roman"/>
          <w:sz w:val="24"/>
        </w:rPr>
        <w:t>二、本章所制比选申请文件格式有关表格中的备注栏，由比选申请人根据自身比选情况作解释性说明，不作为必填项。</w:t>
      </w:r>
    </w:p>
    <w:p w14:paraId="5C277B78" w14:textId="77777777" w:rsidR="000F704D" w:rsidRDefault="004421DA">
      <w:pPr>
        <w:spacing w:line="360" w:lineRule="atLeast"/>
        <w:ind w:firstLineChars="196" w:firstLine="470"/>
        <w:rPr>
          <w:rFonts w:ascii="Times New Roman" w:hAnsi="Times New Roman"/>
          <w:sz w:val="24"/>
        </w:rPr>
      </w:pPr>
      <w:r>
        <w:rPr>
          <w:rFonts w:ascii="Times New Roman" w:hAnsi="Times New Roman"/>
          <w:sz w:val="24"/>
        </w:rPr>
        <w:t>三、本章所制比选申请文件格式中需要填写的相关内容事项，可能会与本采购项目无关，在不改变比选申请文件原义、不影响本项目采购需求的情况下，比选申请人可以不予填写，但应当注明。</w:t>
      </w:r>
    </w:p>
    <w:bookmarkEnd w:id="218"/>
    <w:bookmarkEnd w:id="219"/>
    <w:p w14:paraId="71B894EA" w14:textId="77777777" w:rsidR="000F704D" w:rsidRDefault="000F704D">
      <w:pPr>
        <w:spacing w:line="400" w:lineRule="exact"/>
        <w:rPr>
          <w:rFonts w:ascii="Times New Roman" w:hAnsi="Times New Roman"/>
          <w:sz w:val="30"/>
          <w:szCs w:val="30"/>
        </w:rPr>
      </w:pPr>
    </w:p>
    <w:p w14:paraId="5135CB8B" w14:textId="77777777" w:rsidR="000F704D" w:rsidRDefault="000F704D">
      <w:pPr>
        <w:widowControl/>
        <w:jc w:val="left"/>
        <w:rPr>
          <w:rFonts w:ascii="Times New Roman" w:hAnsi="Times New Roman"/>
        </w:rPr>
      </w:pPr>
    </w:p>
    <w:p w14:paraId="17CE7B20" w14:textId="77777777" w:rsidR="000F704D" w:rsidRDefault="000F704D">
      <w:pPr>
        <w:widowControl/>
        <w:jc w:val="left"/>
        <w:rPr>
          <w:rFonts w:ascii="Times New Roman" w:hAnsi="Times New Roman"/>
        </w:rPr>
      </w:pPr>
    </w:p>
    <w:p w14:paraId="6756361E" w14:textId="77777777" w:rsidR="000F704D" w:rsidRDefault="000F704D">
      <w:pPr>
        <w:widowControl/>
        <w:jc w:val="left"/>
        <w:rPr>
          <w:rFonts w:ascii="Times New Roman" w:hAnsi="Times New Roman"/>
        </w:rPr>
      </w:pPr>
    </w:p>
    <w:p w14:paraId="7166FF47" w14:textId="77777777" w:rsidR="000F704D" w:rsidRDefault="000F704D">
      <w:pPr>
        <w:widowControl/>
        <w:jc w:val="left"/>
        <w:rPr>
          <w:rFonts w:ascii="Times New Roman" w:hAnsi="Times New Roman"/>
        </w:rPr>
      </w:pPr>
    </w:p>
    <w:p w14:paraId="175C3397" w14:textId="77777777" w:rsidR="000F704D" w:rsidRDefault="000F704D">
      <w:pPr>
        <w:widowControl/>
        <w:jc w:val="left"/>
        <w:rPr>
          <w:rFonts w:ascii="Times New Roman" w:hAnsi="Times New Roman"/>
        </w:rPr>
      </w:pPr>
    </w:p>
    <w:p w14:paraId="4733F7CE" w14:textId="77777777" w:rsidR="000F704D" w:rsidRDefault="000F704D">
      <w:pPr>
        <w:widowControl/>
        <w:jc w:val="left"/>
        <w:rPr>
          <w:rFonts w:ascii="Times New Roman" w:hAnsi="Times New Roman"/>
        </w:rPr>
      </w:pPr>
    </w:p>
    <w:p w14:paraId="2FB66C69" w14:textId="77777777" w:rsidR="000F704D" w:rsidRDefault="000F704D">
      <w:pPr>
        <w:widowControl/>
        <w:jc w:val="left"/>
        <w:rPr>
          <w:rFonts w:ascii="Times New Roman" w:hAnsi="Times New Roman"/>
        </w:rPr>
      </w:pPr>
    </w:p>
    <w:p w14:paraId="0469B211" w14:textId="77777777" w:rsidR="000F704D" w:rsidRDefault="000F704D">
      <w:pPr>
        <w:widowControl/>
        <w:jc w:val="left"/>
        <w:rPr>
          <w:rFonts w:ascii="Times New Roman" w:hAnsi="Times New Roman"/>
        </w:rPr>
      </w:pPr>
    </w:p>
    <w:p w14:paraId="65E0F94F" w14:textId="77777777" w:rsidR="000F704D" w:rsidRDefault="000F704D">
      <w:pPr>
        <w:widowControl/>
        <w:jc w:val="left"/>
        <w:rPr>
          <w:rFonts w:ascii="Times New Roman" w:hAnsi="Times New Roman"/>
        </w:rPr>
      </w:pPr>
    </w:p>
    <w:p w14:paraId="02C94251" w14:textId="77777777" w:rsidR="000F704D" w:rsidRDefault="000F704D">
      <w:pPr>
        <w:widowControl/>
        <w:jc w:val="left"/>
        <w:rPr>
          <w:rFonts w:ascii="Times New Roman" w:hAnsi="Times New Roman"/>
        </w:rPr>
      </w:pPr>
    </w:p>
    <w:p w14:paraId="7E01BF24" w14:textId="77777777" w:rsidR="000F704D" w:rsidRDefault="000F704D">
      <w:pPr>
        <w:widowControl/>
        <w:jc w:val="left"/>
        <w:rPr>
          <w:rFonts w:ascii="Times New Roman" w:hAnsi="Times New Roman"/>
        </w:rPr>
      </w:pPr>
    </w:p>
    <w:p w14:paraId="240EBE3F" w14:textId="77777777" w:rsidR="000F704D" w:rsidRDefault="000F704D">
      <w:pPr>
        <w:widowControl/>
        <w:jc w:val="left"/>
        <w:rPr>
          <w:rFonts w:ascii="Times New Roman" w:hAnsi="Times New Roman"/>
        </w:rPr>
      </w:pPr>
    </w:p>
    <w:p w14:paraId="64A52C29" w14:textId="77777777" w:rsidR="000F704D" w:rsidRDefault="000F704D">
      <w:pPr>
        <w:widowControl/>
        <w:jc w:val="left"/>
        <w:rPr>
          <w:rFonts w:ascii="Times New Roman" w:hAnsi="Times New Roman"/>
        </w:rPr>
      </w:pPr>
    </w:p>
    <w:p w14:paraId="2F9C005B" w14:textId="77777777" w:rsidR="000F704D" w:rsidRDefault="000F704D">
      <w:pPr>
        <w:widowControl/>
        <w:jc w:val="left"/>
        <w:rPr>
          <w:rFonts w:ascii="Times New Roman" w:hAnsi="Times New Roman"/>
        </w:rPr>
      </w:pPr>
    </w:p>
    <w:p w14:paraId="0EC66646" w14:textId="77777777" w:rsidR="000F704D" w:rsidRDefault="000F704D">
      <w:pPr>
        <w:widowControl/>
        <w:jc w:val="left"/>
        <w:rPr>
          <w:rFonts w:ascii="Times New Roman" w:hAnsi="Times New Roman"/>
        </w:rPr>
      </w:pPr>
    </w:p>
    <w:p w14:paraId="6C4E3C48" w14:textId="77777777" w:rsidR="000F704D" w:rsidRDefault="000F704D">
      <w:pPr>
        <w:widowControl/>
        <w:jc w:val="left"/>
        <w:rPr>
          <w:rFonts w:ascii="Times New Roman" w:hAnsi="Times New Roman"/>
        </w:rPr>
      </w:pPr>
    </w:p>
    <w:p w14:paraId="106B807C" w14:textId="77777777" w:rsidR="000F704D" w:rsidRDefault="000F704D">
      <w:pPr>
        <w:widowControl/>
        <w:jc w:val="left"/>
        <w:rPr>
          <w:rFonts w:ascii="Times New Roman" w:hAnsi="Times New Roman"/>
        </w:rPr>
      </w:pPr>
    </w:p>
    <w:p w14:paraId="072CBEF0" w14:textId="77777777" w:rsidR="000F704D" w:rsidRDefault="000F704D">
      <w:pPr>
        <w:widowControl/>
        <w:jc w:val="left"/>
        <w:rPr>
          <w:rFonts w:ascii="Times New Roman" w:hAnsi="Times New Roman"/>
        </w:rPr>
      </w:pPr>
    </w:p>
    <w:p w14:paraId="5AA59EE7" w14:textId="77777777" w:rsidR="000F704D" w:rsidRDefault="000F704D">
      <w:pPr>
        <w:pStyle w:val="a4"/>
        <w:rPr>
          <w:rFonts w:ascii="Times New Roman" w:hAnsi="Times New Roman"/>
        </w:rPr>
      </w:pPr>
    </w:p>
    <w:p w14:paraId="1ECDFA15" w14:textId="77777777" w:rsidR="000F704D" w:rsidRDefault="000F704D">
      <w:pPr>
        <w:pStyle w:val="a4"/>
        <w:rPr>
          <w:rFonts w:ascii="Times New Roman" w:hAnsi="Times New Roman"/>
        </w:rPr>
      </w:pPr>
    </w:p>
    <w:p w14:paraId="5EFFBC43" w14:textId="77777777" w:rsidR="000F704D" w:rsidRDefault="000F704D">
      <w:pPr>
        <w:spacing w:line="480" w:lineRule="auto"/>
        <w:ind w:firstLineChars="200" w:firstLine="482"/>
        <w:jc w:val="center"/>
        <w:outlineLvl w:val="1"/>
        <w:rPr>
          <w:rFonts w:ascii="Times New Roman" w:hAnsi="Times New Roman"/>
          <w:b/>
          <w:bCs/>
          <w:sz w:val="24"/>
        </w:rPr>
      </w:pPr>
      <w:bookmarkStart w:id="220" w:name="_Toc16466"/>
      <w:bookmarkStart w:id="221" w:name="_Toc5590"/>
      <w:bookmarkStart w:id="222" w:name="_Toc21920"/>
      <w:bookmarkStart w:id="223" w:name="_Toc29414"/>
      <w:bookmarkStart w:id="224" w:name="_Toc11537"/>
      <w:bookmarkStart w:id="225" w:name="_Toc22443"/>
      <w:bookmarkStart w:id="226" w:name="_Toc1273"/>
      <w:bookmarkStart w:id="227" w:name="_Toc21137"/>
    </w:p>
    <w:p w14:paraId="13E63EDE" w14:textId="77777777" w:rsidR="000F704D" w:rsidRDefault="004421DA">
      <w:pPr>
        <w:spacing w:line="480" w:lineRule="auto"/>
        <w:ind w:firstLineChars="200" w:firstLine="482"/>
        <w:jc w:val="center"/>
        <w:outlineLvl w:val="1"/>
        <w:rPr>
          <w:rFonts w:ascii="Times New Roman" w:hAnsi="Times New Roman"/>
          <w:b/>
          <w:bCs/>
          <w:kern w:val="44"/>
          <w:sz w:val="24"/>
        </w:rPr>
      </w:pPr>
      <w:bookmarkStart w:id="228" w:name="_Toc4618"/>
      <w:r>
        <w:rPr>
          <w:rFonts w:ascii="Times New Roman" w:hAnsi="Times New Roman"/>
          <w:b/>
          <w:bCs/>
          <w:sz w:val="24"/>
        </w:rPr>
        <w:t>一、投</w:t>
      </w:r>
      <w:r>
        <w:rPr>
          <w:rFonts w:ascii="Times New Roman" w:hAnsi="Times New Roman"/>
          <w:b/>
          <w:bCs/>
          <w:sz w:val="24"/>
        </w:rPr>
        <w:t xml:space="preserve"> </w:t>
      </w:r>
      <w:r>
        <w:rPr>
          <w:rFonts w:ascii="Times New Roman" w:hAnsi="Times New Roman"/>
          <w:b/>
          <w:bCs/>
          <w:sz w:val="24"/>
        </w:rPr>
        <w:t>标</w:t>
      </w:r>
      <w:r>
        <w:rPr>
          <w:rFonts w:ascii="Times New Roman" w:hAnsi="Times New Roman"/>
          <w:b/>
          <w:bCs/>
          <w:sz w:val="24"/>
        </w:rPr>
        <w:t xml:space="preserve"> </w:t>
      </w:r>
      <w:r>
        <w:rPr>
          <w:rFonts w:ascii="Times New Roman" w:hAnsi="Times New Roman"/>
          <w:b/>
          <w:bCs/>
          <w:sz w:val="24"/>
        </w:rPr>
        <w:t>函</w:t>
      </w:r>
      <w:bookmarkEnd w:id="220"/>
      <w:bookmarkEnd w:id="221"/>
      <w:bookmarkEnd w:id="222"/>
      <w:bookmarkEnd w:id="223"/>
      <w:bookmarkEnd w:id="224"/>
      <w:bookmarkEnd w:id="225"/>
      <w:bookmarkEnd w:id="226"/>
      <w:bookmarkEnd w:id="227"/>
      <w:bookmarkEnd w:id="228"/>
    </w:p>
    <w:p w14:paraId="03068D0A" w14:textId="1AE6D9A0"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__________________</w:t>
      </w:r>
      <w:r>
        <w:rPr>
          <w:rFonts w:ascii="Times New Roman" w:hAnsi="Times New Roman"/>
          <w:bCs/>
          <w:sz w:val="24"/>
        </w:rPr>
        <w:t>（采购机构名称）：</w:t>
      </w:r>
    </w:p>
    <w:p w14:paraId="2D5D6990" w14:textId="77777777" w:rsidR="000F704D" w:rsidRDefault="004421DA">
      <w:pPr>
        <w:pStyle w:val="20"/>
        <w:spacing w:line="276" w:lineRule="auto"/>
        <w:ind w:firstLineChars="200" w:firstLine="480"/>
        <w:rPr>
          <w:rFonts w:ascii="Times New Roman" w:hAnsi="Times New Roman"/>
          <w:bCs/>
          <w:sz w:val="24"/>
        </w:rPr>
      </w:pPr>
      <w:r>
        <w:rPr>
          <w:rFonts w:ascii="Times New Roman" w:hAnsi="Times New Roman"/>
          <w:bCs/>
          <w:sz w:val="24"/>
        </w:rPr>
        <w:t>我方全面研究了</w:t>
      </w:r>
      <w:r>
        <w:rPr>
          <w:rFonts w:ascii="Times New Roman" w:hAnsi="Times New Roman"/>
          <w:bCs/>
          <w:sz w:val="24"/>
        </w:rPr>
        <w:t xml:space="preserve"> “</w:t>
      </w:r>
      <w:r>
        <w:rPr>
          <w:rFonts w:ascii="Times New Roman" w:hAnsi="Times New Roman" w:hint="eastAsia"/>
          <w:bCs/>
          <w:sz w:val="24"/>
        </w:rPr>
        <w:t xml:space="preserve">   </w:t>
      </w:r>
      <w:r>
        <w:rPr>
          <w:rFonts w:ascii="Times New Roman" w:hAnsi="Times New Roman"/>
          <w:bCs/>
          <w:sz w:val="24"/>
        </w:rPr>
        <w:t>”</w:t>
      </w:r>
      <w:r>
        <w:rPr>
          <w:rFonts w:ascii="Times New Roman" w:hAnsi="Times New Roman"/>
          <w:bCs/>
          <w:sz w:val="24"/>
        </w:rPr>
        <w:t>项目比选文件，决定参加贵单位组织的本项目的比选。我方授权（姓名、职务）代表我方（比选单位的名称）全权处理本项目比选的有关事宜。</w:t>
      </w:r>
    </w:p>
    <w:p w14:paraId="73A7843E" w14:textId="77777777"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1</w:t>
      </w:r>
      <w:r>
        <w:rPr>
          <w:rFonts w:ascii="Times New Roman" w:hAnsi="Times New Roman"/>
          <w:bCs/>
          <w:sz w:val="24"/>
        </w:rPr>
        <w:t>、我方自愿按照比选文件规定的各项要求向比选人提供所需服务，总比选价为人民币</w:t>
      </w:r>
      <w:r>
        <w:rPr>
          <w:rFonts w:ascii="Times New Roman" w:hAnsi="Times New Roman" w:hint="eastAsia"/>
          <w:bCs/>
          <w:sz w:val="24"/>
          <w:u w:val="single"/>
        </w:rPr>
        <w:t xml:space="preserve">        </w:t>
      </w:r>
      <w:r>
        <w:rPr>
          <w:rFonts w:ascii="Times New Roman" w:hAnsi="Times New Roman"/>
          <w:bCs/>
          <w:sz w:val="24"/>
        </w:rPr>
        <w:t>元（大写：</w:t>
      </w:r>
      <w:r>
        <w:rPr>
          <w:rFonts w:ascii="Times New Roman" w:hAnsi="Times New Roman" w:hint="eastAsia"/>
          <w:bCs/>
          <w:sz w:val="24"/>
          <w:u w:val="single"/>
        </w:rPr>
        <w:t xml:space="preserve">        </w:t>
      </w:r>
      <w:r>
        <w:rPr>
          <w:rFonts w:ascii="Times New Roman" w:hAnsi="Times New Roman"/>
          <w:bCs/>
          <w:sz w:val="24"/>
        </w:rPr>
        <w:t>）。</w:t>
      </w:r>
    </w:p>
    <w:p w14:paraId="7C892193" w14:textId="77777777" w:rsidR="000F704D" w:rsidRDefault="004421DA">
      <w:pPr>
        <w:pStyle w:val="20"/>
        <w:spacing w:line="276" w:lineRule="auto"/>
        <w:ind w:firstLineChars="200" w:firstLine="480"/>
        <w:rPr>
          <w:rFonts w:ascii="Times New Roman" w:hAnsi="Times New Roman"/>
          <w:bCs/>
          <w:sz w:val="24"/>
        </w:rPr>
      </w:pPr>
      <w:r>
        <w:rPr>
          <w:rFonts w:ascii="Times New Roman" w:hAnsi="Times New Roman"/>
          <w:bCs/>
          <w:sz w:val="24"/>
        </w:rPr>
        <w:t>2</w:t>
      </w:r>
      <w:r>
        <w:rPr>
          <w:rFonts w:ascii="Times New Roman" w:hAnsi="Times New Roman"/>
          <w:bCs/>
          <w:sz w:val="24"/>
        </w:rPr>
        <w:t>、一旦我方中选，我方将严格履行合同规定的责任和义务。</w:t>
      </w:r>
    </w:p>
    <w:p w14:paraId="33DA09B3" w14:textId="77777777" w:rsidR="000F704D" w:rsidRDefault="004421DA">
      <w:pPr>
        <w:pStyle w:val="20"/>
        <w:spacing w:line="276" w:lineRule="auto"/>
        <w:ind w:firstLineChars="200" w:firstLine="480"/>
        <w:rPr>
          <w:rFonts w:ascii="Times New Roman" w:hAnsi="Times New Roman"/>
          <w:bCs/>
          <w:sz w:val="24"/>
        </w:rPr>
      </w:pPr>
      <w:r>
        <w:rPr>
          <w:rFonts w:ascii="Times New Roman" w:hAnsi="Times New Roman"/>
          <w:bCs/>
          <w:sz w:val="24"/>
        </w:rPr>
        <w:t>3</w:t>
      </w:r>
      <w:r>
        <w:rPr>
          <w:rFonts w:ascii="Times New Roman" w:hAnsi="Times New Roman"/>
          <w:bCs/>
          <w:sz w:val="24"/>
        </w:rPr>
        <w:t>、我方为本项目提交的比选申请文件正本</w:t>
      </w:r>
      <w:r>
        <w:rPr>
          <w:rFonts w:ascii="Times New Roman" w:hAnsi="Times New Roman"/>
          <w:bCs/>
          <w:sz w:val="24"/>
        </w:rPr>
        <w:t>1</w:t>
      </w:r>
      <w:r>
        <w:rPr>
          <w:rFonts w:ascii="Times New Roman" w:hAnsi="Times New Roman"/>
          <w:bCs/>
          <w:sz w:val="24"/>
        </w:rPr>
        <w:t>份，副本</w:t>
      </w:r>
      <w:r>
        <w:rPr>
          <w:rFonts w:ascii="Times New Roman" w:hAnsi="Times New Roman"/>
          <w:bCs/>
          <w:sz w:val="24"/>
        </w:rPr>
        <w:t>2</w:t>
      </w:r>
      <w:r>
        <w:rPr>
          <w:rFonts w:ascii="Times New Roman" w:hAnsi="Times New Roman"/>
          <w:bCs/>
          <w:sz w:val="24"/>
        </w:rPr>
        <w:t>份，电子文档（</w:t>
      </w:r>
      <w:r>
        <w:rPr>
          <w:rFonts w:ascii="Times New Roman" w:hAnsi="Times New Roman"/>
          <w:bCs/>
          <w:sz w:val="24"/>
        </w:rPr>
        <w:t>U</w:t>
      </w:r>
      <w:r>
        <w:rPr>
          <w:rFonts w:ascii="Times New Roman" w:hAnsi="Times New Roman"/>
          <w:bCs/>
          <w:sz w:val="24"/>
        </w:rPr>
        <w:t>盘）</w:t>
      </w:r>
      <w:r>
        <w:rPr>
          <w:rFonts w:ascii="Times New Roman" w:hAnsi="Times New Roman"/>
          <w:bCs/>
          <w:sz w:val="24"/>
        </w:rPr>
        <w:t>1</w:t>
      </w:r>
      <w:r>
        <w:rPr>
          <w:rFonts w:ascii="Times New Roman" w:hAnsi="Times New Roman"/>
          <w:bCs/>
          <w:sz w:val="24"/>
        </w:rPr>
        <w:t>份，用于开标唱标的</w:t>
      </w:r>
      <w:r>
        <w:rPr>
          <w:rFonts w:ascii="Times New Roman" w:hAnsi="Times New Roman"/>
          <w:bCs/>
          <w:sz w:val="24"/>
        </w:rPr>
        <w:t>“</w:t>
      </w:r>
      <w:r>
        <w:rPr>
          <w:rFonts w:ascii="Times New Roman" w:hAnsi="Times New Roman"/>
          <w:bCs/>
          <w:sz w:val="24"/>
        </w:rPr>
        <w:t>开标一览表</w:t>
      </w:r>
      <w:r>
        <w:rPr>
          <w:rFonts w:ascii="Times New Roman" w:hAnsi="Times New Roman"/>
          <w:bCs/>
          <w:sz w:val="24"/>
        </w:rPr>
        <w:t>”1</w:t>
      </w:r>
      <w:r>
        <w:rPr>
          <w:rFonts w:ascii="Times New Roman" w:hAnsi="Times New Roman"/>
          <w:bCs/>
          <w:sz w:val="24"/>
        </w:rPr>
        <w:t>份。</w:t>
      </w:r>
    </w:p>
    <w:p w14:paraId="4EB2F743" w14:textId="77777777" w:rsidR="000F704D" w:rsidRDefault="004421DA">
      <w:pPr>
        <w:pStyle w:val="20"/>
        <w:spacing w:line="276" w:lineRule="auto"/>
        <w:ind w:firstLineChars="200" w:firstLine="480"/>
        <w:rPr>
          <w:rFonts w:ascii="Times New Roman" w:hAnsi="Times New Roman"/>
          <w:bCs/>
          <w:sz w:val="24"/>
        </w:rPr>
      </w:pPr>
      <w:r>
        <w:rPr>
          <w:rFonts w:ascii="Times New Roman" w:hAnsi="Times New Roman"/>
          <w:bCs/>
          <w:sz w:val="24"/>
        </w:rPr>
        <w:t>4</w:t>
      </w:r>
      <w:r>
        <w:rPr>
          <w:rFonts w:ascii="Times New Roman" w:hAnsi="Times New Roman"/>
          <w:bCs/>
          <w:sz w:val="24"/>
        </w:rPr>
        <w:t>、我方同意本次比选的比选有效期为</w:t>
      </w:r>
      <w:r>
        <w:rPr>
          <w:rFonts w:ascii="Times New Roman" w:hAnsi="Times New Roman"/>
          <w:sz w:val="24"/>
        </w:rPr>
        <w:t>比选截止时间届满后</w:t>
      </w:r>
      <w:r>
        <w:rPr>
          <w:rFonts w:ascii="Times New Roman" w:hAnsi="Times New Roman"/>
          <w:sz w:val="24"/>
          <w:u w:val="single"/>
        </w:rPr>
        <w:t>90</w:t>
      </w:r>
      <w:r>
        <w:rPr>
          <w:rFonts w:ascii="Times New Roman" w:hAnsi="Times New Roman"/>
          <w:sz w:val="24"/>
        </w:rPr>
        <w:t>天</w:t>
      </w:r>
      <w:r>
        <w:rPr>
          <w:rFonts w:ascii="Times New Roman" w:hAnsi="Times New Roman"/>
          <w:bCs/>
          <w:sz w:val="24"/>
        </w:rPr>
        <w:t>。</w:t>
      </w:r>
    </w:p>
    <w:p w14:paraId="42C49A02" w14:textId="77777777" w:rsidR="000F704D" w:rsidRDefault="004421DA">
      <w:pPr>
        <w:pStyle w:val="20"/>
        <w:spacing w:line="276" w:lineRule="auto"/>
        <w:ind w:firstLineChars="200" w:firstLine="480"/>
        <w:rPr>
          <w:rFonts w:ascii="Times New Roman" w:hAnsi="Times New Roman"/>
          <w:bCs/>
          <w:sz w:val="24"/>
        </w:rPr>
      </w:pPr>
      <w:r>
        <w:rPr>
          <w:rFonts w:ascii="Times New Roman" w:hAnsi="Times New Roman"/>
          <w:bCs/>
          <w:sz w:val="24"/>
        </w:rPr>
        <w:t>5</w:t>
      </w:r>
      <w:r>
        <w:rPr>
          <w:rFonts w:ascii="Times New Roman" w:hAnsi="Times New Roman"/>
          <w:bCs/>
          <w:sz w:val="24"/>
        </w:rPr>
        <w:t>、我方愿意提供贵中心可能另外要求的，与比选有关的文件资料，并保证我方已提供和将要提供的文件资料是真实、准确的。</w:t>
      </w:r>
    </w:p>
    <w:p w14:paraId="0B55224F" w14:textId="77777777" w:rsidR="000F704D" w:rsidRDefault="000F704D">
      <w:pPr>
        <w:pStyle w:val="20"/>
        <w:spacing w:line="276" w:lineRule="auto"/>
        <w:ind w:firstLineChars="200" w:firstLine="480"/>
        <w:rPr>
          <w:rFonts w:ascii="Times New Roman" w:hAnsi="Times New Roman"/>
          <w:bCs/>
          <w:sz w:val="24"/>
        </w:rPr>
      </w:pPr>
    </w:p>
    <w:p w14:paraId="5C11F389" w14:textId="77777777"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比选申请人名称：</w:t>
      </w:r>
      <w:r>
        <w:rPr>
          <w:rFonts w:ascii="Times New Roman" w:hAnsi="Times New Roman"/>
          <w:bCs/>
          <w:sz w:val="24"/>
        </w:rPr>
        <w:t xml:space="preserve">        </w:t>
      </w:r>
      <w:r>
        <w:rPr>
          <w:rFonts w:ascii="Times New Roman" w:hAnsi="Times New Roman"/>
          <w:bCs/>
          <w:sz w:val="24"/>
        </w:rPr>
        <w:t>（盖章）</w:t>
      </w:r>
    </w:p>
    <w:p w14:paraId="37B8A982" w14:textId="77777777"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法定代表人或授权代表（签字）：</w:t>
      </w:r>
    </w:p>
    <w:p w14:paraId="424BB8CB" w14:textId="77777777"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通讯地址：</w:t>
      </w:r>
    </w:p>
    <w:p w14:paraId="6DFD120B" w14:textId="77777777"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单位邮箱：</w:t>
      </w:r>
    </w:p>
    <w:p w14:paraId="20AA2915" w14:textId="77777777"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邮政编码：</w:t>
      </w:r>
    </w:p>
    <w:p w14:paraId="3AF6D27C" w14:textId="77777777"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联系电话：</w:t>
      </w:r>
    </w:p>
    <w:p w14:paraId="29F5C04E" w14:textId="77777777" w:rsidR="000F704D" w:rsidRDefault="004421DA">
      <w:pPr>
        <w:pStyle w:val="20"/>
        <w:spacing w:after="0" w:line="276" w:lineRule="auto"/>
        <w:ind w:firstLineChars="200" w:firstLine="480"/>
        <w:jc w:val="left"/>
        <w:rPr>
          <w:rFonts w:ascii="Times New Roman" w:hAnsi="Times New Roman"/>
          <w:bCs/>
          <w:sz w:val="24"/>
        </w:rPr>
      </w:pPr>
      <w:r>
        <w:rPr>
          <w:rFonts w:ascii="Times New Roman" w:hAnsi="Times New Roman"/>
          <w:bCs/>
          <w:sz w:val="24"/>
        </w:rPr>
        <w:t>日</w:t>
      </w:r>
      <w:r>
        <w:rPr>
          <w:rFonts w:ascii="Times New Roman" w:hAnsi="Times New Roman"/>
          <w:bCs/>
          <w:sz w:val="24"/>
        </w:rPr>
        <w:t xml:space="preserve">    </w:t>
      </w:r>
      <w:r>
        <w:rPr>
          <w:rFonts w:ascii="Times New Roman" w:hAnsi="Times New Roman"/>
          <w:bCs/>
          <w:sz w:val="24"/>
        </w:rPr>
        <w:t>期：</w:t>
      </w:r>
    </w:p>
    <w:p w14:paraId="53DF4155" w14:textId="77777777" w:rsidR="000F704D" w:rsidRDefault="000F704D">
      <w:pPr>
        <w:widowControl/>
        <w:jc w:val="left"/>
        <w:rPr>
          <w:rFonts w:ascii="Times New Roman" w:hAnsi="Times New Roman"/>
        </w:rPr>
      </w:pPr>
    </w:p>
    <w:p w14:paraId="36DA4148" w14:textId="77777777" w:rsidR="000F704D" w:rsidRDefault="000F704D">
      <w:pPr>
        <w:pStyle w:val="a4"/>
        <w:rPr>
          <w:rFonts w:ascii="Times New Roman" w:hAnsi="Times New Roman"/>
        </w:rPr>
      </w:pPr>
    </w:p>
    <w:p w14:paraId="6E07341B" w14:textId="77777777" w:rsidR="000F704D" w:rsidRDefault="000F704D">
      <w:pPr>
        <w:pStyle w:val="a4"/>
        <w:rPr>
          <w:rFonts w:ascii="Times New Roman" w:hAnsi="Times New Roman"/>
        </w:rPr>
      </w:pPr>
    </w:p>
    <w:p w14:paraId="2566DE8E" w14:textId="77777777" w:rsidR="000F704D" w:rsidRDefault="000F704D">
      <w:pPr>
        <w:pStyle w:val="a4"/>
        <w:rPr>
          <w:rFonts w:ascii="Times New Roman" w:hAnsi="Times New Roman"/>
        </w:rPr>
      </w:pPr>
    </w:p>
    <w:p w14:paraId="7674B30B" w14:textId="77777777" w:rsidR="000F704D" w:rsidRDefault="000F704D">
      <w:pPr>
        <w:pStyle w:val="a4"/>
        <w:rPr>
          <w:rFonts w:ascii="Times New Roman" w:hAnsi="Times New Roman"/>
        </w:rPr>
      </w:pPr>
    </w:p>
    <w:p w14:paraId="76059571" w14:textId="77777777" w:rsidR="000F704D" w:rsidRDefault="000F704D">
      <w:pPr>
        <w:pStyle w:val="a4"/>
        <w:rPr>
          <w:rFonts w:ascii="Times New Roman" w:hAnsi="Times New Roman"/>
        </w:rPr>
      </w:pPr>
    </w:p>
    <w:p w14:paraId="4F431858" w14:textId="77777777" w:rsidR="000F704D" w:rsidRDefault="000F704D">
      <w:pPr>
        <w:pStyle w:val="a4"/>
        <w:rPr>
          <w:rFonts w:ascii="Times New Roman" w:hAnsi="Times New Roman"/>
        </w:rPr>
      </w:pPr>
    </w:p>
    <w:p w14:paraId="5C09D164" w14:textId="77777777" w:rsidR="000F704D" w:rsidRDefault="000F704D">
      <w:pPr>
        <w:pStyle w:val="a4"/>
        <w:rPr>
          <w:rFonts w:ascii="Times New Roman" w:hAnsi="Times New Roman"/>
        </w:rPr>
      </w:pPr>
    </w:p>
    <w:p w14:paraId="7FB2D8F8" w14:textId="77777777" w:rsidR="000F704D" w:rsidRDefault="000F704D">
      <w:pPr>
        <w:rPr>
          <w:rFonts w:ascii="Times New Roman" w:hAnsi="Times New Roman"/>
        </w:rPr>
      </w:pPr>
    </w:p>
    <w:p w14:paraId="0B3A94AA" w14:textId="77777777" w:rsidR="000F704D" w:rsidRDefault="000F704D">
      <w:pPr>
        <w:pStyle w:val="a4"/>
        <w:rPr>
          <w:rFonts w:ascii="Times New Roman" w:hAnsi="Times New Roman"/>
        </w:rPr>
      </w:pPr>
    </w:p>
    <w:p w14:paraId="6165E6E4" w14:textId="77777777" w:rsidR="000F704D" w:rsidRDefault="000F704D">
      <w:pPr>
        <w:pStyle w:val="a4"/>
        <w:rPr>
          <w:rFonts w:ascii="Times New Roman" w:hAnsi="Times New Roman"/>
        </w:rPr>
      </w:pPr>
    </w:p>
    <w:p w14:paraId="1D57AE51" w14:textId="77777777" w:rsidR="000F704D" w:rsidRDefault="004421DA">
      <w:pPr>
        <w:spacing w:line="480" w:lineRule="auto"/>
        <w:ind w:firstLineChars="200" w:firstLine="482"/>
        <w:jc w:val="center"/>
        <w:outlineLvl w:val="1"/>
        <w:rPr>
          <w:rFonts w:ascii="Times New Roman" w:hAnsi="Times New Roman"/>
          <w:b/>
          <w:bCs/>
          <w:sz w:val="24"/>
        </w:rPr>
      </w:pPr>
      <w:bookmarkStart w:id="229" w:name="_Toc29044"/>
      <w:bookmarkStart w:id="230" w:name="_Toc17895"/>
      <w:bookmarkStart w:id="231" w:name="_Toc5492"/>
      <w:bookmarkStart w:id="232" w:name="_Toc4095"/>
      <w:bookmarkStart w:id="233" w:name="_Toc10476"/>
      <w:bookmarkStart w:id="234" w:name="_Toc4905"/>
      <w:bookmarkStart w:id="235" w:name="_Toc6008"/>
      <w:bookmarkStart w:id="236" w:name="_Toc29480"/>
      <w:bookmarkStart w:id="237" w:name="_Toc2231"/>
      <w:r>
        <w:rPr>
          <w:rFonts w:ascii="Times New Roman" w:hAnsi="Times New Roman"/>
          <w:b/>
          <w:bCs/>
          <w:sz w:val="24"/>
        </w:rPr>
        <w:lastRenderedPageBreak/>
        <w:t>二、承诺函</w:t>
      </w:r>
      <w:bookmarkEnd w:id="229"/>
      <w:bookmarkEnd w:id="230"/>
      <w:bookmarkEnd w:id="231"/>
      <w:bookmarkEnd w:id="232"/>
      <w:bookmarkEnd w:id="233"/>
      <w:bookmarkEnd w:id="234"/>
      <w:bookmarkEnd w:id="235"/>
      <w:bookmarkEnd w:id="236"/>
      <w:bookmarkEnd w:id="237"/>
    </w:p>
    <w:p w14:paraId="47C72C12" w14:textId="77777777" w:rsidR="000F704D" w:rsidRDefault="004421DA">
      <w:pPr>
        <w:spacing w:line="400" w:lineRule="exact"/>
        <w:jc w:val="left"/>
        <w:rPr>
          <w:rFonts w:ascii="宋体" w:hAnsi="宋体" w:cs="宋体"/>
          <w:sz w:val="24"/>
          <w:u w:val="single"/>
        </w:rPr>
      </w:pPr>
      <w:r>
        <w:rPr>
          <w:rFonts w:ascii="宋体" w:hAnsi="宋体" w:cs="宋体" w:hint="eastAsia"/>
          <w:sz w:val="24"/>
        </w:rPr>
        <w:t>（比选人）：</w:t>
      </w:r>
    </w:p>
    <w:p w14:paraId="3EF295CA"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我公司作为本次比选项目的比选申请人，根据比选文件要求，现郑重承诺如下：</w:t>
      </w:r>
    </w:p>
    <w:p w14:paraId="7B694BC2"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一、具备和本项目规定的条件：</w:t>
      </w:r>
    </w:p>
    <w:p w14:paraId="118C4877"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 xml:space="preserve">（一）具有独立承担民事责任的能力； </w:t>
      </w:r>
    </w:p>
    <w:p w14:paraId="4DC4C1CA"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 xml:space="preserve">（二）具有良好的商业信誉和健全的财务会计制度； </w:t>
      </w:r>
    </w:p>
    <w:p w14:paraId="104B43F1"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 xml:space="preserve">（三）具有履行合同所必需的设备和专业技术能力； </w:t>
      </w:r>
    </w:p>
    <w:p w14:paraId="327A3B0F"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 xml:space="preserve">（四）具有依法缴纳税收和社会保障资金的良好记录； </w:t>
      </w:r>
    </w:p>
    <w:p w14:paraId="1638855E"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（五）参加</w:t>
      </w:r>
      <w:r>
        <w:rPr>
          <w:rFonts w:ascii="宋体" w:hAnsi="宋体" w:cs="宋体" w:hint="eastAsia"/>
          <w:bCs/>
          <w:sz w:val="24"/>
        </w:rPr>
        <w:t>本次</w:t>
      </w:r>
      <w:r>
        <w:rPr>
          <w:rFonts w:ascii="宋体" w:hAnsi="宋体" w:cs="宋体" w:hint="eastAsia"/>
          <w:sz w:val="24"/>
        </w:rPr>
        <w:t>比选活动前三年内，在经营活动中没有重大违法记录；</w:t>
      </w:r>
    </w:p>
    <w:p w14:paraId="1161359A"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（六）法律、行政法规规定的其他条件；</w:t>
      </w:r>
    </w:p>
    <w:p w14:paraId="59520F3D"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（七）根据比选项目提出的特殊条件：参加本项目比选活动的供应商、法定代表人、主要负责人前3年内不具有行贿犯罪记录；</w:t>
      </w:r>
    </w:p>
    <w:p w14:paraId="3C1F7D23" w14:textId="77777777" w:rsidR="000F704D" w:rsidRDefault="004421DA">
      <w:pPr>
        <w:spacing w:line="360" w:lineRule="auto"/>
        <w:ind w:firstLineChars="200" w:firstLine="480"/>
        <w:rPr>
          <w:rFonts w:ascii="Times New Roman" w:hAnsi="Times New Roman"/>
          <w:bCs/>
          <w:sz w:val="24"/>
        </w:rPr>
      </w:pPr>
      <w:r>
        <w:rPr>
          <w:rFonts w:ascii="宋体" w:hAnsi="宋体" w:cs="宋体" w:hint="eastAsia"/>
          <w:sz w:val="24"/>
        </w:rPr>
        <w:t>（八）</w:t>
      </w:r>
      <w:r>
        <w:rPr>
          <w:rFonts w:ascii="Times New Roman" w:hAnsi="Times New Roman"/>
          <w:bCs/>
          <w:sz w:val="24"/>
        </w:rPr>
        <w:t>本项目不接受联合体参与</w:t>
      </w:r>
      <w:r>
        <w:rPr>
          <w:rFonts w:ascii="Times New Roman" w:hAnsi="Times New Roman" w:hint="eastAsia"/>
          <w:bCs/>
          <w:sz w:val="24"/>
        </w:rPr>
        <w:t>。</w:t>
      </w:r>
    </w:p>
    <w:p w14:paraId="1F1089B9"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二、完全接受和满足本项目比选文件中规定的实质性要求，如对比选文件有异议，已经在比选申请文件截止时间届满前依法进行维权救济，不存在对比选文件有异议的同时又参加比选以求侥幸中标或者为实现其他非法目的的行为。</w:t>
      </w:r>
    </w:p>
    <w:p w14:paraId="58804829"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三、参加本次比选活动，不存在与单位负责人为同一人或者存在直接控股、管理关系的其他投标人参与同一合同项下的比选活动的行为。</w:t>
      </w:r>
    </w:p>
    <w:p w14:paraId="4C5D3173"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四、参加本次比选活动，不存在和其他比选申请人在同一合同项下的比选项目中，同时委托同一个自然人、同一家庭的人员、同一单位的人员作为代理人的行为。</w:t>
      </w:r>
    </w:p>
    <w:p w14:paraId="2E3ED97A" w14:textId="77777777" w:rsidR="000F704D" w:rsidRDefault="004421DA">
      <w:pPr>
        <w:spacing w:line="360" w:lineRule="auto"/>
        <w:ind w:firstLineChars="200" w:firstLine="480"/>
        <w:rPr>
          <w:rFonts w:ascii="宋体" w:hAnsi="宋体" w:cs="宋体"/>
          <w:sz w:val="24"/>
        </w:rPr>
      </w:pPr>
      <w:r>
        <w:rPr>
          <w:rFonts w:ascii="宋体" w:hAnsi="宋体" w:cs="宋体" w:hint="eastAsia"/>
          <w:sz w:val="24"/>
        </w:rPr>
        <w:t>五、比选申请文件中提供的能够给予我公司带来优惠、好处的任何材料资料和技术、服务、商务等响应承诺情况都是真实的、有效的、合法的。</w:t>
      </w:r>
    </w:p>
    <w:p w14:paraId="3C29E8D9" w14:textId="77777777" w:rsidR="000F704D" w:rsidRDefault="004421DA">
      <w:pPr>
        <w:pStyle w:val="a4"/>
        <w:spacing w:line="360" w:lineRule="auto"/>
        <w:ind w:firstLineChars="200" w:firstLine="480"/>
        <w:rPr>
          <w:rFonts w:ascii="宋体" w:hAnsi="宋体" w:cs="宋体"/>
          <w:sz w:val="24"/>
        </w:rPr>
      </w:pPr>
      <w:r>
        <w:rPr>
          <w:rFonts w:ascii="宋体" w:hAnsi="宋体" w:cs="宋体" w:hint="eastAsia"/>
          <w:sz w:val="24"/>
        </w:rPr>
        <w:t>本公司对上述承诺的内容事项真实性负责。如经查实上述承诺的内容事项存在虚假，我公司愿意接受以提供虚假材料谋取中标追究法律责任。</w:t>
      </w:r>
    </w:p>
    <w:p w14:paraId="2ED6AA45" w14:textId="77777777" w:rsidR="000F704D" w:rsidRDefault="000F704D">
      <w:pPr>
        <w:spacing w:line="240" w:lineRule="atLeast"/>
        <w:ind w:firstLineChars="200" w:firstLine="480"/>
        <w:rPr>
          <w:rFonts w:ascii="宋体" w:hAnsi="宋体" w:cs="宋体"/>
          <w:sz w:val="24"/>
        </w:rPr>
      </w:pPr>
    </w:p>
    <w:p w14:paraId="7C4EDFF2" w14:textId="77777777" w:rsidR="000F704D" w:rsidRDefault="004421DA">
      <w:pPr>
        <w:spacing w:line="240" w:lineRule="atLeast"/>
        <w:ind w:firstLineChars="200" w:firstLine="480"/>
        <w:rPr>
          <w:rFonts w:ascii="宋体" w:hAnsi="宋体" w:cs="宋体"/>
          <w:sz w:val="24"/>
        </w:rPr>
      </w:pPr>
      <w:r>
        <w:rPr>
          <w:rFonts w:ascii="宋体" w:hAnsi="宋体" w:cs="宋体" w:hint="eastAsia"/>
          <w:sz w:val="24"/>
        </w:rPr>
        <w:t>比选申请人名称：（盖单位章）</w:t>
      </w:r>
    </w:p>
    <w:p w14:paraId="78F240AB" w14:textId="77777777" w:rsidR="000F704D" w:rsidRDefault="004421DA">
      <w:pPr>
        <w:spacing w:line="240" w:lineRule="atLeast"/>
        <w:ind w:firstLineChars="200" w:firstLine="480"/>
        <w:rPr>
          <w:rFonts w:ascii="宋体" w:hAnsi="宋体" w:cs="宋体"/>
          <w:bCs/>
          <w:sz w:val="24"/>
        </w:rPr>
      </w:pPr>
      <w:r>
        <w:rPr>
          <w:rFonts w:ascii="宋体" w:hAnsi="宋体" w:cs="宋体" w:hint="eastAsia"/>
          <w:bCs/>
          <w:sz w:val="24"/>
        </w:rPr>
        <w:t>法定代表人或授权代表：（签字或盖章）</w:t>
      </w:r>
    </w:p>
    <w:p w14:paraId="00A7E6C5" w14:textId="77777777" w:rsidR="000F704D" w:rsidRDefault="004421DA">
      <w:pPr>
        <w:spacing w:line="360" w:lineRule="auto"/>
        <w:ind w:firstLineChars="200" w:firstLine="480"/>
        <w:jc w:val="left"/>
        <w:rPr>
          <w:rFonts w:ascii="Times New Roman" w:hAnsi="Times New Roman"/>
          <w:sz w:val="24"/>
        </w:rPr>
      </w:pPr>
      <w:r>
        <w:rPr>
          <w:rFonts w:ascii="宋体" w:hAnsi="宋体" w:cs="宋体" w:hint="eastAsia"/>
          <w:bCs/>
          <w:sz w:val="24"/>
        </w:rPr>
        <w:t>日  期：年月日</w:t>
      </w:r>
    </w:p>
    <w:p w14:paraId="444CD6C7" w14:textId="77777777" w:rsidR="000F704D" w:rsidRDefault="000F704D">
      <w:pPr>
        <w:pStyle w:val="a4"/>
        <w:spacing w:line="360" w:lineRule="auto"/>
        <w:rPr>
          <w:rFonts w:ascii="Times New Roman" w:hAnsi="Times New Roman"/>
          <w:sz w:val="24"/>
        </w:rPr>
      </w:pPr>
    </w:p>
    <w:p w14:paraId="52D86783" w14:textId="77777777" w:rsidR="000F704D" w:rsidRDefault="004421DA">
      <w:pPr>
        <w:pStyle w:val="2"/>
        <w:jc w:val="center"/>
        <w:rPr>
          <w:rFonts w:ascii="Times New Roman" w:eastAsia="宋体" w:hAnsi="Times New Roman" w:cs="Times New Roman"/>
          <w:b w:val="0"/>
          <w:sz w:val="24"/>
          <w:szCs w:val="24"/>
        </w:rPr>
      </w:pPr>
      <w:bookmarkStart w:id="238" w:name="_Toc28519"/>
      <w:bookmarkStart w:id="239" w:name="_Toc12873"/>
      <w:bookmarkStart w:id="240" w:name="_Toc25403"/>
      <w:bookmarkStart w:id="241" w:name="_Toc30258"/>
      <w:bookmarkStart w:id="242" w:name="_Toc15432"/>
      <w:bookmarkStart w:id="243" w:name="_Toc8514"/>
      <w:bookmarkStart w:id="244" w:name="_Toc21954"/>
      <w:bookmarkStart w:id="245" w:name="_Toc8778"/>
      <w:bookmarkStart w:id="246" w:name="_Toc13370"/>
      <w:r>
        <w:rPr>
          <w:rFonts w:ascii="Times New Roman" w:eastAsia="宋体" w:hAnsi="Times New Roman" w:cs="Times New Roman"/>
          <w:sz w:val="24"/>
          <w:szCs w:val="24"/>
        </w:rPr>
        <w:t>三、法定代表人授权书</w:t>
      </w:r>
      <w:bookmarkEnd w:id="238"/>
      <w:bookmarkEnd w:id="239"/>
      <w:bookmarkEnd w:id="240"/>
      <w:bookmarkEnd w:id="241"/>
      <w:bookmarkEnd w:id="242"/>
      <w:bookmarkEnd w:id="243"/>
      <w:bookmarkEnd w:id="244"/>
      <w:bookmarkEnd w:id="245"/>
      <w:bookmarkEnd w:id="246"/>
    </w:p>
    <w:p w14:paraId="5307DC03" w14:textId="77777777" w:rsidR="000F704D" w:rsidRDefault="004421DA">
      <w:pPr>
        <w:spacing w:line="400" w:lineRule="exact"/>
        <w:rPr>
          <w:rFonts w:ascii="Times New Roman" w:hAnsi="Times New Roman"/>
          <w:sz w:val="24"/>
        </w:rPr>
      </w:pPr>
      <w:r>
        <w:rPr>
          <w:rFonts w:ascii="Times New Roman" w:hAnsi="Times New Roman"/>
          <w:bCs/>
          <w:sz w:val="24"/>
        </w:rPr>
        <w:t>__________________</w:t>
      </w:r>
      <w:r>
        <w:rPr>
          <w:rFonts w:ascii="Times New Roman" w:hAnsi="Times New Roman"/>
          <w:sz w:val="24"/>
        </w:rPr>
        <w:t>（采购代理机构名称）：</w:t>
      </w:r>
    </w:p>
    <w:p w14:paraId="6F904D9B"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本授权声明：</w:t>
      </w:r>
      <w:r>
        <w:rPr>
          <w:rFonts w:ascii="Times New Roman" w:hAnsi="Times New Roman"/>
          <w:bCs/>
          <w:sz w:val="24"/>
        </w:rPr>
        <w:t>__________________</w:t>
      </w:r>
      <w:r>
        <w:rPr>
          <w:rFonts w:ascii="Times New Roman" w:hAnsi="Times New Roman"/>
          <w:sz w:val="24"/>
        </w:rPr>
        <w:t>（比选申请人名称）</w:t>
      </w:r>
      <w:r>
        <w:rPr>
          <w:rFonts w:ascii="Times New Roman" w:hAnsi="Times New Roman"/>
          <w:bCs/>
          <w:sz w:val="24"/>
        </w:rPr>
        <w:t>_________</w:t>
      </w:r>
      <w:r>
        <w:rPr>
          <w:rFonts w:ascii="Times New Roman" w:hAnsi="Times New Roman"/>
          <w:sz w:val="24"/>
        </w:rPr>
        <w:t>（法定代表人姓名、职务）授权（被授权人姓名、职务）为我方</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项目比选活动的合法代表，以我方名义全权处理该项目有关比选、签订合同以及执行合同等一切事宜。</w:t>
      </w:r>
    </w:p>
    <w:p w14:paraId="0DFE3071"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特此声明。</w:t>
      </w:r>
    </w:p>
    <w:p w14:paraId="6B951FB6" w14:textId="77777777" w:rsidR="000F704D" w:rsidRDefault="000F704D">
      <w:pPr>
        <w:spacing w:line="400" w:lineRule="exact"/>
        <w:ind w:firstLineChars="200" w:firstLine="480"/>
        <w:rPr>
          <w:rFonts w:ascii="Times New Roman" w:hAnsi="Times New Roman"/>
          <w:sz w:val="24"/>
        </w:rPr>
      </w:pPr>
    </w:p>
    <w:p w14:paraId="52EE7FF4" w14:textId="77777777" w:rsidR="000F704D" w:rsidRDefault="000F704D">
      <w:pPr>
        <w:spacing w:line="400" w:lineRule="exact"/>
        <w:ind w:firstLineChars="200" w:firstLine="480"/>
        <w:rPr>
          <w:rFonts w:ascii="Times New Roman" w:hAnsi="Times New Roman"/>
          <w:sz w:val="24"/>
        </w:rPr>
      </w:pPr>
    </w:p>
    <w:p w14:paraId="22AF90C7"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法定代表人（签字或签章）：</w:t>
      </w:r>
    </w:p>
    <w:p w14:paraId="4451F3AA"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授权代表签字：</w:t>
      </w:r>
    </w:p>
    <w:p w14:paraId="16FDA4A4"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比选申请人名称：</w:t>
      </w:r>
      <w:r>
        <w:rPr>
          <w:rFonts w:ascii="Times New Roman" w:hAnsi="Times New Roman"/>
          <w:sz w:val="24"/>
        </w:rPr>
        <w:t xml:space="preserve">         </w:t>
      </w:r>
      <w:r>
        <w:rPr>
          <w:rFonts w:ascii="Times New Roman" w:hAnsi="Times New Roman"/>
          <w:sz w:val="24"/>
        </w:rPr>
        <w:t>（盖章）</w:t>
      </w:r>
    </w:p>
    <w:p w14:paraId="1BA1DFED"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日</w:t>
      </w:r>
      <w:r>
        <w:rPr>
          <w:rFonts w:ascii="Times New Roman" w:hAnsi="Times New Roman"/>
          <w:sz w:val="24"/>
        </w:rPr>
        <w:t xml:space="preserve">    </w:t>
      </w:r>
      <w:r>
        <w:rPr>
          <w:rFonts w:ascii="Times New Roman" w:hAnsi="Times New Roman"/>
          <w:sz w:val="24"/>
        </w:rPr>
        <w:t>期：</w:t>
      </w:r>
    </w:p>
    <w:p w14:paraId="2C18515A" w14:textId="77777777" w:rsidR="000F704D" w:rsidRDefault="000F704D">
      <w:pPr>
        <w:spacing w:line="400" w:lineRule="exact"/>
        <w:rPr>
          <w:rFonts w:ascii="Times New Roman" w:hAnsi="Times New Roman"/>
          <w:sz w:val="24"/>
        </w:rPr>
      </w:pPr>
    </w:p>
    <w:p w14:paraId="3BF5C3C2" w14:textId="77777777" w:rsidR="000F704D" w:rsidRDefault="000F704D">
      <w:pPr>
        <w:spacing w:line="400" w:lineRule="exact"/>
        <w:rPr>
          <w:rFonts w:ascii="Times New Roman" w:hAnsi="Times New Roman"/>
          <w:sz w:val="24"/>
        </w:rPr>
      </w:pPr>
    </w:p>
    <w:p w14:paraId="5E63D00D" w14:textId="77777777" w:rsidR="000F704D" w:rsidRDefault="004421DA">
      <w:pPr>
        <w:pStyle w:val="2"/>
        <w:spacing w:line="400" w:lineRule="exact"/>
        <w:jc w:val="center"/>
        <w:rPr>
          <w:rFonts w:ascii="Times New Roman" w:eastAsia="宋体" w:hAnsi="Times New Roman" w:cs="Times New Roman"/>
          <w:bCs w:val="0"/>
          <w:sz w:val="24"/>
          <w:szCs w:val="24"/>
        </w:rPr>
      </w:pPr>
      <w:bookmarkStart w:id="247" w:name="_Toc217446084"/>
      <w:r>
        <w:rPr>
          <w:rFonts w:ascii="Times New Roman" w:eastAsia="宋体" w:hAnsi="Times New Roman" w:cs="Times New Roman"/>
          <w:sz w:val="24"/>
          <w:szCs w:val="24"/>
        </w:rPr>
        <w:br w:type="page"/>
      </w:r>
      <w:bookmarkStart w:id="248" w:name="_Toc17911"/>
      <w:bookmarkStart w:id="249" w:name="_Toc18979"/>
      <w:bookmarkStart w:id="250" w:name="_Toc31076"/>
      <w:bookmarkStart w:id="251" w:name="_Toc20340"/>
      <w:bookmarkStart w:id="252" w:name="_Toc28473"/>
      <w:bookmarkStart w:id="253" w:name="_Toc217446085"/>
      <w:bookmarkStart w:id="254" w:name="_Toc10466"/>
      <w:bookmarkStart w:id="255" w:name="_Toc25814"/>
      <w:bookmarkStart w:id="256" w:name="_Toc25022"/>
      <w:bookmarkStart w:id="257" w:name="_Toc29042"/>
      <w:bookmarkEnd w:id="247"/>
      <w:r>
        <w:rPr>
          <w:rFonts w:ascii="Times New Roman" w:eastAsia="宋体" w:hAnsi="Times New Roman" w:cs="Times New Roman"/>
          <w:bCs w:val="0"/>
          <w:sz w:val="24"/>
          <w:szCs w:val="24"/>
        </w:rPr>
        <w:lastRenderedPageBreak/>
        <w:t>四、开标一览表</w:t>
      </w:r>
      <w:bookmarkEnd w:id="248"/>
      <w:bookmarkEnd w:id="249"/>
      <w:bookmarkEnd w:id="250"/>
      <w:bookmarkEnd w:id="251"/>
      <w:bookmarkEnd w:id="252"/>
      <w:bookmarkEnd w:id="253"/>
      <w:bookmarkEnd w:id="254"/>
      <w:bookmarkEnd w:id="255"/>
      <w:bookmarkEnd w:id="256"/>
      <w:bookmarkEnd w:id="257"/>
    </w:p>
    <w:p w14:paraId="3631761D" w14:textId="77777777" w:rsidR="000F704D" w:rsidRDefault="000F704D">
      <w:pPr>
        <w:rPr>
          <w:rFonts w:ascii="Times New Roman" w:hAnsi="Times New Roman"/>
          <w:sz w:val="24"/>
        </w:rPr>
      </w:pP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326"/>
        <w:gridCol w:w="1358"/>
        <w:gridCol w:w="1994"/>
        <w:gridCol w:w="3839"/>
      </w:tblGrid>
      <w:tr w:rsidR="000F704D" w14:paraId="64CB5F8E" w14:textId="77777777">
        <w:trPr>
          <w:trHeight w:val="605"/>
          <w:jc w:val="center"/>
        </w:trPr>
        <w:tc>
          <w:tcPr>
            <w:tcW w:w="2128" w:type="dxa"/>
            <w:gridSpan w:val="2"/>
            <w:vAlign w:val="center"/>
          </w:tcPr>
          <w:p w14:paraId="228D05E3" w14:textId="77777777" w:rsidR="000F704D" w:rsidRDefault="004421DA">
            <w:pPr>
              <w:widowControl/>
              <w:spacing w:line="360" w:lineRule="auto"/>
              <w:jc w:val="center"/>
              <w:rPr>
                <w:rFonts w:ascii="Times New Roman" w:hAnsi="Times New Roman"/>
                <w:b/>
                <w:bCs/>
                <w:sz w:val="24"/>
              </w:rPr>
            </w:pPr>
            <w:r>
              <w:rPr>
                <w:rFonts w:ascii="Times New Roman" w:hAnsi="Times New Roman"/>
                <w:b/>
                <w:bCs/>
                <w:sz w:val="24"/>
              </w:rPr>
              <w:t>项目名称</w:t>
            </w:r>
          </w:p>
        </w:tc>
        <w:tc>
          <w:tcPr>
            <w:tcW w:w="7191" w:type="dxa"/>
            <w:gridSpan w:val="3"/>
            <w:vAlign w:val="center"/>
          </w:tcPr>
          <w:p w14:paraId="172796A8" w14:textId="77777777" w:rsidR="000F704D" w:rsidRDefault="000F704D">
            <w:pPr>
              <w:widowControl/>
              <w:spacing w:line="360" w:lineRule="auto"/>
              <w:jc w:val="left"/>
              <w:rPr>
                <w:rFonts w:ascii="Times New Roman" w:hAnsi="Times New Roman"/>
                <w:sz w:val="24"/>
              </w:rPr>
            </w:pPr>
          </w:p>
        </w:tc>
      </w:tr>
      <w:tr w:rsidR="000F704D" w14:paraId="3AFD940C" w14:textId="77777777">
        <w:trPr>
          <w:trHeight w:val="980"/>
          <w:jc w:val="center"/>
        </w:trPr>
        <w:tc>
          <w:tcPr>
            <w:tcW w:w="802" w:type="dxa"/>
            <w:vAlign w:val="center"/>
          </w:tcPr>
          <w:p w14:paraId="691DB116" w14:textId="77777777" w:rsidR="000F704D" w:rsidRDefault="004421DA">
            <w:pPr>
              <w:widowControl/>
              <w:spacing w:line="360" w:lineRule="auto"/>
              <w:jc w:val="center"/>
              <w:rPr>
                <w:rFonts w:ascii="Times New Roman" w:hAnsi="Times New Roman"/>
                <w:b/>
                <w:bCs/>
                <w:sz w:val="24"/>
              </w:rPr>
            </w:pPr>
            <w:r>
              <w:rPr>
                <w:rFonts w:ascii="Times New Roman" w:hAnsi="Times New Roman"/>
                <w:b/>
                <w:bCs/>
                <w:sz w:val="24"/>
              </w:rPr>
              <w:t>序号</w:t>
            </w:r>
          </w:p>
        </w:tc>
        <w:tc>
          <w:tcPr>
            <w:tcW w:w="2684" w:type="dxa"/>
            <w:gridSpan w:val="2"/>
            <w:vAlign w:val="center"/>
          </w:tcPr>
          <w:p w14:paraId="331F856A" w14:textId="77777777" w:rsidR="000F704D" w:rsidRDefault="004421DA">
            <w:pPr>
              <w:widowControl/>
              <w:spacing w:line="360" w:lineRule="auto"/>
              <w:jc w:val="center"/>
              <w:rPr>
                <w:rFonts w:ascii="Times New Roman" w:hAnsi="Times New Roman"/>
                <w:b/>
                <w:bCs/>
                <w:sz w:val="24"/>
              </w:rPr>
            </w:pPr>
            <w:r>
              <w:rPr>
                <w:rFonts w:ascii="Times New Roman" w:hAnsi="Times New Roman"/>
                <w:b/>
                <w:bCs/>
                <w:sz w:val="24"/>
              </w:rPr>
              <w:t>项目内容</w:t>
            </w:r>
          </w:p>
        </w:tc>
        <w:tc>
          <w:tcPr>
            <w:tcW w:w="1994" w:type="dxa"/>
            <w:vAlign w:val="center"/>
          </w:tcPr>
          <w:p w14:paraId="5B4E06FA" w14:textId="77777777" w:rsidR="000F704D" w:rsidRDefault="004421DA">
            <w:pPr>
              <w:spacing w:line="360" w:lineRule="auto"/>
              <w:jc w:val="center"/>
              <w:rPr>
                <w:rFonts w:ascii="Times New Roman" w:hAnsi="Times New Roman"/>
                <w:b/>
                <w:bCs/>
                <w:sz w:val="24"/>
              </w:rPr>
            </w:pPr>
            <w:r>
              <w:rPr>
                <w:rFonts w:ascii="Times New Roman" w:hAnsi="Times New Roman"/>
                <w:b/>
                <w:bCs/>
                <w:sz w:val="24"/>
              </w:rPr>
              <w:t>服务时间</w:t>
            </w:r>
          </w:p>
        </w:tc>
        <w:tc>
          <w:tcPr>
            <w:tcW w:w="3839" w:type="dxa"/>
            <w:vAlign w:val="center"/>
          </w:tcPr>
          <w:p w14:paraId="5B6E8BFF" w14:textId="77777777" w:rsidR="000F704D" w:rsidRDefault="004421DA">
            <w:pPr>
              <w:widowControl/>
              <w:spacing w:line="360" w:lineRule="auto"/>
              <w:jc w:val="center"/>
              <w:rPr>
                <w:rFonts w:ascii="Times New Roman" w:hAnsi="Times New Roman"/>
                <w:b/>
                <w:bCs/>
                <w:sz w:val="24"/>
              </w:rPr>
            </w:pPr>
            <w:r>
              <w:rPr>
                <w:rFonts w:ascii="Times New Roman" w:hAnsi="Times New Roman"/>
                <w:b/>
                <w:bCs/>
                <w:sz w:val="24"/>
              </w:rPr>
              <w:t>报价（元）</w:t>
            </w:r>
          </w:p>
        </w:tc>
      </w:tr>
      <w:tr w:rsidR="000F704D" w14:paraId="6EC1523E" w14:textId="77777777">
        <w:trPr>
          <w:trHeight w:val="617"/>
          <w:jc w:val="center"/>
        </w:trPr>
        <w:tc>
          <w:tcPr>
            <w:tcW w:w="802" w:type="dxa"/>
            <w:vAlign w:val="center"/>
          </w:tcPr>
          <w:p w14:paraId="2D25651B" w14:textId="77777777" w:rsidR="000F704D" w:rsidRDefault="004421DA">
            <w:pPr>
              <w:widowControl/>
              <w:spacing w:line="360" w:lineRule="auto"/>
              <w:jc w:val="center"/>
              <w:rPr>
                <w:rFonts w:ascii="Times New Roman" w:hAnsi="Times New Roman"/>
                <w:sz w:val="24"/>
              </w:rPr>
            </w:pPr>
            <w:r>
              <w:rPr>
                <w:rFonts w:ascii="Times New Roman" w:hAnsi="Times New Roman"/>
                <w:sz w:val="24"/>
              </w:rPr>
              <w:t>1</w:t>
            </w:r>
          </w:p>
        </w:tc>
        <w:tc>
          <w:tcPr>
            <w:tcW w:w="2684" w:type="dxa"/>
            <w:gridSpan w:val="2"/>
            <w:vAlign w:val="center"/>
          </w:tcPr>
          <w:p w14:paraId="0EA480FF" w14:textId="77777777" w:rsidR="000F704D" w:rsidRDefault="000F704D">
            <w:pPr>
              <w:widowControl/>
              <w:spacing w:line="360" w:lineRule="auto"/>
              <w:jc w:val="center"/>
              <w:rPr>
                <w:rFonts w:ascii="Times New Roman" w:hAnsi="Times New Roman"/>
                <w:sz w:val="24"/>
              </w:rPr>
            </w:pPr>
          </w:p>
        </w:tc>
        <w:tc>
          <w:tcPr>
            <w:tcW w:w="1994" w:type="dxa"/>
            <w:vAlign w:val="center"/>
          </w:tcPr>
          <w:p w14:paraId="57F5755A" w14:textId="77777777" w:rsidR="000F704D" w:rsidRDefault="000F704D">
            <w:pPr>
              <w:spacing w:line="360" w:lineRule="auto"/>
              <w:jc w:val="center"/>
              <w:rPr>
                <w:rFonts w:ascii="Times New Roman" w:hAnsi="Times New Roman"/>
                <w:sz w:val="24"/>
              </w:rPr>
            </w:pPr>
          </w:p>
        </w:tc>
        <w:tc>
          <w:tcPr>
            <w:tcW w:w="3839" w:type="dxa"/>
            <w:vAlign w:val="center"/>
          </w:tcPr>
          <w:p w14:paraId="7EA3D8CE" w14:textId="77777777" w:rsidR="000F704D" w:rsidRDefault="000F704D">
            <w:pPr>
              <w:widowControl/>
              <w:spacing w:line="360" w:lineRule="auto"/>
              <w:jc w:val="center"/>
              <w:rPr>
                <w:rFonts w:ascii="Times New Roman" w:hAnsi="Times New Roman"/>
                <w:sz w:val="24"/>
              </w:rPr>
            </w:pPr>
          </w:p>
        </w:tc>
      </w:tr>
      <w:tr w:rsidR="000F704D" w14:paraId="056D4ED3" w14:textId="77777777">
        <w:trPr>
          <w:trHeight w:val="711"/>
          <w:jc w:val="center"/>
        </w:trPr>
        <w:tc>
          <w:tcPr>
            <w:tcW w:w="802" w:type="dxa"/>
            <w:vAlign w:val="center"/>
          </w:tcPr>
          <w:p w14:paraId="097CF4A9" w14:textId="77777777" w:rsidR="000F704D" w:rsidRDefault="004421DA">
            <w:pPr>
              <w:widowControl/>
              <w:spacing w:line="360" w:lineRule="auto"/>
              <w:jc w:val="center"/>
              <w:rPr>
                <w:rFonts w:ascii="Times New Roman" w:hAnsi="Times New Roman"/>
                <w:sz w:val="24"/>
              </w:rPr>
            </w:pPr>
            <w:r>
              <w:rPr>
                <w:rFonts w:ascii="Times New Roman" w:hAnsi="Times New Roman"/>
                <w:sz w:val="24"/>
              </w:rPr>
              <w:t>2</w:t>
            </w:r>
          </w:p>
        </w:tc>
        <w:tc>
          <w:tcPr>
            <w:tcW w:w="2684" w:type="dxa"/>
            <w:gridSpan w:val="2"/>
            <w:vAlign w:val="center"/>
          </w:tcPr>
          <w:p w14:paraId="19C2ACAC" w14:textId="77777777" w:rsidR="000F704D" w:rsidRDefault="000F704D">
            <w:pPr>
              <w:widowControl/>
              <w:spacing w:line="360" w:lineRule="auto"/>
              <w:jc w:val="center"/>
              <w:rPr>
                <w:rFonts w:ascii="Times New Roman" w:hAnsi="Times New Roman"/>
                <w:sz w:val="24"/>
              </w:rPr>
            </w:pPr>
          </w:p>
        </w:tc>
        <w:tc>
          <w:tcPr>
            <w:tcW w:w="1994" w:type="dxa"/>
            <w:vAlign w:val="center"/>
          </w:tcPr>
          <w:p w14:paraId="5C66FB94" w14:textId="77777777" w:rsidR="000F704D" w:rsidRDefault="000F704D">
            <w:pPr>
              <w:spacing w:line="360" w:lineRule="auto"/>
              <w:jc w:val="center"/>
              <w:rPr>
                <w:rFonts w:ascii="Times New Roman" w:hAnsi="Times New Roman"/>
                <w:sz w:val="24"/>
              </w:rPr>
            </w:pPr>
          </w:p>
        </w:tc>
        <w:tc>
          <w:tcPr>
            <w:tcW w:w="3839" w:type="dxa"/>
            <w:vAlign w:val="center"/>
          </w:tcPr>
          <w:p w14:paraId="75CE4656" w14:textId="77777777" w:rsidR="000F704D" w:rsidRDefault="000F704D">
            <w:pPr>
              <w:widowControl/>
              <w:spacing w:line="360" w:lineRule="auto"/>
              <w:jc w:val="center"/>
              <w:rPr>
                <w:rFonts w:ascii="Times New Roman" w:hAnsi="Times New Roman"/>
                <w:sz w:val="24"/>
              </w:rPr>
            </w:pPr>
          </w:p>
        </w:tc>
      </w:tr>
      <w:tr w:rsidR="000F704D" w14:paraId="12E0EDD2" w14:textId="77777777">
        <w:trPr>
          <w:trHeight w:val="711"/>
          <w:jc w:val="center"/>
        </w:trPr>
        <w:tc>
          <w:tcPr>
            <w:tcW w:w="802" w:type="dxa"/>
            <w:vAlign w:val="center"/>
          </w:tcPr>
          <w:p w14:paraId="4D75B89D" w14:textId="77777777" w:rsidR="000F704D" w:rsidRDefault="004421DA">
            <w:pPr>
              <w:widowControl/>
              <w:spacing w:line="360" w:lineRule="auto"/>
              <w:jc w:val="center"/>
              <w:rPr>
                <w:rFonts w:ascii="Times New Roman" w:hAnsi="Times New Roman"/>
                <w:sz w:val="24"/>
              </w:rPr>
            </w:pPr>
            <w:r>
              <w:rPr>
                <w:rFonts w:ascii="Times New Roman" w:hAnsi="Times New Roman"/>
                <w:sz w:val="24"/>
              </w:rPr>
              <w:t>3</w:t>
            </w:r>
          </w:p>
        </w:tc>
        <w:tc>
          <w:tcPr>
            <w:tcW w:w="2684" w:type="dxa"/>
            <w:gridSpan w:val="2"/>
            <w:vAlign w:val="center"/>
          </w:tcPr>
          <w:p w14:paraId="38382F36" w14:textId="77777777" w:rsidR="000F704D" w:rsidRDefault="000F704D">
            <w:pPr>
              <w:widowControl/>
              <w:spacing w:line="360" w:lineRule="auto"/>
              <w:jc w:val="center"/>
              <w:rPr>
                <w:rFonts w:ascii="Times New Roman" w:hAnsi="Times New Roman"/>
                <w:sz w:val="24"/>
              </w:rPr>
            </w:pPr>
          </w:p>
        </w:tc>
        <w:tc>
          <w:tcPr>
            <w:tcW w:w="1994" w:type="dxa"/>
            <w:vAlign w:val="center"/>
          </w:tcPr>
          <w:p w14:paraId="5E77EBBA" w14:textId="77777777" w:rsidR="000F704D" w:rsidRDefault="000F704D">
            <w:pPr>
              <w:spacing w:line="360" w:lineRule="auto"/>
              <w:jc w:val="center"/>
              <w:rPr>
                <w:rFonts w:ascii="Times New Roman" w:hAnsi="Times New Roman"/>
                <w:sz w:val="24"/>
              </w:rPr>
            </w:pPr>
          </w:p>
        </w:tc>
        <w:tc>
          <w:tcPr>
            <w:tcW w:w="3839" w:type="dxa"/>
            <w:vAlign w:val="center"/>
          </w:tcPr>
          <w:p w14:paraId="399B38DB" w14:textId="77777777" w:rsidR="000F704D" w:rsidRDefault="000F704D">
            <w:pPr>
              <w:widowControl/>
              <w:spacing w:line="360" w:lineRule="auto"/>
              <w:jc w:val="center"/>
              <w:rPr>
                <w:rFonts w:ascii="Times New Roman" w:hAnsi="Times New Roman"/>
                <w:sz w:val="24"/>
              </w:rPr>
            </w:pPr>
          </w:p>
        </w:tc>
      </w:tr>
      <w:tr w:rsidR="000F704D" w14:paraId="5E71C232" w14:textId="77777777">
        <w:trPr>
          <w:trHeight w:val="905"/>
          <w:jc w:val="center"/>
        </w:trPr>
        <w:tc>
          <w:tcPr>
            <w:tcW w:w="5480" w:type="dxa"/>
            <w:gridSpan w:val="4"/>
            <w:vAlign w:val="center"/>
          </w:tcPr>
          <w:p w14:paraId="5A1056F9" w14:textId="77777777" w:rsidR="000F704D" w:rsidRDefault="004421DA">
            <w:pPr>
              <w:widowControl/>
              <w:spacing w:line="360" w:lineRule="auto"/>
              <w:jc w:val="center"/>
              <w:rPr>
                <w:rFonts w:ascii="Times New Roman" w:hAnsi="Times New Roman"/>
                <w:sz w:val="24"/>
              </w:rPr>
            </w:pPr>
            <w:r>
              <w:rPr>
                <w:rFonts w:ascii="Times New Roman" w:hAnsi="Times New Roman"/>
                <w:sz w:val="24"/>
              </w:rPr>
              <w:t>合</w:t>
            </w:r>
            <w:r>
              <w:rPr>
                <w:rFonts w:ascii="Times New Roman" w:hAnsi="Times New Roman"/>
                <w:sz w:val="24"/>
              </w:rPr>
              <w:t xml:space="preserve">  </w:t>
            </w:r>
            <w:r>
              <w:rPr>
                <w:rFonts w:ascii="Times New Roman" w:hAnsi="Times New Roman"/>
                <w:sz w:val="24"/>
              </w:rPr>
              <w:t>计</w:t>
            </w:r>
            <w:r>
              <w:rPr>
                <w:rFonts w:ascii="Times New Roman" w:hAnsi="Times New Roman"/>
                <w:sz w:val="24"/>
              </w:rPr>
              <w:t>(</w:t>
            </w:r>
            <w:r>
              <w:rPr>
                <w:rFonts w:ascii="Times New Roman" w:hAnsi="Times New Roman"/>
                <w:sz w:val="24"/>
              </w:rPr>
              <w:t>元</w:t>
            </w:r>
            <w:r>
              <w:rPr>
                <w:rFonts w:ascii="Times New Roman" w:hAnsi="Times New Roman"/>
                <w:sz w:val="24"/>
              </w:rPr>
              <w:t>)</w:t>
            </w:r>
          </w:p>
        </w:tc>
        <w:tc>
          <w:tcPr>
            <w:tcW w:w="3839" w:type="dxa"/>
            <w:vAlign w:val="center"/>
          </w:tcPr>
          <w:p w14:paraId="3FE56573" w14:textId="77777777" w:rsidR="000F704D" w:rsidRDefault="000F704D">
            <w:pPr>
              <w:widowControl/>
              <w:spacing w:line="360" w:lineRule="auto"/>
              <w:rPr>
                <w:rFonts w:ascii="Times New Roman" w:hAnsi="Times New Roman"/>
                <w:sz w:val="24"/>
              </w:rPr>
            </w:pPr>
          </w:p>
        </w:tc>
      </w:tr>
      <w:tr w:rsidR="000F704D" w14:paraId="6B3510B8" w14:textId="77777777">
        <w:trPr>
          <w:trHeight w:val="1156"/>
          <w:jc w:val="center"/>
        </w:trPr>
        <w:tc>
          <w:tcPr>
            <w:tcW w:w="2128" w:type="dxa"/>
            <w:gridSpan w:val="2"/>
            <w:vAlign w:val="center"/>
          </w:tcPr>
          <w:p w14:paraId="4D33D4B3" w14:textId="77777777" w:rsidR="000F704D" w:rsidRDefault="004421DA">
            <w:pPr>
              <w:widowControl/>
              <w:spacing w:line="360" w:lineRule="auto"/>
              <w:jc w:val="center"/>
              <w:rPr>
                <w:rFonts w:ascii="Times New Roman" w:hAnsi="Times New Roman"/>
                <w:sz w:val="24"/>
              </w:rPr>
            </w:pPr>
            <w:r>
              <w:rPr>
                <w:rFonts w:ascii="Times New Roman" w:hAnsi="Times New Roman"/>
                <w:sz w:val="24"/>
              </w:rPr>
              <w:t>比选总价</w:t>
            </w:r>
          </w:p>
        </w:tc>
        <w:tc>
          <w:tcPr>
            <w:tcW w:w="7191" w:type="dxa"/>
            <w:gridSpan w:val="3"/>
            <w:vAlign w:val="center"/>
          </w:tcPr>
          <w:p w14:paraId="5873BD61" w14:textId="77777777" w:rsidR="000F704D" w:rsidRDefault="004421DA">
            <w:pPr>
              <w:widowControl/>
              <w:spacing w:line="360" w:lineRule="auto"/>
              <w:rPr>
                <w:rFonts w:ascii="Times New Roman" w:hAnsi="Times New Roman"/>
                <w:sz w:val="24"/>
              </w:rPr>
            </w:pPr>
            <w:r>
              <w:rPr>
                <w:rFonts w:ascii="Times New Roman" w:hAnsi="Times New Roman"/>
                <w:sz w:val="24"/>
              </w:rPr>
              <w:t>人民币大写：</w:t>
            </w:r>
            <w:r>
              <w:rPr>
                <w:rFonts w:ascii="Times New Roman" w:hAnsi="Times New Roman"/>
                <w:sz w:val="24"/>
              </w:rPr>
              <w:t xml:space="preserve">        </w:t>
            </w:r>
            <w:r>
              <w:rPr>
                <w:rFonts w:ascii="Times New Roman" w:hAnsi="Times New Roman"/>
                <w:sz w:val="24"/>
              </w:rPr>
              <w:t>元（人民币小写：</w:t>
            </w:r>
            <w:r>
              <w:rPr>
                <w:rFonts w:ascii="Times New Roman" w:hAnsi="Times New Roman"/>
                <w:sz w:val="24"/>
              </w:rPr>
              <w:t xml:space="preserve">       </w:t>
            </w:r>
            <w:r>
              <w:rPr>
                <w:rFonts w:ascii="Times New Roman" w:hAnsi="Times New Roman"/>
                <w:sz w:val="24"/>
              </w:rPr>
              <w:t>元）</w:t>
            </w:r>
          </w:p>
        </w:tc>
      </w:tr>
    </w:tbl>
    <w:p w14:paraId="6DCF64EB" w14:textId="77777777" w:rsidR="000F704D" w:rsidRDefault="000F704D">
      <w:pPr>
        <w:rPr>
          <w:rFonts w:ascii="Times New Roman" w:hAnsi="Times New Roman"/>
          <w:sz w:val="24"/>
        </w:rPr>
      </w:pPr>
    </w:p>
    <w:p w14:paraId="485F71CC" w14:textId="77777777" w:rsidR="000F704D" w:rsidRDefault="000F704D">
      <w:pPr>
        <w:rPr>
          <w:rFonts w:ascii="Times New Roman" w:hAnsi="Times New Roman"/>
          <w:sz w:val="24"/>
        </w:rPr>
      </w:pPr>
    </w:p>
    <w:p w14:paraId="109D84A4" w14:textId="77777777" w:rsidR="000F704D" w:rsidRDefault="000F704D">
      <w:pPr>
        <w:rPr>
          <w:rFonts w:ascii="Times New Roman" w:hAnsi="Times New Roman"/>
          <w:sz w:val="24"/>
        </w:rPr>
      </w:pPr>
    </w:p>
    <w:p w14:paraId="05F63FC7" w14:textId="77777777" w:rsidR="000F704D" w:rsidRDefault="004421DA">
      <w:pPr>
        <w:spacing w:line="360" w:lineRule="auto"/>
        <w:rPr>
          <w:rFonts w:ascii="Times New Roman" w:hAnsi="Times New Roman"/>
          <w:sz w:val="24"/>
        </w:rPr>
      </w:pPr>
      <w:r>
        <w:rPr>
          <w:rFonts w:ascii="Times New Roman" w:hAnsi="Times New Roman"/>
          <w:sz w:val="24"/>
        </w:rPr>
        <w:t>比选申请人名称：</w:t>
      </w:r>
      <w:r>
        <w:rPr>
          <w:rFonts w:ascii="Times New Roman" w:hAnsi="Times New Roman"/>
          <w:sz w:val="24"/>
        </w:rPr>
        <w:t xml:space="preserve">      </w:t>
      </w:r>
      <w:r>
        <w:rPr>
          <w:rFonts w:ascii="Times New Roman" w:hAnsi="Times New Roman"/>
          <w:sz w:val="24"/>
        </w:rPr>
        <w:t>（单位公章）。</w:t>
      </w:r>
    </w:p>
    <w:p w14:paraId="52F9719C" w14:textId="77777777" w:rsidR="000F704D" w:rsidRDefault="004421DA">
      <w:pPr>
        <w:spacing w:line="360" w:lineRule="auto"/>
        <w:rPr>
          <w:rFonts w:ascii="Times New Roman" w:hAnsi="Times New Roman"/>
          <w:sz w:val="24"/>
        </w:rPr>
      </w:pPr>
      <w:r>
        <w:rPr>
          <w:rFonts w:ascii="Times New Roman" w:hAnsi="Times New Roman"/>
          <w:sz w:val="24"/>
        </w:rPr>
        <w:t>法定代表人或授权代表（签字或加盖个人名章）：</w:t>
      </w:r>
      <w:r>
        <w:rPr>
          <w:rFonts w:ascii="Times New Roman" w:hAnsi="Times New Roman"/>
          <w:sz w:val="24"/>
        </w:rPr>
        <w:t xml:space="preserve"> </w:t>
      </w:r>
    </w:p>
    <w:p w14:paraId="46884FFA" w14:textId="77777777" w:rsidR="000F704D" w:rsidRDefault="004421DA">
      <w:pPr>
        <w:rPr>
          <w:rFonts w:ascii="Times New Roman" w:hAnsi="Times New Roman"/>
        </w:rPr>
      </w:pPr>
      <w:r>
        <w:rPr>
          <w:rFonts w:ascii="Times New Roman" w:hAnsi="Times New Roman"/>
          <w:sz w:val="24"/>
        </w:rPr>
        <w:t>比选日期：</w:t>
      </w:r>
      <w:r>
        <w:rPr>
          <w:rFonts w:ascii="Times New Roman" w:hAnsi="Times New Roman"/>
          <w:sz w:val="24"/>
        </w:rPr>
        <w:t xml:space="preserve">                             </w:t>
      </w:r>
    </w:p>
    <w:p w14:paraId="76710FA5" w14:textId="77777777" w:rsidR="000F704D" w:rsidRDefault="000F704D">
      <w:pPr>
        <w:rPr>
          <w:rFonts w:ascii="Times New Roman" w:hAnsi="Times New Roman"/>
        </w:rPr>
      </w:pPr>
    </w:p>
    <w:p w14:paraId="6A72275F" w14:textId="77777777" w:rsidR="000F704D" w:rsidRDefault="000F704D">
      <w:pPr>
        <w:rPr>
          <w:rFonts w:ascii="Times New Roman" w:hAnsi="Times New Roman"/>
        </w:rPr>
      </w:pPr>
    </w:p>
    <w:p w14:paraId="385D6039" w14:textId="77777777" w:rsidR="000F704D" w:rsidRDefault="000F704D">
      <w:pPr>
        <w:rPr>
          <w:rFonts w:ascii="Times New Roman" w:hAnsi="Times New Roman"/>
        </w:rPr>
      </w:pPr>
    </w:p>
    <w:p w14:paraId="71413615" w14:textId="77777777" w:rsidR="000F704D" w:rsidRDefault="000F704D">
      <w:pPr>
        <w:rPr>
          <w:rFonts w:ascii="Times New Roman" w:hAnsi="Times New Roman"/>
        </w:rPr>
      </w:pPr>
    </w:p>
    <w:p w14:paraId="6DC4B97D" w14:textId="77777777" w:rsidR="000F704D" w:rsidRDefault="000F704D">
      <w:pPr>
        <w:pStyle w:val="a4"/>
        <w:rPr>
          <w:rFonts w:ascii="Times New Roman" w:hAnsi="Times New Roman"/>
        </w:rPr>
      </w:pPr>
    </w:p>
    <w:p w14:paraId="2F0CE5F9" w14:textId="77777777" w:rsidR="000F704D" w:rsidRDefault="000F704D">
      <w:pPr>
        <w:pStyle w:val="a4"/>
        <w:rPr>
          <w:rFonts w:ascii="Times New Roman" w:hAnsi="Times New Roman"/>
        </w:rPr>
      </w:pPr>
    </w:p>
    <w:p w14:paraId="1CDF5B26" w14:textId="77777777" w:rsidR="000F704D" w:rsidRDefault="000F704D">
      <w:pPr>
        <w:pStyle w:val="a4"/>
        <w:rPr>
          <w:rFonts w:ascii="Times New Roman" w:hAnsi="Times New Roman"/>
        </w:rPr>
      </w:pPr>
    </w:p>
    <w:p w14:paraId="3FB8848A" w14:textId="77777777" w:rsidR="000F704D" w:rsidRDefault="000F704D">
      <w:pPr>
        <w:pStyle w:val="a4"/>
        <w:rPr>
          <w:rFonts w:ascii="Times New Roman" w:hAnsi="Times New Roman"/>
        </w:rPr>
      </w:pPr>
    </w:p>
    <w:p w14:paraId="24C183C4" w14:textId="77777777" w:rsidR="000F704D" w:rsidRDefault="000F704D">
      <w:pPr>
        <w:rPr>
          <w:rFonts w:ascii="Times New Roman" w:hAnsi="Times New Roman"/>
        </w:rPr>
      </w:pPr>
    </w:p>
    <w:p w14:paraId="2EE8C3AE" w14:textId="77777777" w:rsidR="000F704D" w:rsidRDefault="000F704D">
      <w:pPr>
        <w:pStyle w:val="2"/>
        <w:spacing w:line="400" w:lineRule="exact"/>
        <w:jc w:val="center"/>
        <w:rPr>
          <w:rFonts w:ascii="Times New Roman" w:eastAsia="宋体" w:hAnsi="Times New Roman" w:cs="Times New Roman"/>
          <w:bCs w:val="0"/>
          <w:sz w:val="24"/>
          <w:szCs w:val="24"/>
        </w:rPr>
      </w:pPr>
      <w:bookmarkStart w:id="258" w:name="_Toc26369"/>
      <w:bookmarkStart w:id="259" w:name="_Toc29287"/>
      <w:bookmarkStart w:id="260" w:name="_Toc26787"/>
      <w:bookmarkStart w:id="261" w:name="_Toc24724"/>
      <w:bookmarkStart w:id="262" w:name="_Toc32522"/>
      <w:bookmarkStart w:id="263" w:name="_Toc11915"/>
      <w:bookmarkStart w:id="264" w:name="_Toc16804"/>
      <w:bookmarkStart w:id="265" w:name="_Toc28336"/>
      <w:bookmarkStart w:id="266" w:name="_Toc25601"/>
    </w:p>
    <w:p w14:paraId="32A7BD02" w14:textId="77777777" w:rsidR="000F704D" w:rsidRDefault="004421DA">
      <w:pPr>
        <w:pStyle w:val="2"/>
        <w:spacing w:line="400" w:lineRule="exact"/>
        <w:jc w:val="center"/>
        <w:rPr>
          <w:rFonts w:ascii="Times New Roman" w:eastAsia="宋体" w:hAnsi="Times New Roman" w:cs="Times New Roman"/>
          <w:bCs w:val="0"/>
          <w:sz w:val="24"/>
          <w:szCs w:val="24"/>
        </w:rPr>
      </w:pPr>
      <w:r>
        <w:rPr>
          <w:rFonts w:ascii="Times New Roman" w:eastAsia="宋体" w:hAnsi="Times New Roman" w:cs="Times New Roman"/>
          <w:bCs w:val="0"/>
          <w:sz w:val="24"/>
          <w:szCs w:val="24"/>
        </w:rPr>
        <w:t>五、商务应答表</w:t>
      </w:r>
      <w:bookmarkEnd w:id="258"/>
      <w:bookmarkEnd w:id="259"/>
      <w:bookmarkEnd w:id="260"/>
      <w:bookmarkEnd w:id="261"/>
      <w:bookmarkEnd w:id="262"/>
      <w:bookmarkEnd w:id="263"/>
      <w:bookmarkEnd w:id="264"/>
      <w:bookmarkEnd w:id="265"/>
      <w:bookmarkEnd w:id="266"/>
    </w:p>
    <w:p w14:paraId="680AC48D" w14:textId="77777777" w:rsidR="000F704D" w:rsidRDefault="000F704D">
      <w:pPr>
        <w:rPr>
          <w:rFonts w:ascii="Times New Roman" w:hAnsi="Times New Roman"/>
          <w:sz w:val="24"/>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3341"/>
        <w:gridCol w:w="3962"/>
      </w:tblGrid>
      <w:tr w:rsidR="000F704D" w14:paraId="6EEF7E38" w14:textId="77777777">
        <w:trPr>
          <w:trHeight w:val="614"/>
        </w:trPr>
        <w:tc>
          <w:tcPr>
            <w:tcW w:w="1097" w:type="dxa"/>
            <w:vAlign w:val="center"/>
          </w:tcPr>
          <w:p w14:paraId="0023325D" w14:textId="77777777" w:rsidR="000F704D" w:rsidRDefault="004421DA">
            <w:pPr>
              <w:spacing w:line="400" w:lineRule="exact"/>
              <w:jc w:val="center"/>
              <w:rPr>
                <w:rFonts w:ascii="Times New Roman" w:hAnsi="Times New Roman"/>
                <w:b/>
                <w:sz w:val="24"/>
              </w:rPr>
            </w:pPr>
            <w:r>
              <w:rPr>
                <w:rFonts w:ascii="Times New Roman" w:hAnsi="Times New Roman"/>
                <w:b/>
                <w:sz w:val="24"/>
              </w:rPr>
              <w:t>序号</w:t>
            </w:r>
          </w:p>
        </w:tc>
        <w:tc>
          <w:tcPr>
            <w:tcW w:w="3341" w:type="dxa"/>
            <w:vAlign w:val="center"/>
          </w:tcPr>
          <w:p w14:paraId="614FC4CB" w14:textId="77777777" w:rsidR="000F704D" w:rsidRDefault="004421DA">
            <w:pPr>
              <w:spacing w:line="400" w:lineRule="exact"/>
              <w:jc w:val="center"/>
              <w:rPr>
                <w:rFonts w:ascii="Times New Roman" w:hAnsi="Times New Roman"/>
                <w:b/>
                <w:sz w:val="24"/>
              </w:rPr>
            </w:pPr>
            <w:r>
              <w:rPr>
                <w:rFonts w:ascii="Times New Roman" w:hAnsi="Times New Roman"/>
                <w:b/>
                <w:sz w:val="24"/>
              </w:rPr>
              <w:t>招标要求</w:t>
            </w:r>
          </w:p>
        </w:tc>
        <w:tc>
          <w:tcPr>
            <w:tcW w:w="3962" w:type="dxa"/>
            <w:vAlign w:val="center"/>
          </w:tcPr>
          <w:p w14:paraId="4C3D83A0" w14:textId="77777777" w:rsidR="000F704D" w:rsidRDefault="004421DA">
            <w:pPr>
              <w:spacing w:line="400" w:lineRule="exact"/>
              <w:jc w:val="center"/>
              <w:rPr>
                <w:rFonts w:ascii="Times New Roman" w:hAnsi="Times New Roman"/>
                <w:b/>
                <w:sz w:val="24"/>
              </w:rPr>
            </w:pPr>
            <w:r>
              <w:rPr>
                <w:rFonts w:ascii="Times New Roman" w:hAnsi="Times New Roman"/>
                <w:b/>
                <w:sz w:val="24"/>
              </w:rPr>
              <w:t>比选应答</w:t>
            </w:r>
          </w:p>
        </w:tc>
      </w:tr>
      <w:tr w:rsidR="000F704D" w14:paraId="1DF582F2" w14:textId="77777777">
        <w:trPr>
          <w:trHeight w:val="942"/>
        </w:trPr>
        <w:tc>
          <w:tcPr>
            <w:tcW w:w="1097" w:type="dxa"/>
            <w:vAlign w:val="center"/>
          </w:tcPr>
          <w:p w14:paraId="74CA162A" w14:textId="77777777" w:rsidR="000F704D" w:rsidRDefault="004421DA">
            <w:pPr>
              <w:widowControl/>
              <w:spacing w:line="360" w:lineRule="atLeast"/>
              <w:jc w:val="center"/>
              <w:rPr>
                <w:rFonts w:ascii="Times New Roman" w:hAnsi="Times New Roman"/>
                <w:sz w:val="24"/>
              </w:rPr>
            </w:pPr>
            <w:r>
              <w:rPr>
                <w:rFonts w:ascii="Times New Roman" w:hAnsi="Times New Roman"/>
                <w:sz w:val="24"/>
              </w:rPr>
              <w:t>1</w:t>
            </w:r>
          </w:p>
        </w:tc>
        <w:tc>
          <w:tcPr>
            <w:tcW w:w="3341" w:type="dxa"/>
            <w:vAlign w:val="center"/>
          </w:tcPr>
          <w:p w14:paraId="07C131C9" w14:textId="77777777" w:rsidR="000F704D" w:rsidRDefault="000F704D">
            <w:pPr>
              <w:spacing w:line="400" w:lineRule="exact"/>
              <w:jc w:val="center"/>
              <w:rPr>
                <w:rFonts w:ascii="Times New Roman" w:hAnsi="Times New Roman"/>
                <w:sz w:val="24"/>
              </w:rPr>
            </w:pPr>
          </w:p>
        </w:tc>
        <w:tc>
          <w:tcPr>
            <w:tcW w:w="3962" w:type="dxa"/>
            <w:vAlign w:val="center"/>
          </w:tcPr>
          <w:p w14:paraId="199FAE7C" w14:textId="77777777" w:rsidR="000F704D" w:rsidRDefault="000F704D">
            <w:pPr>
              <w:spacing w:line="400" w:lineRule="exact"/>
              <w:ind w:left="317" w:hangingChars="132" w:hanging="317"/>
              <w:jc w:val="center"/>
              <w:rPr>
                <w:rFonts w:ascii="Times New Roman" w:hAnsi="Times New Roman"/>
                <w:sz w:val="24"/>
              </w:rPr>
            </w:pPr>
          </w:p>
        </w:tc>
      </w:tr>
      <w:tr w:rsidR="000F704D" w14:paraId="067A26DF" w14:textId="77777777">
        <w:trPr>
          <w:trHeight w:val="942"/>
        </w:trPr>
        <w:tc>
          <w:tcPr>
            <w:tcW w:w="1097" w:type="dxa"/>
            <w:vAlign w:val="center"/>
          </w:tcPr>
          <w:p w14:paraId="6EAD44B8" w14:textId="77777777" w:rsidR="000F704D" w:rsidRDefault="004421DA">
            <w:pPr>
              <w:widowControl/>
              <w:spacing w:line="360" w:lineRule="atLeast"/>
              <w:jc w:val="center"/>
              <w:rPr>
                <w:rFonts w:ascii="Times New Roman" w:hAnsi="Times New Roman"/>
                <w:sz w:val="24"/>
              </w:rPr>
            </w:pPr>
            <w:r>
              <w:rPr>
                <w:rFonts w:ascii="Times New Roman" w:hAnsi="Times New Roman"/>
                <w:sz w:val="24"/>
              </w:rPr>
              <w:t>2</w:t>
            </w:r>
          </w:p>
        </w:tc>
        <w:tc>
          <w:tcPr>
            <w:tcW w:w="3341" w:type="dxa"/>
            <w:vAlign w:val="center"/>
          </w:tcPr>
          <w:p w14:paraId="083239A3" w14:textId="77777777" w:rsidR="000F704D" w:rsidRDefault="000F704D">
            <w:pPr>
              <w:spacing w:line="400" w:lineRule="exact"/>
              <w:jc w:val="center"/>
              <w:rPr>
                <w:rFonts w:ascii="Times New Roman" w:hAnsi="Times New Roman"/>
                <w:sz w:val="24"/>
              </w:rPr>
            </w:pPr>
          </w:p>
        </w:tc>
        <w:tc>
          <w:tcPr>
            <w:tcW w:w="3962" w:type="dxa"/>
            <w:vAlign w:val="center"/>
          </w:tcPr>
          <w:p w14:paraId="09D9E02F" w14:textId="77777777" w:rsidR="000F704D" w:rsidRDefault="000F704D">
            <w:pPr>
              <w:spacing w:line="400" w:lineRule="exact"/>
              <w:jc w:val="center"/>
              <w:rPr>
                <w:rFonts w:ascii="Times New Roman" w:hAnsi="Times New Roman"/>
                <w:sz w:val="24"/>
              </w:rPr>
            </w:pPr>
          </w:p>
        </w:tc>
      </w:tr>
      <w:tr w:rsidR="000F704D" w14:paraId="3C2F5CD8" w14:textId="77777777">
        <w:trPr>
          <w:trHeight w:val="942"/>
        </w:trPr>
        <w:tc>
          <w:tcPr>
            <w:tcW w:w="1097" w:type="dxa"/>
            <w:vAlign w:val="center"/>
          </w:tcPr>
          <w:p w14:paraId="1731EA8B" w14:textId="77777777" w:rsidR="000F704D" w:rsidRDefault="004421DA">
            <w:pPr>
              <w:widowControl/>
              <w:spacing w:line="360" w:lineRule="atLeast"/>
              <w:jc w:val="center"/>
              <w:rPr>
                <w:rFonts w:ascii="Times New Roman" w:hAnsi="Times New Roman"/>
                <w:sz w:val="24"/>
              </w:rPr>
            </w:pPr>
            <w:r>
              <w:rPr>
                <w:rFonts w:ascii="Times New Roman" w:hAnsi="Times New Roman"/>
                <w:sz w:val="24"/>
              </w:rPr>
              <w:t>3</w:t>
            </w:r>
          </w:p>
        </w:tc>
        <w:tc>
          <w:tcPr>
            <w:tcW w:w="3341" w:type="dxa"/>
            <w:vAlign w:val="center"/>
          </w:tcPr>
          <w:p w14:paraId="70FF8C71" w14:textId="77777777" w:rsidR="000F704D" w:rsidRDefault="000F704D">
            <w:pPr>
              <w:spacing w:line="400" w:lineRule="exact"/>
              <w:jc w:val="center"/>
              <w:rPr>
                <w:rFonts w:ascii="Times New Roman" w:hAnsi="Times New Roman"/>
                <w:sz w:val="24"/>
              </w:rPr>
            </w:pPr>
          </w:p>
        </w:tc>
        <w:tc>
          <w:tcPr>
            <w:tcW w:w="3962" w:type="dxa"/>
            <w:vAlign w:val="center"/>
          </w:tcPr>
          <w:p w14:paraId="16BBC2DD" w14:textId="77777777" w:rsidR="000F704D" w:rsidRDefault="000F704D">
            <w:pPr>
              <w:spacing w:line="400" w:lineRule="exact"/>
              <w:jc w:val="center"/>
              <w:rPr>
                <w:rFonts w:ascii="Times New Roman" w:hAnsi="Times New Roman"/>
                <w:sz w:val="24"/>
              </w:rPr>
            </w:pPr>
          </w:p>
        </w:tc>
      </w:tr>
      <w:tr w:rsidR="000F704D" w14:paraId="538C7BAF" w14:textId="77777777">
        <w:trPr>
          <w:trHeight w:val="1059"/>
        </w:trPr>
        <w:tc>
          <w:tcPr>
            <w:tcW w:w="1097" w:type="dxa"/>
            <w:vAlign w:val="center"/>
          </w:tcPr>
          <w:p w14:paraId="0009AC08" w14:textId="77777777" w:rsidR="000F704D" w:rsidRDefault="004421DA">
            <w:pPr>
              <w:widowControl/>
              <w:spacing w:line="360" w:lineRule="atLeast"/>
              <w:jc w:val="center"/>
              <w:rPr>
                <w:rFonts w:ascii="Times New Roman" w:hAnsi="Times New Roman"/>
                <w:sz w:val="24"/>
              </w:rPr>
            </w:pPr>
            <w:r>
              <w:rPr>
                <w:rFonts w:ascii="Times New Roman" w:hAnsi="Times New Roman"/>
                <w:sz w:val="24"/>
              </w:rPr>
              <w:t>...</w:t>
            </w:r>
          </w:p>
        </w:tc>
        <w:tc>
          <w:tcPr>
            <w:tcW w:w="3341" w:type="dxa"/>
            <w:vAlign w:val="center"/>
          </w:tcPr>
          <w:p w14:paraId="0E194F0E" w14:textId="77777777" w:rsidR="000F704D" w:rsidRDefault="000F704D">
            <w:pPr>
              <w:spacing w:line="400" w:lineRule="exact"/>
              <w:jc w:val="center"/>
              <w:rPr>
                <w:rFonts w:ascii="Times New Roman" w:hAnsi="Times New Roman"/>
                <w:sz w:val="24"/>
              </w:rPr>
            </w:pPr>
          </w:p>
        </w:tc>
        <w:tc>
          <w:tcPr>
            <w:tcW w:w="3962" w:type="dxa"/>
            <w:vAlign w:val="center"/>
          </w:tcPr>
          <w:p w14:paraId="7BFA7CA3" w14:textId="77777777" w:rsidR="000F704D" w:rsidRDefault="000F704D">
            <w:pPr>
              <w:spacing w:line="400" w:lineRule="exact"/>
              <w:jc w:val="center"/>
              <w:rPr>
                <w:rFonts w:ascii="Times New Roman" w:hAnsi="Times New Roman"/>
                <w:sz w:val="24"/>
              </w:rPr>
            </w:pPr>
          </w:p>
        </w:tc>
      </w:tr>
    </w:tbl>
    <w:p w14:paraId="4F71C3C3" w14:textId="77777777" w:rsidR="000F704D" w:rsidRDefault="004421DA">
      <w:pPr>
        <w:spacing w:line="400" w:lineRule="exact"/>
        <w:ind w:leftChars="57" w:left="600" w:hangingChars="200" w:hanging="480"/>
        <w:rPr>
          <w:rFonts w:ascii="Times New Roman" w:hAnsi="Times New Roman"/>
          <w:sz w:val="24"/>
        </w:rPr>
      </w:pPr>
      <w:r>
        <w:rPr>
          <w:rFonts w:ascii="Times New Roman" w:hAnsi="Times New Roman"/>
          <w:sz w:val="24"/>
        </w:rPr>
        <w:t>注：</w:t>
      </w:r>
      <w:r>
        <w:rPr>
          <w:rFonts w:ascii="Times New Roman" w:hAnsi="Times New Roman"/>
          <w:sz w:val="24"/>
        </w:rPr>
        <w:t>1.</w:t>
      </w:r>
      <w:r>
        <w:rPr>
          <w:rFonts w:ascii="Times New Roman" w:hAnsi="Times New Roman"/>
          <w:sz w:val="24"/>
        </w:rPr>
        <w:t>本表只填写比选申请文件中与比选文件有偏离（包括正偏离和负偏离）的内容，比选申请文件中商务响应与比选文件要求完全一致的，不用在此表中列出</w:t>
      </w:r>
      <w:r>
        <w:rPr>
          <w:rFonts w:ascii="Times New Roman" w:hAnsi="Times New Roman"/>
          <w:sz w:val="24"/>
        </w:rPr>
        <w:t>,</w:t>
      </w:r>
      <w:r>
        <w:rPr>
          <w:rFonts w:ascii="Times New Roman" w:hAnsi="Times New Roman"/>
          <w:sz w:val="24"/>
        </w:rPr>
        <w:t>但此表格式须留存。</w:t>
      </w:r>
    </w:p>
    <w:p w14:paraId="5A6FEBDA" w14:textId="77777777" w:rsidR="000F704D" w:rsidRDefault="000F704D">
      <w:pPr>
        <w:adjustRightInd w:val="0"/>
        <w:spacing w:line="400" w:lineRule="exact"/>
        <w:ind w:firstLineChars="175" w:firstLine="420"/>
        <w:jc w:val="left"/>
        <w:rPr>
          <w:rFonts w:ascii="Times New Roman" w:hAnsi="Times New Roman"/>
          <w:bCs/>
          <w:sz w:val="24"/>
        </w:rPr>
      </w:pPr>
    </w:p>
    <w:p w14:paraId="12B7E623" w14:textId="77777777" w:rsidR="000F704D" w:rsidRDefault="004421DA">
      <w:pPr>
        <w:adjustRightInd w:val="0"/>
        <w:spacing w:line="400" w:lineRule="exact"/>
        <w:ind w:firstLineChars="175" w:firstLine="420"/>
        <w:jc w:val="left"/>
        <w:rPr>
          <w:rFonts w:ascii="Times New Roman" w:hAnsi="Times New Roman"/>
          <w:bCs/>
          <w:sz w:val="24"/>
        </w:rPr>
      </w:pPr>
      <w:r>
        <w:rPr>
          <w:rFonts w:ascii="Times New Roman" w:hAnsi="Times New Roman"/>
          <w:bCs/>
          <w:sz w:val="24"/>
        </w:rPr>
        <w:t>比选申请人名称：</w:t>
      </w:r>
      <w:r>
        <w:rPr>
          <w:rFonts w:ascii="Times New Roman" w:hAnsi="Times New Roman"/>
          <w:bCs/>
          <w:sz w:val="24"/>
        </w:rPr>
        <w:t xml:space="preserve">      </w:t>
      </w:r>
      <w:r>
        <w:rPr>
          <w:rFonts w:ascii="Times New Roman" w:hAnsi="Times New Roman"/>
          <w:bCs/>
          <w:sz w:val="24"/>
        </w:rPr>
        <w:t>（盖章）</w:t>
      </w:r>
    </w:p>
    <w:p w14:paraId="34047B52" w14:textId="77777777" w:rsidR="000F704D" w:rsidRDefault="004421DA">
      <w:pPr>
        <w:adjustRightInd w:val="0"/>
        <w:spacing w:line="400" w:lineRule="exact"/>
        <w:ind w:firstLineChars="175" w:firstLine="420"/>
        <w:jc w:val="left"/>
        <w:rPr>
          <w:rFonts w:ascii="Times New Roman" w:hAnsi="Times New Roman"/>
          <w:bCs/>
          <w:sz w:val="24"/>
        </w:rPr>
      </w:pPr>
      <w:r>
        <w:rPr>
          <w:rFonts w:ascii="Times New Roman" w:hAnsi="Times New Roman"/>
          <w:sz w:val="24"/>
        </w:rPr>
        <w:t>法定代表人或授权代表（签字）</w:t>
      </w:r>
      <w:r>
        <w:rPr>
          <w:rFonts w:ascii="Times New Roman" w:hAnsi="Times New Roman"/>
          <w:bCs/>
          <w:sz w:val="24"/>
        </w:rPr>
        <w:t>：</w:t>
      </w:r>
    </w:p>
    <w:p w14:paraId="2AFBD1E1" w14:textId="77777777" w:rsidR="000F704D" w:rsidRDefault="004421DA">
      <w:pPr>
        <w:adjustRightInd w:val="0"/>
        <w:spacing w:line="400" w:lineRule="exact"/>
        <w:ind w:firstLineChars="175" w:firstLine="420"/>
        <w:jc w:val="left"/>
        <w:rPr>
          <w:rFonts w:ascii="Times New Roman" w:hAnsi="Times New Roman"/>
          <w:bCs/>
          <w:sz w:val="24"/>
        </w:rPr>
      </w:pPr>
      <w:r>
        <w:rPr>
          <w:rFonts w:ascii="Times New Roman" w:hAnsi="Times New Roman"/>
          <w:bCs/>
          <w:sz w:val="24"/>
        </w:rPr>
        <w:t>比选日期</w:t>
      </w:r>
      <w:r>
        <w:rPr>
          <w:rFonts w:ascii="Times New Roman" w:hAnsi="Times New Roman"/>
          <w:bCs/>
          <w:sz w:val="24"/>
        </w:rPr>
        <w:t>:</w:t>
      </w:r>
      <w:bookmarkStart w:id="267" w:name="_Toc217446088"/>
    </w:p>
    <w:p w14:paraId="19AF7D75" w14:textId="77777777" w:rsidR="000F704D" w:rsidRDefault="000F704D">
      <w:pPr>
        <w:rPr>
          <w:rFonts w:ascii="Times New Roman" w:hAnsi="Times New Roman"/>
          <w:sz w:val="24"/>
        </w:rPr>
      </w:pPr>
    </w:p>
    <w:p w14:paraId="7C6CA760" w14:textId="77777777" w:rsidR="000F704D" w:rsidRDefault="000F704D">
      <w:pPr>
        <w:rPr>
          <w:rFonts w:ascii="Times New Roman" w:hAnsi="Times New Roman"/>
          <w:sz w:val="24"/>
        </w:rPr>
      </w:pPr>
    </w:p>
    <w:p w14:paraId="6F5DFEB7" w14:textId="77777777" w:rsidR="000F704D" w:rsidRDefault="004421DA">
      <w:pPr>
        <w:pStyle w:val="2"/>
        <w:spacing w:line="400" w:lineRule="exact"/>
        <w:jc w:val="center"/>
        <w:rPr>
          <w:rFonts w:ascii="Times New Roman" w:eastAsia="宋体" w:hAnsi="Times New Roman" w:cs="Times New Roman"/>
          <w:kern w:val="0"/>
          <w:sz w:val="24"/>
          <w:szCs w:val="24"/>
        </w:rPr>
      </w:pPr>
      <w:r>
        <w:rPr>
          <w:rFonts w:ascii="Times New Roman" w:eastAsia="宋体" w:hAnsi="Times New Roman" w:cs="Times New Roman"/>
          <w:bCs w:val="0"/>
          <w:kern w:val="0"/>
          <w:sz w:val="24"/>
          <w:szCs w:val="24"/>
        </w:rPr>
        <w:br w:type="page"/>
      </w:r>
      <w:bookmarkStart w:id="268" w:name="_Toc28406"/>
      <w:bookmarkStart w:id="269" w:name="_Toc9305"/>
      <w:bookmarkStart w:id="270" w:name="_Toc13792"/>
      <w:bookmarkStart w:id="271" w:name="_Toc24041"/>
      <w:bookmarkStart w:id="272" w:name="_Toc12616"/>
      <w:bookmarkStart w:id="273" w:name="_Toc14508"/>
      <w:bookmarkStart w:id="274" w:name="_Toc13832"/>
      <w:bookmarkStart w:id="275" w:name="_Toc15543"/>
      <w:bookmarkStart w:id="276" w:name="_Toc280"/>
      <w:r>
        <w:rPr>
          <w:rFonts w:ascii="Times New Roman" w:eastAsia="宋体" w:hAnsi="Times New Roman" w:cs="Times New Roman"/>
          <w:bCs w:val="0"/>
          <w:kern w:val="0"/>
          <w:sz w:val="24"/>
          <w:szCs w:val="24"/>
        </w:rPr>
        <w:lastRenderedPageBreak/>
        <w:t>六、比选申请人基本情况表</w:t>
      </w:r>
      <w:bookmarkEnd w:id="267"/>
      <w:bookmarkEnd w:id="268"/>
      <w:bookmarkEnd w:id="269"/>
      <w:bookmarkEnd w:id="270"/>
      <w:bookmarkEnd w:id="271"/>
      <w:bookmarkEnd w:id="272"/>
      <w:bookmarkEnd w:id="273"/>
      <w:bookmarkEnd w:id="274"/>
      <w:bookmarkEnd w:id="275"/>
      <w:bookmarkEnd w:id="276"/>
    </w:p>
    <w:tbl>
      <w:tblPr>
        <w:tblW w:w="94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68"/>
        <w:gridCol w:w="1078"/>
        <w:gridCol w:w="1338"/>
        <w:gridCol w:w="1283"/>
        <w:gridCol w:w="1767"/>
        <w:gridCol w:w="2325"/>
      </w:tblGrid>
      <w:tr w:rsidR="000F704D" w14:paraId="40F29C13" w14:textId="77777777">
        <w:trPr>
          <w:cantSplit/>
          <w:trHeight w:val="462"/>
        </w:trPr>
        <w:tc>
          <w:tcPr>
            <w:tcW w:w="1668" w:type="dxa"/>
            <w:vAlign w:val="center"/>
          </w:tcPr>
          <w:p w14:paraId="0401A19A"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比选申请人名称</w:t>
            </w:r>
          </w:p>
        </w:tc>
        <w:tc>
          <w:tcPr>
            <w:tcW w:w="7791" w:type="dxa"/>
            <w:gridSpan w:val="5"/>
            <w:vAlign w:val="center"/>
          </w:tcPr>
          <w:p w14:paraId="4DA152CF" w14:textId="77777777" w:rsidR="000F704D" w:rsidRDefault="000F704D">
            <w:pPr>
              <w:autoSpaceDE w:val="0"/>
              <w:autoSpaceDN w:val="0"/>
              <w:adjustRightInd w:val="0"/>
              <w:spacing w:line="400" w:lineRule="exact"/>
              <w:jc w:val="center"/>
              <w:rPr>
                <w:rFonts w:ascii="Times New Roman" w:hAnsi="Times New Roman"/>
                <w:kern w:val="0"/>
                <w:sz w:val="24"/>
              </w:rPr>
            </w:pPr>
          </w:p>
        </w:tc>
      </w:tr>
      <w:tr w:rsidR="000F704D" w14:paraId="33D69473" w14:textId="77777777">
        <w:trPr>
          <w:cantSplit/>
          <w:trHeight w:val="462"/>
        </w:trPr>
        <w:tc>
          <w:tcPr>
            <w:tcW w:w="1668" w:type="dxa"/>
            <w:vAlign w:val="center"/>
          </w:tcPr>
          <w:p w14:paraId="365A6CAE"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注册地址</w:t>
            </w:r>
          </w:p>
        </w:tc>
        <w:tc>
          <w:tcPr>
            <w:tcW w:w="3699" w:type="dxa"/>
            <w:gridSpan w:val="3"/>
            <w:vAlign w:val="center"/>
          </w:tcPr>
          <w:p w14:paraId="460818A4"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767" w:type="dxa"/>
            <w:vAlign w:val="center"/>
          </w:tcPr>
          <w:p w14:paraId="3FA625B8"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邮政编码</w:t>
            </w:r>
          </w:p>
        </w:tc>
        <w:tc>
          <w:tcPr>
            <w:tcW w:w="2325" w:type="dxa"/>
            <w:vAlign w:val="center"/>
          </w:tcPr>
          <w:p w14:paraId="6401CB06" w14:textId="77777777" w:rsidR="000F704D" w:rsidRDefault="000F704D">
            <w:pPr>
              <w:autoSpaceDE w:val="0"/>
              <w:autoSpaceDN w:val="0"/>
              <w:adjustRightInd w:val="0"/>
              <w:spacing w:line="400" w:lineRule="exact"/>
              <w:jc w:val="center"/>
              <w:rPr>
                <w:rFonts w:ascii="Times New Roman" w:hAnsi="Times New Roman"/>
                <w:kern w:val="0"/>
                <w:sz w:val="24"/>
              </w:rPr>
            </w:pPr>
          </w:p>
        </w:tc>
      </w:tr>
      <w:tr w:rsidR="000F704D" w14:paraId="5A4DFFB1" w14:textId="77777777">
        <w:trPr>
          <w:cantSplit/>
          <w:trHeight w:val="442"/>
        </w:trPr>
        <w:tc>
          <w:tcPr>
            <w:tcW w:w="1668" w:type="dxa"/>
            <w:vMerge w:val="restart"/>
            <w:vAlign w:val="center"/>
          </w:tcPr>
          <w:p w14:paraId="4A09CF80"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联系方式</w:t>
            </w:r>
          </w:p>
        </w:tc>
        <w:tc>
          <w:tcPr>
            <w:tcW w:w="1078" w:type="dxa"/>
            <w:vAlign w:val="center"/>
          </w:tcPr>
          <w:p w14:paraId="756A4587"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联系人</w:t>
            </w:r>
          </w:p>
        </w:tc>
        <w:tc>
          <w:tcPr>
            <w:tcW w:w="2621" w:type="dxa"/>
            <w:gridSpan w:val="2"/>
            <w:vAlign w:val="center"/>
          </w:tcPr>
          <w:p w14:paraId="08FA38B1"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767" w:type="dxa"/>
            <w:vAlign w:val="center"/>
          </w:tcPr>
          <w:p w14:paraId="025DA077"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电话</w:t>
            </w:r>
          </w:p>
        </w:tc>
        <w:tc>
          <w:tcPr>
            <w:tcW w:w="2325" w:type="dxa"/>
            <w:vAlign w:val="center"/>
          </w:tcPr>
          <w:p w14:paraId="5CE1B79E" w14:textId="77777777" w:rsidR="000F704D" w:rsidRDefault="000F704D">
            <w:pPr>
              <w:autoSpaceDE w:val="0"/>
              <w:autoSpaceDN w:val="0"/>
              <w:adjustRightInd w:val="0"/>
              <w:spacing w:line="400" w:lineRule="exact"/>
              <w:jc w:val="center"/>
              <w:rPr>
                <w:rFonts w:ascii="Times New Roman" w:hAnsi="Times New Roman"/>
                <w:kern w:val="0"/>
                <w:sz w:val="24"/>
              </w:rPr>
            </w:pPr>
          </w:p>
        </w:tc>
      </w:tr>
      <w:tr w:rsidR="000F704D" w14:paraId="256D27B6" w14:textId="77777777">
        <w:trPr>
          <w:cantSplit/>
          <w:trHeight w:val="148"/>
        </w:trPr>
        <w:tc>
          <w:tcPr>
            <w:tcW w:w="1668" w:type="dxa"/>
            <w:vMerge/>
            <w:vAlign w:val="center"/>
          </w:tcPr>
          <w:p w14:paraId="7D570B3B"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078" w:type="dxa"/>
            <w:vAlign w:val="center"/>
          </w:tcPr>
          <w:p w14:paraId="0F56BFC9"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传真</w:t>
            </w:r>
          </w:p>
        </w:tc>
        <w:tc>
          <w:tcPr>
            <w:tcW w:w="2621" w:type="dxa"/>
            <w:gridSpan w:val="2"/>
            <w:vAlign w:val="center"/>
          </w:tcPr>
          <w:p w14:paraId="0E08447C"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767" w:type="dxa"/>
            <w:vAlign w:val="center"/>
          </w:tcPr>
          <w:p w14:paraId="6E3800F1"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邮箱</w:t>
            </w:r>
          </w:p>
        </w:tc>
        <w:tc>
          <w:tcPr>
            <w:tcW w:w="2325" w:type="dxa"/>
            <w:vAlign w:val="center"/>
          </w:tcPr>
          <w:p w14:paraId="75890AB8" w14:textId="77777777" w:rsidR="000F704D" w:rsidRDefault="000F704D">
            <w:pPr>
              <w:autoSpaceDE w:val="0"/>
              <w:autoSpaceDN w:val="0"/>
              <w:adjustRightInd w:val="0"/>
              <w:spacing w:line="400" w:lineRule="exact"/>
              <w:jc w:val="center"/>
              <w:rPr>
                <w:rFonts w:ascii="Times New Roman" w:hAnsi="Times New Roman"/>
                <w:kern w:val="0"/>
                <w:sz w:val="24"/>
              </w:rPr>
            </w:pPr>
          </w:p>
        </w:tc>
      </w:tr>
      <w:tr w:rsidR="000F704D" w14:paraId="4EDB4AA2" w14:textId="77777777">
        <w:trPr>
          <w:cantSplit/>
          <w:trHeight w:val="442"/>
        </w:trPr>
        <w:tc>
          <w:tcPr>
            <w:tcW w:w="1668" w:type="dxa"/>
            <w:vAlign w:val="center"/>
          </w:tcPr>
          <w:p w14:paraId="67993620"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组织结构</w:t>
            </w:r>
          </w:p>
        </w:tc>
        <w:tc>
          <w:tcPr>
            <w:tcW w:w="7791" w:type="dxa"/>
            <w:gridSpan w:val="5"/>
            <w:vAlign w:val="center"/>
          </w:tcPr>
          <w:p w14:paraId="7BBE4EA0" w14:textId="77777777" w:rsidR="000F704D" w:rsidRDefault="000F704D">
            <w:pPr>
              <w:autoSpaceDE w:val="0"/>
              <w:autoSpaceDN w:val="0"/>
              <w:adjustRightInd w:val="0"/>
              <w:spacing w:line="400" w:lineRule="exact"/>
              <w:jc w:val="center"/>
              <w:rPr>
                <w:rFonts w:ascii="Times New Roman" w:hAnsi="Times New Roman"/>
                <w:kern w:val="0"/>
                <w:sz w:val="24"/>
              </w:rPr>
            </w:pPr>
          </w:p>
        </w:tc>
      </w:tr>
      <w:tr w:rsidR="000F704D" w14:paraId="7C8B3EC8" w14:textId="77777777">
        <w:trPr>
          <w:trHeight w:val="462"/>
        </w:trPr>
        <w:tc>
          <w:tcPr>
            <w:tcW w:w="1668" w:type="dxa"/>
            <w:vAlign w:val="center"/>
          </w:tcPr>
          <w:p w14:paraId="4DCB0217"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法定代表人</w:t>
            </w:r>
          </w:p>
        </w:tc>
        <w:tc>
          <w:tcPr>
            <w:tcW w:w="1078" w:type="dxa"/>
            <w:vAlign w:val="center"/>
          </w:tcPr>
          <w:p w14:paraId="001C1303"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姓名</w:t>
            </w:r>
          </w:p>
        </w:tc>
        <w:tc>
          <w:tcPr>
            <w:tcW w:w="2621" w:type="dxa"/>
            <w:gridSpan w:val="2"/>
            <w:vAlign w:val="center"/>
          </w:tcPr>
          <w:p w14:paraId="501207B8"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767" w:type="dxa"/>
            <w:vAlign w:val="center"/>
          </w:tcPr>
          <w:p w14:paraId="5EBF0F6F"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电话</w:t>
            </w:r>
          </w:p>
        </w:tc>
        <w:tc>
          <w:tcPr>
            <w:tcW w:w="2325" w:type="dxa"/>
            <w:vAlign w:val="center"/>
          </w:tcPr>
          <w:p w14:paraId="62C00BA2" w14:textId="77777777" w:rsidR="000F704D" w:rsidRDefault="000F704D">
            <w:pPr>
              <w:autoSpaceDE w:val="0"/>
              <w:autoSpaceDN w:val="0"/>
              <w:adjustRightInd w:val="0"/>
              <w:spacing w:line="400" w:lineRule="exact"/>
              <w:jc w:val="center"/>
              <w:rPr>
                <w:rFonts w:ascii="Times New Roman" w:hAnsi="Times New Roman"/>
                <w:b/>
                <w:bCs/>
                <w:kern w:val="0"/>
                <w:sz w:val="24"/>
              </w:rPr>
            </w:pPr>
          </w:p>
        </w:tc>
      </w:tr>
      <w:tr w:rsidR="000F704D" w14:paraId="31CF0E3F" w14:textId="77777777">
        <w:trPr>
          <w:cantSplit/>
          <w:trHeight w:val="442"/>
        </w:trPr>
        <w:tc>
          <w:tcPr>
            <w:tcW w:w="1668" w:type="dxa"/>
            <w:vAlign w:val="center"/>
          </w:tcPr>
          <w:p w14:paraId="04F4854E"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成立时间</w:t>
            </w:r>
          </w:p>
        </w:tc>
        <w:tc>
          <w:tcPr>
            <w:tcW w:w="3699" w:type="dxa"/>
            <w:gridSpan w:val="3"/>
            <w:vAlign w:val="center"/>
          </w:tcPr>
          <w:p w14:paraId="33AAC48C"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767" w:type="dxa"/>
            <w:vAlign w:val="center"/>
          </w:tcPr>
          <w:p w14:paraId="39430614"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员工总人数：</w:t>
            </w:r>
          </w:p>
        </w:tc>
        <w:tc>
          <w:tcPr>
            <w:tcW w:w="2325" w:type="dxa"/>
            <w:vAlign w:val="center"/>
          </w:tcPr>
          <w:p w14:paraId="5B4CF139" w14:textId="77777777" w:rsidR="000F704D" w:rsidRDefault="000F704D">
            <w:pPr>
              <w:autoSpaceDE w:val="0"/>
              <w:autoSpaceDN w:val="0"/>
              <w:adjustRightInd w:val="0"/>
              <w:spacing w:line="400" w:lineRule="exact"/>
              <w:ind w:firstLineChars="700" w:firstLine="1680"/>
              <w:rPr>
                <w:rFonts w:ascii="Times New Roman" w:hAnsi="Times New Roman"/>
                <w:kern w:val="0"/>
                <w:sz w:val="24"/>
              </w:rPr>
            </w:pPr>
          </w:p>
        </w:tc>
      </w:tr>
      <w:tr w:rsidR="000F704D" w14:paraId="7D7A7CC7" w14:textId="77777777">
        <w:trPr>
          <w:cantSplit/>
          <w:trHeight w:val="462"/>
        </w:trPr>
        <w:tc>
          <w:tcPr>
            <w:tcW w:w="1668" w:type="dxa"/>
            <w:vAlign w:val="center"/>
          </w:tcPr>
          <w:p w14:paraId="6F6247FF"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营业执照号</w:t>
            </w:r>
          </w:p>
        </w:tc>
        <w:tc>
          <w:tcPr>
            <w:tcW w:w="3699" w:type="dxa"/>
            <w:gridSpan w:val="3"/>
            <w:vAlign w:val="center"/>
          </w:tcPr>
          <w:p w14:paraId="2870FBEC"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767" w:type="dxa"/>
            <w:vAlign w:val="center"/>
          </w:tcPr>
          <w:p w14:paraId="117D50FF"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注册资金</w:t>
            </w:r>
          </w:p>
        </w:tc>
        <w:tc>
          <w:tcPr>
            <w:tcW w:w="2325" w:type="dxa"/>
            <w:vAlign w:val="center"/>
          </w:tcPr>
          <w:p w14:paraId="0F990C53" w14:textId="77777777" w:rsidR="000F704D" w:rsidRDefault="000F704D">
            <w:pPr>
              <w:autoSpaceDE w:val="0"/>
              <w:autoSpaceDN w:val="0"/>
              <w:adjustRightInd w:val="0"/>
              <w:spacing w:line="400" w:lineRule="exact"/>
              <w:jc w:val="center"/>
              <w:rPr>
                <w:rFonts w:ascii="Times New Roman" w:hAnsi="Times New Roman"/>
                <w:b/>
                <w:bCs/>
                <w:kern w:val="0"/>
                <w:sz w:val="24"/>
              </w:rPr>
            </w:pPr>
          </w:p>
        </w:tc>
      </w:tr>
      <w:tr w:rsidR="000F704D" w14:paraId="4A0CC919" w14:textId="77777777">
        <w:trPr>
          <w:cantSplit/>
          <w:trHeight w:val="462"/>
        </w:trPr>
        <w:tc>
          <w:tcPr>
            <w:tcW w:w="1668" w:type="dxa"/>
            <w:vAlign w:val="center"/>
          </w:tcPr>
          <w:p w14:paraId="5F11DA13"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开户银行</w:t>
            </w:r>
          </w:p>
        </w:tc>
        <w:tc>
          <w:tcPr>
            <w:tcW w:w="2416" w:type="dxa"/>
            <w:gridSpan w:val="2"/>
            <w:vAlign w:val="center"/>
          </w:tcPr>
          <w:p w14:paraId="4AE7E770"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283" w:type="dxa"/>
            <w:vAlign w:val="center"/>
          </w:tcPr>
          <w:p w14:paraId="3DA69A0A" w14:textId="77777777" w:rsidR="000F704D" w:rsidRDefault="000F704D">
            <w:pPr>
              <w:autoSpaceDE w:val="0"/>
              <w:autoSpaceDN w:val="0"/>
              <w:adjustRightInd w:val="0"/>
              <w:spacing w:line="400" w:lineRule="exact"/>
              <w:jc w:val="center"/>
              <w:rPr>
                <w:rFonts w:ascii="Times New Roman" w:hAnsi="Times New Roman"/>
                <w:kern w:val="0"/>
                <w:sz w:val="24"/>
              </w:rPr>
            </w:pPr>
          </w:p>
        </w:tc>
        <w:tc>
          <w:tcPr>
            <w:tcW w:w="1767" w:type="dxa"/>
            <w:vAlign w:val="center"/>
          </w:tcPr>
          <w:p w14:paraId="3B70501E"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账号</w:t>
            </w:r>
          </w:p>
        </w:tc>
        <w:tc>
          <w:tcPr>
            <w:tcW w:w="2325" w:type="dxa"/>
            <w:vAlign w:val="center"/>
          </w:tcPr>
          <w:p w14:paraId="5EBE6A9C" w14:textId="77777777" w:rsidR="000F704D" w:rsidRDefault="000F704D">
            <w:pPr>
              <w:autoSpaceDE w:val="0"/>
              <w:autoSpaceDN w:val="0"/>
              <w:adjustRightInd w:val="0"/>
              <w:spacing w:line="400" w:lineRule="exact"/>
              <w:jc w:val="center"/>
              <w:rPr>
                <w:rFonts w:ascii="Times New Roman" w:hAnsi="Times New Roman"/>
                <w:b/>
                <w:bCs/>
                <w:kern w:val="0"/>
                <w:sz w:val="24"/>
              </w:rPr>
            </w:pPr>
          </w:p>
        </w:tc>
      </w:tr>
      <w:tr w:rsidR="000F704D" w14:paraId="69C0E439" w14:textId="77777777">
        <w:trPr>
          <w:cantSplit/>
          <w:trHeight w:val="2442"/>
        </w:trPr>
        <w:tc>
          <w:tcPr>
            <w:tcW w:w="1668" w:type="dxa"/>
            <w:vAlign w:val="center"/>
          </w:tcPr>
          <w:p w14:paraId="678BA988"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经营范围</w:t>
            </w:r>
          </w:p>
        </w:tc>
        <w:tc>
          <w:tcPr>
            <w:tcW w:w="7791" w:type="dxa"/>
            <w:gridSpan w:val="5"/>
            <w:vAlign w:val="center"/>
          </w:tcPr>
          <w:p w14:paraId="73F3C45C" w14:textId="77777777" w:rsidR="000F704D" w:rsidRDefault="000F704D">
            <w:pPr>
              <w:autoSpaceDE w:val="0"/>
              <w:autoSpaceDN w:val="0"/>
              <w:adjustRightInd w:val="0"/>
              <w:spacing w:line="400" w:lineRule="exact"/>
              <w:rPr>
                <w:rFonts w:ascii="Times New Roman" w:hAnsi="Times New Roman"/>
                <w:b/>
                <w:bCs/>
                <w:kern w:val="0"/>
                <w:sz w:val="24"/>
              </w:rPr>
            </w:pPr>
          </w:p>
        </w:tc>
      </w:tr>
      <w:tr w:rsidR="000F704D" w14:paraId="59E8FAFC" w14:textId="77777777">
        <w:trPr>
          <w:cantSplit/>
          <w:trHeight w:val="1072"/>
        </w:trPr>
        <w:tc>
          <w:tcPr>
            <w:tcW w:w="1668" w:type="dxa"/>
          </w:tcPr>
          <w:p w14:paraId="280040A4" w14:textId="77777777" w:rsidR="000F704D" w:rsidRDefault="004421DA">
            <w:pPr>
              <w:autoSpaceDE w:val="0"/>
              <w:autoSpaceDN w:val="0"/>
              <w:adjustRightInd w:val="0"/>
              <w:spacing w:line="400" w:lineRule="exact"/>
              <w:jc w:val="center"/>
              <w:rPr>
                <w:rFonts w:ascii="Times New Roman" w:hAnsi="Times New Roman"/>
                <w:kern w:val="0"/>
                <w:sz w:val="24"/>
              </w:rPr>
            </w:pPr>
            <w:r>
              <w:rPr>
                <w:rFonts w:ascii="Times New Roman" w:hAnsi="Times New Roman"/>
                <w:kern w:val="0"/>
                <w:sz w:val="24"/>
              </w:rPr>
              <w:t>备注</w:t>
            </w:r>
          </w:p>
        </w:tc>
        <w:tc>
          <w:tcPr>
            <w:tcW w:w="7791" w:type="dxa"/>
            <w:gridSpan w:val="5"/>
          </w:tcPr>
          <w:p w14:paraId="2CBC9691" w14:textId="77777777" w:rsidR="000F704D" w:rsidRDefault="000F704D">
            <w:pPr>
              <w:autoSpaceDE w:val="0"/>
              <w:autoSpaceDN w:val="0"/>
              <w:adjustRightInd w:val="0"/>
              <w:spacing w:line="400" w:lineRule="exact"/>
              <w:jc w:val="left"/>
              <w:rPr>
                <w:rFonts w:ascii="Times New Roman" w:hAnsi="Times New Roman"/>
                <w:kern w:val="0"/>
                <w:sz w:val="24"/>
              </w:rPr>
            </w:pPr>
          </w:p>
        </w:tc>
      </w:tr>
    </w:tbl>
    <w:p w14:paraId="59F18C3B" w14:textId="77777777" w:rsidR="000F704D" w:rsidRDefault="000F704D">
      <w:pPr>
        <w:adjustRightInd w:val="0"/>
        <w:spacing w:line="400" w:lineRule="exact"/>
        <w:ind w:firstLineChars="175" w:firstLine="420"/>
        <w:jc w:val="left"/>
        <w:rPr>
          <w:rFonts w:ascii="Times New Roman" w:hAnsi="Times New Roman"/>
          <w:bCs/>
          <w:sz w:val="24"/>
        </w:rPr>
      </w:pPr>
    </w:p>
    <w:p w14:paraId="229DA8D9" w14:textId="77777777" w:rsidR="000F704D" w:rsidRDefault="000F704D">
      <w:pPr>
        <w:adjustRightInd w:val="0"/>
        <w:spacing w:line="400" w:lineRule="exact"/>
        <w:ind w:firstLineChars="175" w:firstLine="420"/>
        <w:jc w:val="left"/>
        <w:rPr>
          <w:rFonts w:ascii="Times New Roman" w:hAnsi="Times New Roman"/>
          <w:bCs/>
          <w:sz w:val="24"/>
        </w:rPr>
      </w:pPr>
    </w:p>
    <w:p w14:paraId="15635883" w14:textId="77777777" w:rsidR="000F704D" w:rsidRDefault="004421DA">
      <w:pPr>
        <w:adjustRightInd w:val="0"/>
        <w:spacing w:line="400" w:lineRule="exact"/>
        <w:ind w:firstLineChars="175" w:firstLine="420"/>
        <w:jc w:val="left"/>
        <w:rPr>
          <w:rFonts w:ascii="Times New Roman" w:hAnsi="Times New Roman"/>
          <w:bCs/>
          <w:sz w:val="24"/>
        </w:rPr>
      </w:pPr>
      <w:r>
        <w:rPr>
          <w:rFonts w:ascii="Times New Roman" w:hAnsi="Times New Roman"/>
          <w:bCs/>
          <w:sz w:val="24"/>
        </w:rPr>
        <w:t>比选申请人名称：</w:t>
      </w:r>
      <w:r>
        <w:rPr>
          <w:rFonts w:ascii="Times New Roman" w:hAnsi="Times New Roman"/>
          <w:bCs/>
          <w:sz w:val="24"/>
        </w:rPr>
        <w:t xml:space="preserve">        </w:t>
      </w:r>
      <w:r>
        <w:rPr>
          <w:rFonts w:ascii="Times New Roman" w:hAnsi="Times New Roman"/>
          <w:bCs/>
          <w:sz w:val="24"/>
        </w:rPr>
        <w:t>（盖章）</w:t>
      </w:r>
    </w:p>
    <w:p w14:paraId="1F475E9A" w14:textId="77777777" w:rsidR="000F704D" w:rsidRDefault="004421DA">
      <w:pPr>
        <w:adjustRightInd w:val="0"/>
        <w:spacing w:line="400" w:lineRule="exact"/>
        <w:ind w:firstLineChars="175" w:firstLine="420"/>
        <w:jc w:val="left"/>
        <w:rPr>
          <w:rFonts w:ascii="Times New Roman" w:hAnsi="Times New Roman"/>
          <w:bCs/>
          <w:sz w:val="24"/>
        </w:rPr>
      </w:pPr>
      <w:r>
        <w:rPr>
          <w:rFonts w:ascii="Times New Roman" w:hAnsi="Times New Roman"/>
          <w:sz w:val="24"/>
        </w:rPr>
        <w:t>法定代表人或授权代表（签字）</w:t>
      </w:r>
      <w:r>
        <w:rPr>
          <w:rFonts w:ascii="Times New Roman" w:hAnsi="Times New Roman"/>
          <w:bCs/>
          <w:sz w:val="24"/>
        </w:rPr>
        <w:t>：</w:t>
      </w:r>
    </w:p>
    <w:p w14:paraId="1004F897" w14:textId="77777777" w:rsidR="000F704D" w:rsidRDefault="004421DA">
      <w:pPr>
        <w:adjustRightInd w:val="0"/>
        <w:spacing w:line="400" w:lineRule="exact"/>
        <w:ind w:firstLineChars="175" w:firstLine="420"/>
        <w:jc w:val="left"/>
        <w:rPr>
          <w:rFonts w:ascii="Times New Roman" w:hAnsi="Times New Roman"/>
          <w:bCs/>
          <w:sz w:val="24"/>
        </w:rPr>
      </w:pPr>
      <w:r>
        <w:rPr>
          <w:rFonts w:ascii="Times New Roman" w:hAnsi="Times New Roman"/>
          <w:bCs/>
          <w:sz w:val="24"/>
        </w:rPr>
        <w:t>比选日期</w:t>
      </w:r>
      <w:r>
        <w:rPr>
          <w:rFonts w:ascii="Times New Roman" w:hAnsi="Times New Roman"/>
          <w:bCs/>
          <w:sz w:val="24"/>
        </w:rPr>
        <w:t>:</w:t>
      </w:r>
    </w:p>
    <w:p w14:paraId="29C166A3" w14:textId="77777777" w:rsidR="000F704D" w:rsidRDefault="000F704D">
      <w:pPr>
        <w:spacing w:line="400" w:lineRule="exact"/>
        <w:rPr>
          <w:rFonts w:ascii="Times New Roman" w:hAnsi="Times New Roman"/>
          <w:sz w:val="24"/>
        </w:rPr>
      </w:pPr>
    </w:p>
    <w:p w14:paraId="7B8B5460" w14:textId="77777777" w:rsidR="000F704D" w:rsidRDefault="000F704D">
      <w:pPr>
        <w:pStyle w:val="2"/>
        <w:spacing w:line="400" w:lineRule="exact"/>
        <w:jc w:val="center"/>
        <w:rPr>
          <w:rFonts w:ascii="Times New Roman" w:eastAsia="宋体" w:hAnsi="Times New Roman" w:cs="Times New Roman"/>
          <w:bCs w:val="0"/>
          <w:sz w:val="24"/>
          <w:szCs w:val="24"/>
        </w:rPr>
      </w:pPr>
      <w:bookmarkStart w:id="277" w:name="_Toc18"/>
      <w:bookmarkStart w:id="278" w:name="_Toc5354"/>
      <w:bookmarkStart w:id="279" w:name="_Toc22722"/>
      <w:bookmarkStart w:id="280" w:name="_Toc31104"/>
      <w:bookmarkStart w:id="281" w:name="_Toc14511"/>
      <w:bookmarkStart w:id="282" w:name="_Toc1853"/>
      <w:bookmarkStart w:id="283" w:name="_Toc14134"/>
      <w:bookmarkStart w:id="284" w:name="_Toc7708"/>
      <w:bookmarkStart w:id="285" w:name="_Toc217446089"/>
    </w:p>
    <w:p w14:paraId="2B30ECEC" w14:textId="77777777" w:rsidR="000F704D" w:rsidRDefault="000F704D">
      <w:pPr>
        <w:pStyle w:val="2"/>
        <w:spacing w:line="400" w:lineRule="exact"/>
        <w:jc w:val="center"/>
        <w:rPr>
          <w:rFonts w:ascii="Times New Roman" w:eastAsia="宋体" w:hAnsi="Times New Roman" w:cs="Times New Roman"/>
          <w:bCs w:val="0"/>
          <w:sz w:val="24"/>
          <w:szCs w:val="24"/>
        </w:rPr>
      </w:pPr>
      <w:bookmarkStart w:id="286" w:name="_Toc31582"/>
    </w:p>
    <w:p w14:paraId="0EFDF1EE" w14:textId="77777777" w:rsidR="000F704D" w:rsidRDefault="004421DA">
      <w:pPr>
        <w:pStyle w:val="2"/>
        <w:spacing w:line="400" w:lineRule="exact"/>
        <w:jc w:val="center"/>
        <w:rPr>
          <w:rFonts w:ascii="Times New Roman" w:eastAsia="宋体" w:hAnsi="Times New Roman" w:cs="Times New Roman"/>
          <w:bCs w:val="0"/>
          <w:sz w:val="24"/>
          <w:szCs w:val="24"/>
        </w:rPr>
      </w:pPr>
      <w:r>
        <w:rPr>
          <w:rFonts w:ascii="Times New Roman" w:eastAsia="宋体" w:hAnsi="Times New Roman" w:cs="Times New Roman"/>
          <w:bCs w:val="0"/>
          <w:sz w:val="24"/>
          <w:szCs w:val="24"/>
        </w:rPr>
        <w:t>七、比选申请人类似项目业绩一览表</w:t>
      </w:r>
      <w:bookmarkEnd w:id="277"/>
      <w:bookmarkEnd w:id="278"/>
      <w:bookmarkEnd w:id="279"/>
      <w:bookmarkEnd w:id="280"/>
      <w:bookmarkEnd w:id="281"/>
      <w:bookmarkEnd w:id="282"/>
      <w:bookmarkEnd w:id="283"/>
      <w:bookmarkEnd w:id="284"/>
      <w:bookmarkEnd w:id="285"/>
      <w:bookmarkEnd w:id="286"/>
    </w:p>
    <w:tbl>
      <w:tblPr>
        <w:tblW w:w="81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79"/>
        <w:gridCol w:w="1758"/>
        <w:gridCol w:w="1611"/>
        <w:gridCol w:w="1417"/>
        <w:gridCol w:w="1538"/>
        <w:gridCol w:w="954"/>
      </w:tblGrid>
      <w:tr w:rsidR="000F704D" w14:paraId="5416A928" w14:textId="77777777">
        <w:trPr>
          <w:cantSplit/>
          <w:trHeight w:val="722"/>
          <w:jc w:val="center"/>
        </w:trPr>
        <w:tc>
          <w:tcPr>
            <w:tcW w:w="879" w:type="dxa"/>
            <w:tcBorders>
              <w:top w:val="single" w:sz="4" w:space="0" w:color="auto"/>
            </w:tcBorders>
            <w:vAlign w:val="center"/>
          </w:tcPr>
          <w:p w14:paraId="3F36E2EB" w14:textId="77777777" w:rsidR="000F704D" w:rsidRDefault="004421DA">
            <w:pPr>
              <w:rPr>
                <w:rFonts w:ascii="Times New Roman" w:hAnsi="Times New Roman"/>
                <w:sz w:val="24"/>
              </w:rPr>
            </w:pPr>
            <w:r>
              <w:rPr>
                <w:rFonts w:ascii="Times New Roman" w:hAnsi="Times New Roman"/>
                <w:sz w:val="24"/>
              </w:rPr>
              <w:t>年份</w:t>
            </w:r>
          </w:p>
        </w:tc>
        <w:tc>
          <w:tcPr>
            <w:tcW w:w="1758" w:type="dxa"/>
            <w:vAlign w:val="center"/>
          </w:tcPr>
          <w:p w14:paraId="37AC38B3" w14:textId="77777777" w:rsidR="000F704D" w:rsidRDefault="004421DA">
            <w:pPr>
              <w:rPr>
                <w:rFonts w:ascii="Times New Roman" w:hAnsi="Times New Roman"/>
                <w:sz w:val="24"/>
              </w:rPr>
            </w:pPr>
            <w:r>
              <w:rPr>
                <w:rFonts w:ascii="Times New Roman" w:hAnsi="Times New Roman"/>
                <w:sz w:val="24"/>
              </w:rPr>
              <w:t>用户名称</w:t>
            </w:r>
          </w:p>
        </w:tc>
        <w:tc>
          <w:tcPr>
            <w:tcW w:w="1611" w:type="dxa"/>
            <w:vAlign w:val="center"/>
          </w:tcPr>
          <w:p w14:paraId="6507F102" w14:textId="77777777" w:rsidR="000F704D" w:rsidRDefault="004421DA">
            <w:pPr>
              <w:rPr>
                <w:rFonts w:ascii="Times New Roman" w:hAnsi="Times New Roman"/>
                <w:sz w:val="24"/>
              </w:rPr>
            </w:pPr>
            <w:r>
              <w:rPr>
                <w:rFonts w:ascii="Times New Roman" w:hAnsi="Times New Roman"/>
                <w:sz w:val="24"/>
              </w:rPr>
              <w:t>项目名称</w:t>
            </w:r>
          </w:p>
        </w:tc>
        <w:tc>
          <w:tcPr>
            <w:tcW w:w="1417" w:type="dxa"/>
            <w:vAlign w:val="center"/>
          </w:tcPr>
          <w:p w14:paraId="7CB5CC97" w14:textId="77777777" w:rsidR="000F704D" w:rsidRDefault="004421DA">
            <w:pPr>
              <w:rPr>
                <w:rFonts w:ascii="Times New Roman" w:hAnsi="Times New Roman"/>
                <w:sz w:val="24"/>
              </w:rPr>
            </w:pPr>
            <w:r>
              <w:rPr>
                <w:rFonts w:ascii="Times New Roman" w:hAnsi="Times New Roman"/>
                <w:sz w:val="24"/>
              </w:rPr>
              <w:t>完成时间</w:t>
            </w:r>
          </w:p>
        </w:tc>
        <w:tc>
          <w:tcPr>
            <w:tcW w:w="1538" w:type="dxa"/>
            <w:vAlign w:val="center"/>
          </w:tcPr>
          <w:p w14:paraId="6576A827" w14:textId="77777777" w:rsidR="000F704D" w:rsidRDefault="004421DA">
            <w:pPr>
              <w:rPr>
                <w:rFonts w:ascii="Times New Roman" w:hAnsi="Times New Roman"/>
                <w:sz w:val="24"/>
              </w:rPr>
            </w:pPr>
            <w:r>
              <w:rPr>
                <w:rFonts w:ascii="Times New Roman" w:hAnsi="Times New Roman"/>
                <w:sz w:val="24"/>
              </w:rPr>
              <w:t>项目规模</w:t>
            </w:r>
          </w:p>
        </w:tc>
        <w:tc>
          <w:tcPr>
            <w:tcW w:w="954" w:type="dxa"/>
            <w:tcBorders>
              <w:left w:val="single" w:sz="4" w:space="0" w:color="auto"/>
            </w:tcBorders>
            <w:vAlign w:val="center"/>
          </w:tcPr>
          <w:p w14:paraId="141DBE35" w14:textId="77777777" w:rsidR="000F704D" w:rsidRDefault="004421DA">
            <w:pPr>
              <w:rPr>
                <w:rFonts w:ascii="Times New Roman" w:hAnsi="Times New Roman"/>
                <w:sz w:val="24"/>
              </w:rPr>
            </w:pPr>
            <w:r>
              <w:rPr>
                <w:rFonts w:ascii="Times New Roman" w:hAnsi="Times New Roman"/>
                <w:sz w:val="24"/>
              </w:rPr>
              <w:t>备注</w:t>
            </w:r>
          </w:p>
        </w:tc>
      </w:tr>
      <w:tr w:rsidR="000F704D" w14:paraId="66B2B45C" w14:textId="77777777">
        <w:trPr>
          <w:cantSplit/>
          <w:trHeight w:val="733"/>
          <w:jc w:val="center"/>
        </w:trPr>
        <w:tc>
          <w:tcPr>
            <w:tcW w:w="879" w:type="dxa"/>
            <w:vAlign w:val="center"/>
          </w:tcPr>
          <w:p w14:paraId="04643C53" w14:textId="77777777" w:rsidR="000F704D" w:rsidRDefault="000F704D">
            <w:pPr>
              <w:rPr>
                <w:rFonts w:ascii="Times New Roman" w:hAnsi="Times New Roman"/>
                <w:sz w:val="24"/>
              </w:rPr>
            </w:pPr>
          </w:p>
        </w:tc>
        <w:tc>
          <w:tcPr>
            <w:tcW w:w="1758" w:type="dxa"/>
            <w:vAlign w:val="center"/>
          </w:tcPr>
          <w:p w14:paraId="146AF8FF" w14:textId="77777777" w:rsidR="000F704D" w:rsidRDefault="000F704D">
            <w:pPr>
              <w:rPr>
                <w:rFonts w:ascii="Times New Roman" w:hAnsi="Times New Roman"/>
                <w:sz w:val="24"/>
              </w:rPr>
            </w:pPr>
          </w:p>
        </w:tc>
        <w:tc>
          <w:tcPr>
            <w:tcW w:w="1611" w:type="dxa"/>
            <w:vAlign w:val="center"/>
          </w:tcPr>
          <w:p w14:paraId="66DF14FE" w14:textId="77777777" w:rsidR="000F704D" w:rsidRDefault="000F704D">
            <w:pPr>
              <w:rPr>
                <w:rFonts w:ascii="Times New Roman" w:hAnsi="Times New Roman"/>
                <w:sz w:val="24"/>
              </w:rPr>
            </w:pPr>
          </w:p>
        </w:tc>
        <w:tc>
          <w:tcPr>
            <w:tcW w:w="1417" w:type="dxa"/>
            <w:vAlign w:val="center"/>
          </w:tcPr>
          <w:p w14:paraId="1735439F" w14:textId="77777777" w:rsidR="000F704D" w:rsidRDefault="000F704D">
            <w:pPr>
              <w:rPr>
                <w:rFonts w:ascii="Times New Roman" w:hAnsi="Times New Roman"/>
                <w:sz w:val="24"/>
              </w:rPr>
            </w:pPr>
          </w:p>
        </w:tc>
        <w:tc>
          <w:tcPr>
            <w:tcW w:w="1538" w:type="dxa"/>
            <w:vAlign w:val="center"/>
          </w:tcPr>
          <w:p w14:paraId="716FDB16" w14:textId="77777777" w:rsidR="000F704D" w:rsidRDefault="000F704D">
            <w:pPr>
              <w:rPr>
                <w:rFonts w:ascii="Times New Roman" w:hAnsi="Times New Roman"/>
                <w:sz w:val="24"/>
              </w:rPr>
            </w:pPr>
          </w:p>
        </w:tc>
        <w:tc>
          <w:tcPr>
            <w:tcW w:w="954" w:type="dxa"/>
            <w:tcBorders>
              <w:left w:val="single" w:sz="4" w:space="0" w:color="auto"/>
            </w:tcBorders>
            <w:vAlign w:val="center"/>
          </w:tcPr>
          <w:p w14:paraId="6B34E143" w14:textId="77777777" w:rsidR="000F704D" w:rsidRDefault="000F704D">
            <w:pPr>
              <w:rPr>
                <w:rFonts w:ascii="Times New Roman" w:hAnsi="Times New Roman"/>
                <w:sz w:val="24"/>
              </w:rPr>
            </w:pPr>
          </w:p>
        </w:tc>
      </w:tr>
      <w:tr w:rsidR="000F704D" w14:paraId="7357F362" w14:textId="77777777">
        <w:trPr>
          <w:cantSplit/>
          <w:trHeight w:val="733"/>
          <w:jc w:val="center"/>
        </w:trPr>
        <w:tc>
          <w:tcPr>
            <w:tcW w:w="879" w:type="dxa"/>
            <w:vAlign w:val="center"/>
          </w:tcPr>
          <w:p w14:paraId="70BE1259" w14:textId="77777777" w:rsidR="000F704D" w:rsidRDefault="000F704D">
            <w:pPr>
              <w:rPr>
                <w:rFonts w:ascii="Times New Roman" w:hAnsi="Times New Roman"/>
                <w:sz w:val="24"/>
              </w:rPr>
            </w:pPr>
          </w:p>
        </w:tc>
        <w:tc>
          <w:tcPr>
            <w:tcW w:w="1758" w:type="dxa"/>
            <w:vAlign w:val="center"/>
          </w:tcPr>
          <w:p w14:paraId="46D2D3DF" w14:textId="77777777" w:rsidR="000F704D" w:rsidRDefault="000F704D">
            <w:pPr>
              <w:rPr>
                <w:rFonts w:ascii="Times New Roman" w:hAnsi="Times New Roman"/>
                <w:sz w:val="24"/>
              </w:rPr>
            </w:pPr>
          </w:p>
        </w:tc>
        <w:tc>
          <w:tcPr>
            <w:tcW w:w="1611" w:type="dxa"/>
            <w:vAlign w:val="center"/>
          </w:tcPr>
          <w:p w14:paraId="2116EF73" w14:textId="77777777" w:rsidR="000F704D" w:rsidRDefault="000F704D">
            <w:pPr>
              <w:rPr>
                <w:rFonts w:ascii="Times New Roman" w:hAnsi="Times New Roman"/>
                <w:sz w:val="24"/>
              </w:rPr>
            </w:pPr>
          </w:p>
        </w:tc>
        <w:tc>
          <w:tcPr>
            <w:tcW w:w="1417" w:type="dxa"/>
            <w:vAlign w:val="center"/>
          </w:tcPr>
          <w:p w14:paraId="07ECD5AA" w14:textId="77777777" w:rsidR="000F704D" w:rsidRDefault="000F704D">
            <w:pPr>
              <w:rPr>
                <w:rFonts w:ascii="Times New Roman" w:hAnsi="Times New Roman"/>
                <w:sz w:val="24"/>
              </w:rPr>
            </w:pPr>
          </w:p>
        </w:tc>
        <w:tc>
          <w:tcPr>
            <w:tcW w:w="1538" w:type="dxa"/>
            <w:vAlign w:val="center"/>
          </w:tcPr>
          <w:p w14:paraId="23CD87CB" w14:textId="77777777" w:rsidR="000F704D" w:rsidRDefault="000F704D">
            <w:pPr>
              <w:rPr>
                <w:rFonts w:ascii="Times New Roman" w:hAnsi="Times New Roman"/>
                <w:sz w:val="24"/>
              </w:rPr>
            </w:pPr>
          </w:p>
        </w:tc>
        <w:tc>
          <w:tcPr>
            <w:tcW w:w="954" w:type="dxa"/>
            <w:tcBorders>
              <w:left w:val="single" w:sz="4" w:space="0" w:color="auto"/>
            </w:tcBorders>
            <w:vAlign w:val="center"/>
          </w:tcPr>
          <w:p w14:paraId="1EDF3098" w14:textId="77777777" w:rsidR="000F704D" w:rsidRDefault="000F704D">
            <w:pPr>
              <w:rPr>
                <w:rFonts w:ascii="Times New Roman" w:hAnsi="Times New Roman"/>
                <w:sz w:val="24"/>
              </w:rPr>
            </w:pPr>
          </w:p>
        </w:tc>
      </w:tr>
      <w:tr w:rsidR="000F704D" w14:paraId="607A3CE6" w14:textId="77777777">
        <w:trPr>
          <w:cantSplit/>
          <w:trHeight w:val="733"/>
          <w:jc w:val="center"/>
        </w:trPr>
        <w:tc>
          <w:tcPr>
            <w:tcW w:w="879" w:type="dxa"/>
            <w:vAlign w:val="center"/>
          </w:tcPr>
          <w:p w14:paraId="1020F156" w14:textId="77777777" w:rsidR="000F704D" w:rsidRDefault="000F704D">
            <w:pPr>
              <w:rPr>
                <w:rFonts w:ascii="Times New Roman" w:hAnsi="Times New Roman"/>
                <w:sz w:val="24"/>
              </w:rPr>
            </w:pPr>
          </w:p>
        </w:tc>
        <w:tc>
          <w:tcPr>
            <w:tcW w:w="1758" w:type="dxa"/>
            <w:vAlign w:val="center"/>
          </w:tcPr>
          <w:p w14:paraId="5AD73819" w14:textId="77777777" w:rsidR="000F704D" w:rsidRDefault="000F704D">
            <w:pPr>
              <w:rPr>
                <w:rFonts w:ascii="Times New Roman" w:hAnsi="Times New Roman"/>
                <w:sz w:val="24"/>
              </w:rPr>
            </w:pPr>
          </w:p>
        </w:tc>
        <w:tc>
          <w:tcPr>
            <w:tcW w:w="1611" w:type="dxa"/>
            <w:vAlign w:val="center"/>
          </w:tcPr>
          <w:p w14:paraId="0D8FF858" w14:textId="77777777" w:rsidR="000F704D" w:rsidRDefault="000F704D">
            <w:pPr>
              <w:rPr>
                <w:rFonts w:ascii="Times New Roman" w:hAnsi="Times New Roman"/>
                <w:sz w:val="24"/>
              </w:rPr>
            </w:pPr>
          </w:p>
        </w:tc>
        <w:tc>
          <w:tcPr>
            <w:tcW w:w="1417" w:type="dxa"/>
            <w:vAlign w:val="center"/>
          </w:tcPr>
          <w:p w14:paraId="6736F29A" w14:textId="77777777" w:rsidR="000F704D" w:rsidRDefault="000F704D">
            <w:pPr>
              <w:rPr>
                <w:rFonts w:ascii="Times New Roman" w:hAnsi="Times New Roman"/>
                <w:sz w:val="24"/>
              </w:rPr>
            </w:pPr>
          </w:p>
        </w:tc>
        <w:tc>
          <w:tcPr>
            <w:tcW w:w="1538" w:type="dxa"/>
            <w:vAlign w:val="center"/>
          </w:tcPr>
          <w:p w14:paraId="4205E559" w14:textId="77777777" w:rsidR="000F704D" w:rsidRDefault="000F704D">
            <w:pPr>
              <w:rPr>
                <w:rFonts w:ascii="Times New Roman" w:hAnsi="Times New Roman"/>
                <w:sz w:val="24"/>
              </w:rPr>
            </w:pPr>
          </w:p>
        </w:tc>
        <w:tc>
          <w:tcPr>
            <w:tcW w:w="954" w:type="dxa"/>
            <w:tcBorders>
              <w:left w:val="single" w:sz="4" w:space="0" w:color="auto"/>
            </w:tcBorders>
            <w:vAlign w:val="center"/>
          </w:tcPr>
          <w:p w14:paraId="773C5448" w14:textId="77777777" w:rsidR="000F704D" w:rsidRDefault="000F704D">
            <w:pPr>
              <w:rPr>
                <w:rFonts w:ascii="Times New Roman" w:hAnsi="Times New Roman"/>
                <w:sz w:val="24"/>
              </w:rPr>
            </w:pPr>
          </w:p>
        </w:tc>
      </w:tr>
      <w:tr w:rsidR="000F704D" w14:paraId="110C1C2F" w14:textId="77777777">
        <w:trPr>
          <w:cantSplit/>
          <w:trHeight w:val="733"/>
          <w:jc w:val="center"/>
        </w:trPr>
        <w:tc>
          <w:tcPr>
            <w:tcW w:w="879" w:type="dxa"/>
            <w:vAlign w:val="center"/>
          </w:tcPr>
          <w:p w14:paraId="4C7F2F60" w14:textId="77777777" w:rsidR="000F704D" w:rsidRDefault="000F704D">
            <w:pPr>
              <w:rPr>
                <w:rFonts w:ascii="Times New Roman" w:hAnsi="Times New Roman"/>
                <w:sz w:val="24"/>
              </w:rPr>
            </w:pPr>
          </w:p>
        </w:tc>
        <w:tc>
          <w:tcPr>
            <w:tcW w:w="1758" w:type="dxa"/>
            <w:tcBorders>
              <w:right w:val="single" w:sz="4" w:space="0" w:color="auto"/>
            </w:tcBorders>
            <w:vAlign w:val="center"/>
          </w:tcPr>
          <w:p w14:paraId="46495E53" w14:textId="77777777" w:rsidR="000F704D" w:rsidRDefault="000F704D">
            <w:pPr>
              <w:rPr>
                <w:rFonts w:ascii="Times New Roman" w:hAnsi="Times New Roman"/>
                <w:sz w:val="24"/>
              </w:rPr>
            </w:pPr>
          </w:p>
        </w:tc>
        <w:tc>
          <w:tcPr>
            <w:tcW w:w="1611" w:type="dxa"/>
            <w:tcBorders>
              <w:left w:val="single" w:sz="4" w:space="0" w:color="auto"/>
            </w:tcBorders>
            <w:vAlign w:val="center"/>
          </w:tcPr>
          <w:p w14:paraId="07B477F0" w14:textId="77777777" w:rsidR="000F704D" w:rsidRDefault="000F704D">
            <w:pPr>
              <w:rPr>
                <w:rFonts w:ascii="Times New Roman" w:hAnsi="Times New Roman"/>
                <w:sz w:val="24"/>
              </w:rPr>
            </w:pPr>
          </w:p>
        </w:tc>
        <w:tc>
          <w:tcPr>
            <w:tcW w:w="1417" w:type="dxa"/>
            <w:vAlign w:val="center"/>
          </w:tcPr>
          <w:p w14:paraId="3169E73D" w14:textId="77777777" w:rsidR="000F704D" w:rsidRDefault="000F704D">
            <w:pPr>
              <w:rPr>
                <w:rFonts w:ascii="Times New Roman" w:hAnsi="Times New Roman"/>
                <w:sz w:val="24"/>
              </w:rPr>
            </w:pPr>
          </w:p>
        </w:tc>
        <w:tc>
          <w:tcPr>
            <w:tcW w:w="1538" w:type="dxa"/>
            <w:vAlign w:val="center"/>
          </w:tcPr>
          <w:p w14:paraId="46D8D9B7" w14:textId="77777777" w:rsidR="000F704D" w:rsidRDefault="000F704D">
            <w:pPr>
              <w:rPr>
                <w:rFonts w:ascii="Times New Roman" w:hAnsi="Times New Roman"/>
                <w:sz w:val="24"/>
              </w:rPr>
            </w:pPr>
          </w:p>
        </w:tc>
        <w:tc>
          <w:tcPr>
            <w:tcW w:w="954" w:type="dxa"/>
            <w:tcBorders>
              <w:left w:val="single" w:sz="4" w:space="0" w:color="auto"/>
            </w:tcBorders>
            <w:vAlign w:val="center"/>
          </w:tcPr>
          <w:p w14:paraId="0825110F" w14:textId="77777777" w:rsidR="000F704D" w:rsidRDefault="000F704D">
            <w:pPr>
              <w:rPr>
                <w:rFonts w:ascii="Times New Roman" w:hAnsi="Times New Roman"/>
                <w:sz w:val="24"/>
              </w:rPr>
            </w:pPr>
          </w:p>
        </w:tc>
      </w:tr>
      <w:tr w:rsidR="000F704D" w14:paraId="2E7F9296" w14:textId="77777777">
        <w:trPr>
          <w:cantSplit/>
          <w:trHeight w:val="733"/>
          <w:jc w:val="center"/>
        </w:trPr>
        <w:tc>
          <w:tcPr>
            <w:tcW w:w="879" w:type="dxa"/>
            <w:vAlign w:val="center"/>
          </w:tcPr>
          <w:p w14:paraId="18A1DF3D" w14:textId="77777777" w:rsidR="000F704D" w:rsidRDefault="000F704D">
            <w:pPr>
              <w:rPr>
                <w:rFonts w:ascii="Times New Roman" w:hAnsi="Times New Roman"/>
                <w:sz w:val="24"/>
              </w:rPr>
            </w:pPr>
          </w:p>
        </w:tc>
        <w:tc>
          <w:tcPr>
            <w:tcW w:w="1758" w:type="dxa"/>
            <w:tcBorders>
              <w:right w:val="single" w:sz="4" w:space="0" w:color="auto"/>
            </w:tcBorders>
            <w:vAlign w:val="center"/>
          </w:tcPr>
          <w:p w14:paraId="14FDE86D" w14:textId="77777777" w:rsidR="000F704D" w:rsidRDefault="000F704D">
            <w:pPr>
              <w:rPr>
                <w:rFonts w:ascii="Times New Roman" w:hAnsi="Times New Roman"/>
                <w:sz w:val="24"/>
              </w:rPr>
            </w:pPr>
          </w:p>
        </w:tc>
        <w:tc>
          <w:tcPr>
            <w:tcW w:w="1611" w:type="dxa"/>
            <w:tcBorders>
              <w:left w:val="single" w:sz="4" w:space="0" w:color="auto"/>
            </w:tcBorders>
            <w:vAlign w:val="center"/>
          </w:tcPr>
          <w:p w14:paraId="6BCA5917" w14:textId="77777777" w:rsidR="000F704D" w:rsidRDefault="000F704D">
            <w:pPr>
              <w:rPr>
                <w:rFonts w:ascii="Times New Roman" w:hAnsi="Times New Roman"/>
                <w:sz w:val="24"/>
              </w:rPr>
            </w:pPr>
          </w:p>
        </w:tc>
        <w:tc>
          <w:tcPr>
            <w:tcW w:w="1417" w:type="dxa"/>
            <w:vAlign w:val="center"/>
          </w:tcPr>
          <w:p w14:paraId="4CC8A9BC" w14:textId="77777777" w:rsidR="000F704D" w:rsidRDefault="000F704D">
            <w:pPr>
              <w:rPr>
                <w:rFonts w:ascii="Times New Roman" w:hAnsi="Times New Roman"/>
                <w:sz w:val="24"/>
              </w:rPr>
            </w:pPr>
          </w:p>
        </w:tc>
        <w:tc>
          <w:tcPr>
            <w:tcW w:w="1538" w:type="dxa"/>
            <w:vAlign w:val="center"/>
          </w:tcPr>
          <w:p w14:paraId="49247E2B" w14:textId="77777777" w:rsidR="000F704D" w:rsidRDefault="000F704D">
            <w:pPr>
              <w:rPr>
                <w:rFonts w:ascii="Times New Roman" w:hAnsi="Times New Roman"/>
                <w:sz w:val="24"/>
              </w:rPr>
            </w:pPr>
          </w:p>
        </w:tc>
        <w:tc>
          <w:tcPr>
            <w:tcW w:w="954" w:type="dxa"/>
            <w:tcBorders>
              <w:left w:val="single" w:sz="4" w:space="0" w:color="auto"/>
            </w:tcBorders>
            <w:vAlign w:val="center"/>
          </w:tcPr>
          <w:p w14:paraId="18090E8A" w14:textId="77777777" w:rsidR="000F704D" w:rsidRDefault="000F704D">
            <w:pPr>
              <w:rPr>
                <w:rFonts w:ascii="Times New Roman" w:hAnsi="Times New Roman"/>
                <w:sz w:val="24"/>
              </w:rPr>
            </w:pPr>
          </w:p>
        </w:tc>
      </w:tr>
      <w:tr w:rsidR="000F704D" w14:paraId="5EFA24E3" w14:textId="77777777">
        <w:trPr>
          <w:cantSplit/>
          <w:trHeight w:val="733"/>
          <w:jc w:val="center"/>
        </w:trPr>
        <w:tc>
          <w:tcPr>
            <w:tcW w:w="879" w:type="dxa"/>
            <w:vAlign w:val="center"/>
          </w:tcPr>
          <w:p w14:paraId="6F273EC9" w14:textId="77777777" w:rsidR="000F704D" w:rsidRDefault="000F704D">
            <w:pPr>
              <w:rPr>
                <w:rFonts w:ascii="Times New Roman" w:hAnsi="Times New Roman"/>
                <w:sz w:val="24"/>
              </w:rPr>
            </w:pPr>
          </w:p>
        </w:tc>
        <w:tc>
          <w:tcPr>
            <w:tcW w:w="1758" w:type="dxa"/>
            <w:tcBorders>
              <w:right w:val="single" w:sz="4" w:space="0" w:color="auto"/>
            </w:tcBorders>
            <w:vAlign w:val="center"/>
          </w:tcPr>
          <w:p w14:paraId="4FA08AFF" w14:textId="77777777" w:rsidR="000F704D" w:rsidRDefault="000F704D">
            <w:pPr>
              <w:rPr>
                <w:rFonts w:ascii="Times New Roman" w:hAnsi="Times New Roman"/>
                <w:sz w:val="24"/>
              </w:rPr>
            </w:pPr>
          </w:p>
        </w:tc>
        <w:tc>
          <w:tcPr>
            <w:tcW w:w="1611" w:type="dxa"/>
            <w:tcBorders>
              <w:left w:val="single" w:sz="4" w:space="0" w:color="auto"/>
            </w:tcBorders>
            <w:vAlign w:val="center"/>
          </w:tcPr>
          <w:p w14:paraId="5D013AB7" w14:textId="77777777" w:rsidR="000F704D" w:rsidRDefault="000F704D">
            <w:pPr>
              <w:rPr>
                <w:rFonts w:ascii="Times New Roman" w:hAnsi="Times New Roman"/>
                <w:sz w:val="24"/>
              </w:rPr>
            </w:pPr>
          </w:p>
        </w:tc>
        <w:tc>
          <w:tcPr>
            <w:tcW w:w="1417" w:type="dxa"/>
            <w:vAlign w:val="center"/>
          </w:tcPr>
          <w:p w14:paraId="133675C5" w14:textId="77777777" w:rsidR="000F704D" w:rsidRDefault="000F704D">
            <w:pPr>
              <w:rPr>
                <w:rFonts w:ascii="Times New Roman" w:hAnsi="Times New Roman"/>
                <w:sz w:val="24"/>
              </w:rPr>
            </w:pPr>
          </w:p>
        </w:tc>
        <w:tc>
          <w:tcPr>
            <w:tcW w:w="1538" w:type="dxa"/>
            <w:vAlign w:val="center"/>
          </w:tcPr>
          <w:p w14:paraId="2B50C0A3" w14:textId="77777777" w:rsidR="000F704D" w:rsidRDefault="000F704D">
            <w:pPr>
              <w:rPr>
                <w:rFonts w:ascii="Times New Roman" w:hAnsi="Times New Roman"/>
                <w:sz w:val="24"/>
              </w:rPr>
            </w:pPr>
          </w:p>
        </w:tc>
        <w:tc>
          <w:tcPr>
            <w:tcW w:w="954" w:type="dxa"/>
            <w:tcBorders>
              <w:left w:val="single" w:sz="4" w:space="0" w:color="auto"/>
            </w:tcBorders>
            <w:vAlign w:val="center"/>
          </w:tcPr>
          <w:p w14:paraId="53FAFE49" w14:textId="77777777" w:rsidR="000F704D" w:rsidRDefault="000F704D">
            <w:pPr>
              <w:rPr>
                <w:rFonts w:ascii="Times New Roman" w:hAnsi="Times New Roman"/>
                <w:sz w:val="24"/>
              </w:rPr>
            </w:pPr>
          </w:p>
        </w:tc>
      </w:tr>
      <w:tr w:rsidR="000F704D" w14:paraId="1046FDE3" w14:textId="77777777">
        <w:trPr>
          <w:cantSplit/>
          <w:trHeight w:val="733"/>
          <w:jc w:val="center"/>
        </w:trPr>
        <w:tc>
          <w:tcPr>
            <w:tcW w:w="879" w:type="dxa"/>
            <w:vAlign w:val="center"/>
          </w:tcPr>
          <w:p w14:paraId="3D6607A9" w14:textId="77777777" w:rsidR="000F704D" w:rsidRDefault="000F704D">
            <w:pPr>
              <w:rPr>
                <w:rFonts w:ascii="Times New Roman" w:hAnsi="Times New Roman"/>
                <w:sz w:val="24"/>
              </w:rPr>
            </w:pPr>
          </w:p>
        </w:tc>
        <w:tc>
          <w:tcPr>
            <w:tcW w:w="1758" w:type="dxa"/>
            <w:tcBorders>
              <w:right w:val="single" w:sz="4" w:space="0" w:color="auto"/>
            </w:tcBorders>
            <w:vAlign w:val="center"/>
          </w:tcPr>
          <w:p w14:paraId="0E40A727" w14:textId="77777777" w:rsidR="000F704D" w:rsidRDefault="000F704D">
            <w:pPr>
              <w:rPr>
                <w:rFonts w:ascii="Times New Roman" w:hAnsi="Times New Roman"/>
                <w:sz w:val="24"/>
              </w:rPr>
            </w:pPr>
          </w:p>
        </w:tc>
        <w:tc>
          <w:tcPr>
            <w:tcW w:w="1611" w:type="dxa"/>
            <w:tcBorders>
              <w:left w:val="single" w:sz="4" w:space="0" w:color="auto"/>
            </w:tcBorders>
            <w:vAlign w:val="center"/>
          </w:tcPr>
          <w:p w14:paraId="615944F4" w14:textId="77777777" w:rsidR="000F704D" w:rsidRDefault="000F704D">
            <w:pPr>
              <w:rPr>
                <w:rFonts w:ascii="Times New Roman" w:hAnsi="Times New Roman"/>
                <w:sz w:val="24"/>
              </w:rPr>
            </w:pPr>
          </w:p>
        </w:tc>
        <w:tc>
          <w:tcPr>
            <w:tcW w:w="1417" w:type="dxa"/>
            <w:vAlign w:val="center"/>
          </w:tcPr>
          <w:p w14:paraId="38B730EA" w14:textId="77777777" w:rsidR="000F704D" w:rsidRDefault="000F704D">
            <w:pPr>
              <w:rPr>
                <w:rFonts w:ascii="Times New Roman" w:hAnsi="Times New Roman"/>
                <w:sz w:val="24"/>
              </w:rPr>
            </w:pPr>
          </w:p>
        </w:tc>
        <w:tc>
          <w:tcPr>
            <w:tcW w:w="1538" w:type="dxa"/>
            <w:vAlign w:val="center"/>
          </w:tcPr>
          <w:p w14:paraId="66DC468A" w14:textId="77777777" w:rsidR="000F704D" w:rsidRDefault="000F704D">
            <w:pPr>
              <w:rPr>
                <w:rFonts w:ascii="Times New Roman" w:hAnsi="Times New Roman"/>
                <w:sz w:val="24"/>
              </w:rPr>
            </w:pPr>
          </w:p>
        </w:tc>
        <w:tc>
          <w:tcPr>
            <w:tcW w:w="954" w:type="dxa"/>
            <w:tcBorders>
              <w:left w:val="single" w:sz="4" w:space="0" w:color="auto"/>
            </w:tcBorders>
            <w:vAlign w:val="center"/>
          </w:tcPr>
          <w:p w14:paraId="2B8B0B8E" w14:textId="77777777" w:rsidR="000F704D" w:rsidRDefault="000F704D">
            <w:pPr>
              <w:rPr>
                <w:rFonts w:ascii="Times New Roman" w:hAnsi="Times New Roman"/>
                <w:sz w:val="24"/>
              </w:rPr>
            </w:pPr>
          </w:p>
        </w:tc>
      </w:tr>
      <w:tr w:rsidR="000F704D" w14:paraId="230D13CD" w14:textId="77777777">
        <w:trPr>
          <w:cantSplit/>
          <w:trHeight w:val="733"/>
          <w:jc w:val="center"/>
        </w:trPr>
        <w:tc>
          <w:tcPr>
            <w:tcW w:w="879" w:type="dxa"/>
            <w:vAlign w:val="center"/>
          </w:tcPr>
          <w:p w14:paraId="0E86A2E4" w14:textId="77777777" w:rsidR="000F704D" w:rsidRDefault="000F704D">
            <w:pPr>
              <w:rPr>
                <w:rFonts w:ascii="Times New Roman" w:hAnsi="Times New Roman"/>
                <w:sz w:val="24"/>
              </w:rPr>
            </w:pPr>
          </w:p>
        </w:tc>
        <w:tc>
          <w:tcPr>
            <w:tcW w:w="1758" w:type="dxa"/>
            <w:tcBorders>
              <w:right w:val="single" w:sz="4" w:space="0" w:color="auto"/>
            </w:tcBorders>
            <w:vAlign w:val="center"/>
          </w:tcPr>
          <w:p w14:paraId="5E23CBDC" w14:textId="77777777" w:rsidR="000F704D" w:rsidRDefault="000F704D">
            <w:pPr>
              <w:rPr>
                <w:rFonts w:ascii="Times New Roman" w:hAnsi="Times New Roman"/>
                <w:sz w:val="24"/>
              </w:rPr>
            </w:pPr>
          </w:p>
        </w:tc>
        <w:tc>
          <w:tcPr>
            <w:tcW w:w="1611" w:type="dxa"/>
            <w:tcBorders>
              <w:left w:val="single" w:sz="4" w:space="0" w:color="auto"/>
            </w:tcBorders>
            <w:vAlign w:val="center"/>
          </w:tcPr>
          <w:p w14:paraId="1E509842" w14:textId="77777777" w:rsidR="000F704D" w:rsidRDefault="000F704D">
            <w:pPr>
              <w:rPr>
                <w:rFonts w:ascii="Times New Roman" w:hAnsi="Times New Roman"/>
                <w:sz w:val="24"/>
              </w:rPr>
            </w:pPr>
          </w:p>
        </w:tc>
        <w:tc>
          <w:tcPr>
            <w:tcW w:w="1417" w:type="dxa"/>
            <w:vAlign w:val="center"/>
          </w:tcPr>
          <w:p w14:paraId="14EDCD95" w14:textId="77777777" w:rsidR="000F704D" w:rsidRDefault="000F704D">
            <w:pPr>
              <w:rPr>
                <w:rFonts w:ascii="Times New Roman" w:hAnsi="Times New Roman"/>
                <w:sz w:val="24"/>
              </w:rPr>
            </w:pPr>
          </w:p>
        </w:tc>
        <w:tc>
          <w:tcPr>
            <w:tcW w:w="1538" w:type="dxa"/>
            <w:vAlign w:val="center"/>
          </w:tcPr>
          <w:p w14:paraId="01F48A0D" w14:textId="77777777" w:rsidR="000F704D" w:rsidRDefault="000F704D">
            <w:pPr>
              <w:rPr>
                <w:rFonts w:ascii="Times New Roman" w:hAnsi="Times New Roman"/>
                <w:sz w:val="24"/>
              </w:rPr>
            </w:pPr>
          </w:p>
        </w:tc>
        <w:tc>
          <w:tcPr>
            <w:tcW w:w="954" w:type="dxa"/>
            <w:tcBorders>
              <w:left w:val="single" w:sz="4" w:space="0" w:color="auto"/>
            </w:tcBorders>
            <w:vAlign w:val="center"/>
          </w:tcPr>
          <w:p w14:paraId="1D60BBB0" w14:textId="77777777" w:rsidR="000F704D" w:rsidRDefault="000F704D">
            <w:pPr>
              <w:rPr>
                <w:rFonts w:ascii="Times New Roman" w:hAnsi="Times New Roman"/>
                <w:sz w:val="24"/>
              </w:rPr>
            </w:pPr>
          </w:p>
        </w:tc>
      </w:tr>
      <w:tr w:rsidR="000F704D" w14:paraId="0CD73BAF" w14:textId="77777777">
        <w:trPr>
          <w:cantSplit/>
          <w:trHeight w:val="754"/>
          <w:jc w:val="center"/>
        </w:trPr>
        <w:tc>
          <w:tcPr>
            <w:tcW w:w="879" w:type="dxa"/>
            <w:vAlign w:val="center"/>
          </w:tcPr>
          <w:p w14:paraId="47BD672E" w14:textId="77777777" w:rsidR="000F704D" w:rsidRDefault="000F704D">
            <w:pPr>
              <w:rPr>
                <w:rFonts w:ascii="Times New Roman" w:hAnsi="Times New Roman"/>
                <w:sz w:val="24"/>
              </w:rPr>
            </w:pPr>
          </w:p>
        </w:tc>
        <w:tc>
          <w:tcPr>
            <w:tcW w:w="1758" w:type="dxa"/>
            <w:tcBorders>
              <w:right w:val="single" w:sz="4" w:space="0" w:color="auto"/>
            </w:tcBorders>
            <w:vAlign w:val="center"/>
          </w:tcPr>
          <w:p w14:paraId="482C2308" w14:textId="77777777" w:rsidR="000F704D" w:rsidRDefault="000F704D">
            <w:pPr>
              <w:rPr>
                <w:rFonts w:ascii="Times New Roman" w:hAnsi="Times New Roman"/>
                <w:sz w:val="24"/>
              </w:rPr>
            </w:pPr>
          </w:p>
        </w:tc>
        <w:tc>
          <w:tcPr>
            <w:tcW w:w="1611" w:type="dxa"/>
            <w:tcBorders>
              <w:left w:val="single" w:sz="4" w:space="0" w:color="auto"/>
            </w:tcBorders>
            <w:vAlign w:val="center"/>
          </w:tcPr>
          <w:p w14:paraId="6048C325" w14:textId="77777777" w:rsidR="000F704D" w:rsidRDefault="000F704D">
            <w:pPr>
              <w:rPr>
                <w:rFonts w:ascii="Times New Roman" w:hAnsi="Times New Roman"/>
                <w:sz w:val="24"/>
              </w:rPr>
            </w:pPr>
          </w:p>
        </w:tc>
        <w:tc>
          <w:tcPr>
            <w:tcW w:w="1417" w:type="dxa"/>
            <w:vAlign w:val="center"/>
          </w:tcPr>
          <w:p w14:paraId="62734917" w14:textId="77777777" w:rsidR="000F704D" w:rsidRDefault="000F704D">
            <w:pPr>
              <w:rPr>
                <w:rFonts w:ascii="Times New Roman" w:hAnsi="Times New Roman"/>
                <w:sz w:val="24"/>
              </w:rPr>
            </w:pPr>
          </w:p>
        </w:tc>
        <w:tc>
          <w:tcPr>
            <w:tcW w:w="1538" w:type="dxa"/>
            <w:vAlign w:val="center"/>
          </w:tcPr>
          <w:p w14:paraId="7BC7F1B6" w14:textId="77777777" w:rsidR="000F704D" w:rsidRDefault="000F704D">
            <w:pPr>
              <w:rPr>
                <w:rFonts w:ascii="Times New Roman" w:hAnsi="Times New Roman"/>
                <w:sz w:val="24"/>
              </w:rPr>
            </w:pPr>
          </w:p>
        </w:tc>
        <w:tc>
          <w:tcPr>
            <w:tcW w:w="954" w:type="dxa"/>
            <w:tcBorders>
              <w:left w:val="single" w:sz="4" w:space="0" w:color="auto"/>
            </w:tcBorders>
            <w:vAlign w:val="center"/>
          </w:tcPr>
          <w:p w14:paraId="4090C4B5" w14:textId="77777777" w:rsidR="000F704D" w:rsidRDefault="000F704D">
            <w:pPr>
              <w:rPr>
                <w:rFonts w:ascii="Times New Roman" w:hAnsi="Times New Roman"/>
                <w:sz w:val="24"/>
              </w:rPr>
            </w:pPr>
          </w:p>
        </w:tc>
      </w:tr>
    </w:tbl>
    <w:p w14:paraId="38195994" w14:textId="77777777" w:rsidR="000F704D" w:rsidRDefault="004421DA">
      <w:pPr>
        <w:tabs>
          <w:tab w:val="left" w:pos="555"/>
          <w:tab w:val="left" w:pos="2214"/>
          <w:tab w:val="left" w:pos="3774"/>
          <w:tab w:val="left" w:pos="4854"/>
          <w:tab w:val="left" w:pos="5934"/>
          <w:tab w:val="left" w:pos="7014"/>
          <w:tab w:val="left" w:pos="8214"/>
          <w:tab w:val="left" w:pos="10134"/>
          <w:tab w:val="left" w:pos="11124"/>
        </w:tabs>
        <w:spacing w:line="400" w:lineRule="exact"/>
        <w:rPr>
          <w:rFonts w:ascii="Times New Roman" w:hAnsi="Times New Roman"/>
          <w:sz w:val="24"/>
        </w:rPr>
      </w:pPr>
      <w:r>
        <w:rPr>
          <w:rFonts w:ascii="Times New Roman" w:hAnsi="Times New Roman"/>
          <w:sz w:val="24"/>
        </w:rPr>
        <w:t>注：比选申请人（仅限于比选申请人自己实施的）以上业绩需提供有关书面证明材料。</w:t>
      </w:r>
    </w:p>
    <w:p w14:paraId="3F8E54AA" w14:textId="77777777" w:rsidR="000F704D" w:rsidRDefault="000F704D">
      <w:pPr>
        <w:spacing w:line="400" w:lineRule="exact"/>
        <w:ind w:left="360"/>
        <w:jc w:val="center"/>
        <w:rPr>
          <w:rFonts w:ascii="Times New Roman" w:hAnsi="Times New Roman"/>
          <w:sz w:val="24"/>
        </w:rPr>
      </w:pPr>
    </w:p>
    <w:p w14:paraId="5252C5B0" w14:textId="77777777" w:rsidR="000F704D" w:rsidRDefault="000F704D">
      <w:pPr>
        <w:spacing w:line="400" w:lineRule="exact"/>
        <w:ind w:left="360"/>
        <w:jc w:val="center"/>
        <w:rPr>
          <w:rFonts w:ascii="Times New Roman" w:hAnsi="Times New Roman"/>
          <w:sz w:val="24"/>
        </w:rPr>
      </w:pPr>
    </w:p>
    <w:p w14:paraId="4C76D92A" w14:textId="77777777" w:rsidR="000F704D" w:rsidRDefault="004421DA">
      <w:pPr>
        <w:adjustRightInd w:val="0"/>
        <w:spacing w:line="400" w:lineRule="exact"/>
        <w:ind w:firstLineChars="200" w:firstLine="480"/>
        <w:jc w:val="left"/>
        <w:rPr>
          <w:rFonts w:ascii="Times New Roman" w:hAnsi="Times New Roman"/>
          <w:sz w:val="24"/>
        </w:rPr>
      </w:pPr>
      <w:r>
        <w:rPr>
          <w:rFonts w:ascii="Times New Roman" w:hAnsi="Times New Roman"/>
          <w:sz w:val="24"/>
        </w:rPr>
        <w:t>比选申请人名称：</w:t>
      </w:r>
      <w:r>
        <w:rPr>
          <w:rFonts w:ascii="Times New Roman" w:hAnsi="Times New Roman"/>
          <w:sz w:val="24"/>
        </w:rPr>
        <w:t xml:space="preserve">         </w:t>
      </w:r>
      <w:r>
        <w:rPr>
          <w:rFonts w:ascii="Times New Roman" w:hAnsi="Times New Roman"/>
          <w:sz w:val="24"/>
        </w:rPr>
        <w:t>（盖章）</w:t>
      </w:r>
    </w:p>
    <w:p w14:paraId="0675ED23" w14:textId="77777777" w:rsidR="000F704D" w:rsidRDefault="004421DA">
      <w:pPr>
        <w:adjustRightInd w:val="0"/>
        <w:spacing w:line="400" w:lineRule="exact"/>
        <w:ind w:firstLineChars="200" w:firstLine="480"/>
        <w:jc w:val="left"/>
        <w:rPr>
          <w:rFonts w:ascii="Times New Roman" w:hAnsi="Times New Roman"/>
          <w:sz w:val="24"/>
        </w:rPr>
      </w:pPr>
      <w:r>
        <w:rPr>
          <w:rFonts w:ascii="Times New Roman" w:hAnsi="Times New Roman"/>
          <w:sz w:val="24"/>
        </w:rPr>
        <w:t>法定代表人或授权代表（签字）</w:t>
      </w:r>
      <w:r>
        <w:rPr>
          <w:rFonts w:ascii="Times New Roman" w:hAnsi="Times New Roman"/>
          <w:bCs/>
          <w:sz w:val="24"/>
        </w:rPr>
        <w:t>：</w:t>
      </w:r>
    </w:p>
    <w:p w14:paraId="75171920" w14:textId="77777777" w:rsidR="000F704D" w:rsidRDefault="004421DA">
      <w:pPr>
        <w:spacing w:line="400" w:lineRule="exact"/>
        <w:ind w:firstLineChars="200" w:firstLine="480"/>
        <w:rPr>
          <w:rFonts w:ascii="Times New Roman" w:hAnsi="Times New Roman"/>
          <w:b/>
          <w:sz w:val="24"/>
        </w:rPr>
      </w:pPr>
      <w:r>
        <w:rPr>
          <w:rFonts w:ascii="Times New Roman" w:hAnsi="Times New Roman"/>
          <w:bCs/>
          <w:sz w:val="24"/>
        </w:rPr>
        <w:t>比选日期</w:t>
      </w:r>
      <w:r>
        <w:rPr>
          <w:rFonts w:ascii="Times New Roman" w:hAnsi="Times New Roman"/>
          <w:bCs/>
          <w:sz w:val="24"/>
        </w:rPr>
        <w:t>:</w:t>
      </w:r>
    </w:p>
    <w:p w14:paraId="122BD06C" w14:textId="77777777" w:rsidR="000F704D" w:rsidRDefault="000F704D">
      <w:pPr>
        <w:spacing w:line="400" w:lineRule="exact"/>
        <w:rPr>
          <w:rFonts w:ascii="Times New Roman" w:hAnsi="Times New Roman"/>
          <w:sz w:val="24"/>
        </w:rPr>
      </w:pPr>
    </w:p>
    <w:p w14:paraId="35E77303" w14:textId="77777777" w:rsidR="000F704D" w:rsidRDefault="000F704D">
      <w:pPr>
        <w:spacing w:line="400" w:lineRule="exact"/>
        <w:rPr>
          <w:rFonts w:ascii="Times New Roman" w:hAnsi="Times New Roman"/>
          <w:sz w:val="24"/>
        </w:rPr>
      </w:pPr>
    </w:p>
    <w:p w14:paraId="0B340146" w14:textId="77777777" w:rsidR="000F704D" w:rsidRDefault="000F704D">
      <w:pPr>
        <w:rPr>
          <w:rFonts w:ascii="Times New Roman" w:hAnsi="Times New Roman"/>
        </w:rPr>
      </w:pPr>
    </w:p>
    <w:p w14:paraId="6521A355" w14:textId="77777777" w:rsidR="000F704D" w:rsidRDefault="000F704D">
      <w:pPr>
        <w:pStyle w:val="a4"/>
        <w:rPr>
          <w:rFonts w:ascii="Times New Roman" w:hAnsi="Times New Roman"/>
        </w:rPr>
      </w:pPr>
    </w:p>
    <w:p w14:paraId="5683E9F7" w14:textId="77777777" w:rsidR="000F704D" w:rsidRDefault="000F704D">
      <w:pPr>
        <w:pStyle w:val="a4"/>
        <w:rPr>
          <w:rFonts w:ascii="Times New Roman" w:hAnsi="Times New Roman"/>
        </w:rPr>
      </w:pPr>
    </w:p>
    <w:p w14:paraId="1DB38CC3" w14:textId="77777777" w:rsidR="000F704D" w:rsidRDefault="004421DA">
      <w:pPr>
        <w:pStyle w:val="2"/>
        <w:spacing w:line="400" w:lineRule="exact"/>
        <w:jc w:val="center"/>
        <w:rPr>
          <w:rFonts w:ascii="Times New Roman" w:eastAsia="宋体" w:hAnsi="Times New Roman" w:cs="Times New Roman"/>
          <w:b w:val="0"/>
          <w:bCs w:val="0"/>
          <w:kern w:val="0"/>
          <w:sz w:val="24"/>
          <w:szCs w:val="24"/>
        </w:rPr>
      </w:pPr>
      <w:bookmarkStart w:id="287" w:name="_Toc19125"/>
      <w:bookmarkStart w:id="288" w:name="_Toc10782"/>
      <w:bookmarkStart w:id="289" w:name="_Toc11614"/>
      <w:bookmarkStart w:id="290" w:name="_Toc30678"/>
      <w:bookmarkStart w:id="291" w:name="_Toc3318"/>
      <w:bookmarkStart w:id="292" w:name="_Toc217446090"/>
      <w:bookmarkStart w:id="293" w:name="_Toc15364"/>
      <w:bookmarkStart w:id="294" w:name="_Toc13644"/>
      <w:bookmarkStart w:id="295" w:name="_Toc24353"/>
      <w:bookmarkStart w:id="296" w:name="_Toc3183"/>
      <w:r>
        <w:rPr>
          <w:rFonts w:ascii="Times New Roman" w:eastAsia="宋体" w:hAnsi="Times New Roman" w:cs="Times New Roman"/>
          <w:bCs w:val="0"/>
          <w:kern w:val="0"/>
          <w:sz w:val="24"/>
          <w:szCs w:val="24"/>
        </w:rPr>
        <w:t>八、服务应答表</w:t>
      </w:r>
      <w:bookmarkEnd w:id="287"/>
      <w:bookmarkEnd w:id="288"/>
      <w:bookmarkEnd w:id="289"/>
      <w:bookmarkEnd w:id="290"/>
      <w:bookmarkEnd w:id="291"/>
      <w:bookmarkEnd w:id="292"/>
      <w:bookmarkEnd w:id="293"/>
      <w:bookmarkEnd w:id="294"/>
      <w:bookmarkEnd w:id="295"/>
      <w:bookmarkEnd w:id="296"/>
    </w:p>
    <w:p w14:paraId="0C2BDB20" w14:textId="77777777" w:rsidR="000F704D" w:rsidRDefault="000F704D">
      <w:pPr>
        <w:rPr>
          <w:rFonts w:ascii="Times New Roman" w:hAnsi="Times New Roman"/>
          <w:sz w:val="24"/>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639"/>
        <w:gridCol w:w="2814"/>
        <w:gridCol w:w="2828"/>
      </w:tblGrid>
      <w:tr w:rsidR="000F704D" w14:paraId="7D517D82" w14:textId="77777777">
        <w:trPr>
          <w:trHeight w:val="584"/>
        </w:trPr>
        <w:tc>
          <w:tcPr>
            <w:tcW w:w="857" w:type="dxa"/>
            <w:vAlign w:val="center"/>
          </w:tcPr>
          <w:p w14:paraId="09821CA4" w14:textId="77777777" w:rsidR="000F704D" w:rsidRDefault="004421DA">
            <w:pPr>
              <w:pStyle w:val="ac"/>
              <w:rPr>
                <w:b/>
              </w:rPr>
            </w:pPr>
            <w:r>
              <w:rPr>
                <w:b/>
              </w:rPr>
              <w:t>序号</w:t>
            </w:r>
          </w:p>
        </w:tc>
        <w:tc>
          <w:tcPr>
            <w:tcW w:w="2639" w:type="dxa"/>
            <w:vAlign w:val="center"/>
          </w:tcPr>
          <w:p w14:paraId="5F917407" w14:textId="77777777" w:rsidR="000F704D" w:rsidRDefault="004421DA">
            <w:pPr>
              <w:jc w:val="center"/>
              <w:rPr>
                <w:rFonts w:ascii="Times New Roman" w:hAnsi="Times New Roman"/>
                <w:b/>
                <w:bCs/>
                <w:sz w:val="24"/>
              </w:rPr>
            </w:pPr>
            <w:r>
              <w:rPr>
                <w:rFonts w:ascii="Times New Roman" w:hAnsi="Times New Roman"/>
                <w:b/>
                <w:bCs/>
                <w:sz w:val="24"/>
              </w:rPr>
              <w:t>比选文件要求</w:t>
            </w:r>
          </w:p>
        </w:tc>
        <w:tc>
          <w:tcPr>
            <w:tcW w:w="2814" w:type="dxa"/>
            <w:vAlign w:val="center"/>
          </w:tcPr>
          <w:p w14:paraId="6A1D1013" w14:textId="77777777" w:rsidR="000F704D" w:rsidRDefault="004421DA">
            <w:pPr>
              <w:jc w:val="center"/>
              <w:rPr>
                <w:rFonts w:ascii="Times New Roman" w:hAnsi="Times New Roman"/>
                <w:b/>
                <w:bCs/>
                <w:sz w:val="24"/>
              </w:rPr>
            </w:pPr>
            <w:r>
              <w:rPr>
                <w:rFonts w:ascii="Times New Roman" w:hAnsi="Times New Roman"/>
                <w:b/>
                <w:bCs/>
                <w:sz w:val="24"/>
              </w:rPr>
              <w:t>响应文件响应</w:t>
            </w:r>
          </w:p>
        </w:tc>
        <w:tc>
          <w:tcPr>
            <w:tcW w:w="2828" w:type="dxa"/>
            <w:vAlign w:val="center"/>
          </w:tcPr>
          <w:p w14:paraId="77FE9971" w14:textId="77777777" w:rsidR="000F704D" w:rsidRDefault="004421DA">
            <w:pPr>
              <w:jc w:val="center"/>
              <w:rPr>
                <w:rFonts w:ascii="Times New Roman" w:hAnsi="Times New Roman"/>
                <w:b/>
                <w:bCs/>
                <w:sz w:val="24"/>
              </w:rPr>
            </w:pPr>
            <w:r>
              <w:rPr>
                <w:rFonts w:ascii="Times New Roman" w:hAnsi="Times New Roman"/>
                <w:b/>
                <w:bCs/>
                <w:sz w:val="24"/>
              </w:rPr>
              <w:t>说明</w:t>
            </w:r>
          </w:p>
        </w:tc>
      </w:tr>
      <w:tr w:rsidR="000F704D" w14:paraId="3A1AC32C" w14:textId="77777777">
        <w:trPr>
          <w:trHeight w:val="531"/>
        </w:trPr>
        <w:tc>
          <w:tcPr>
            <w:tcW w:w="857" w:type="dxa"/>
            <w:vAlign w:val="center"/>
          </w:tcPr>
          <w:p w14:paraId="3A48CF00" w14:textId="77777777" w:rsidR="000F704D" w:rsidRDefault="004421DA">
            <w:pPr>
              <w:widowControl/>
              <w:spacing w:line="360" w:lineRule="atLeast"/>
              <w:jc w:val="center"/>
              <w:rPr>
                <w:rFonts w:ascii="Times New Roman" w:hAnsi="Times New Roman"/>
                <w:sz w:val="24"/>
              </w:rPr>
            </w:pPr>
            <w:r>
              <w:rPr>
                <w:rFonts w:ascii="Times New Roman" w:hAnsi="Times New Roman"/>
                <w:sz w:val="24"/>
              </w:rPr>
              <w:t>1</w:t>
            </w:r>
          </w:p>
        </w:tc>
        <w:tc>
          <w:tcPr>
            <w:tcW w:w="2639" w:type="dxa"/>
          </w:tcPr>
          <w:p w14:paraId="163A06B3" w14:textId="77777777" w:rsidR="000F704D" w:rsidRDefault="000F704D">
            <w:pPr>
              <w:pStyle w:val="ac"/>
            </w:pPr>
          </w:p>
        </w:tc>
        <w:tc>
          <w:tcPr>
            <w:tcW w:w="2814" w:type="dxa"/>
          </w:tcPr>
          <w:p w14:paraId="4B1FB062" w14:textId="77777777" w:rsidR="000F704D" w:rsidRDefault="000F704D">
            <w:pPr>
              <w:pStyle w:val="ac"/>
            </w:pPr>
          </w:p>
        </w:tc>
        <w:tc>
          <w:tcPr>
            <w:tcW w:w="2828" w:type="dxa"/>
          </w:tcPr>
          <w:p w14:paraId="19BE71A7" w14:textId="77777777" w:rsidR="000F704D" w:rsidRDefault="000F704D">
            <w:pPr>
              <w:pStyle w:val="ac"/>
            </w:pPr>
          </w:p>
        </w:tc>
      </w:tr>
      <w:tr w:rsidR="000F704D" w14:paraId="155FA438" w14:textId="77777777">
        <w:trPr>
          <w:trHeight w:val="531"/>
        </w:trPr>
        <w:tc>
          <w:tcPr>
            <w:tcW w:w="857" w:type="dxa"/>
            <w:vAlign w:val="center"/>
          </w:tcPr>
          <w:p w14:paraId="2FBE4EF8" w14:textId="77777777" w:rsidR="000F704D" w:rsidRDefault="004421DA">
            <w:pPr>
              <w:widowControl/>
              <w:spacing w:line="360" w:lineRule="atLeast"/>
              <w:jc w:val="center"/>
              <w:rPr>
                <w:rFonts w:ascii="Times New Roman" w:hAnsi="Times New Roman"/>
                <w:sz w:val="24"/>
              </w:rPr>
            </w:pPr>
            <w:r>
              <w:rPr>
                <w:rFonts w:ascii="Times New Roman" w:hAnsi="Times New Roman"/>
                <w:sz w:val="24"/>
              </w:rPr>
              <w:t>2</w:t>
            </w:r>
          </w:p>
        </w:tc>
        <w:tc>
          <w:tcPr>
            <w:tcW w:w="2639" w:type="dxa"/>
          </w:tcPr>
          <w:p w14:paraId="32E84DB8" w14:textId="77777777" w:rsidR="000F704D" w:rsidRDefault="000F704D">
            <w:pPr>
              <w:pStyle w:val="ac"/>
            </w:pPr>
          </w:p>
        </w:tc>
        <w:tc>
          <w:tcPr>
            <w:tcW w:w="2814" w:type="dxa"/>
          </w:tcPr>
          <w:p w14:paraId="14FA6C94" w14:textId="77777777" w:rsidR="000F704D" w:rsidRDefault="000F704D">
            <w:pPr>
              <w:pStyle w:val="ac"/>
            </w:pPr>
          </w:p>
        </w:tc>
        <w:tc>
          <w:tcPr>
            <w:tcW w:w="2828" w:type="dxa"/>
          </w:tcPr>
          <w:p w14:paraId="66243059" w14:textId="77777777" w:rsidR="000F704D" w:rsidRDefault="000F704D">
            <w:pPr>
              <w:pStyle w:val="ac"/>
            </w:pPr>
          </w:p>
        </w:tc>
      </w:tr>
      <w:tr w:rsidR="000F704D" w14:paraId="2FFDAAB0" w14:textId="77777777">
        <w:trPr>
          <w:trHeight w:val="531"/>
        </w:trPr>
        <w:tc>
          <w:tcPr>
            <w:tcW w:w="857" w:type="dxa"/>
            <w:vAlign w:val="center"/>
          </w:tcPr>
          <w:p w14:paraId="112BC2AD" w14:textId="77777777" w:rsidR="000F704D" w:rsidRDefault="004421DA">
            <w:pPr>
              <w:widowControl/>
              <w:spacing w:line="360" w:lineRule="atLeast"/>
              <w:jc w:val="center"/>
              <w:rPr>
                <w:rFonts w:ascii="Times New Roman" w:hAnsi="Times New Roman"/>
                <w:sz w:val="24"/>
              </w:rPr>
            </w:pPr>
            <w:r>
              <w:rPr>
                <w:rFonts w:ascii="Times New Roman" w:hAnsi="Times New Roman"/>
                <w:sz w:val="24"/>
              </w:rPr>
              <w:t>3</w:t>
            </w:r>
          </w:p>
        </w:tc>
        <w:tc>
          <w:tcPr>
            <w:tcW w:w="2639" w:type="dxa"/>
          </w:tcPr>
          <w:p w14:paraId="56D82184" w14:textId="77777777" w:rsidR="000F704D" w:rsidRDefault="000F704D">
            <w:pPr>
              <w:pStyle w:val="ac"/>
            </w:pPr>
          </w:p>
        </w:tc>
        <w:tc>
          <w:tcPr>
            <w:tcW w:w="2814" w:type="dxa"/>
          </w:tcPr>
          <w:p w14:paraId="3C8AA769" w14:textId="77777777" w:rsidR="000F704D" w:rsidRDefault="000F704D">
            <w:pPr>
              <w:pStyle w:val="ac"/>
            </w:pPr>
          </w:p>
        </w:tc>
        <w:tc>
          <w:tcPr>
            <w:tcW w:w="2828" w:type="dxa"/>
          </w:tcPr>
          <w:p w14:paraId="2E45348C" w14:textId="77777777" w:rsidR="000F704D" w:rsidRDefault="000F704D">
            <w:pPr>
              <w:pStyle w:val="ac"/>
            </w:pPr>
          </w:p>
        </w:tc>
      </w:tr>
      <w:tr w:rsidR="000F704D" w14:paraId="38DA8737" w14:textId="77777777">
        <w:trPr>
          <w:trHeight w:val="531"/>
        </w:trPr>
        <w:tc>
          <w:tcPr>
            <w:tcW w:w="857" w:type="dxa"/>
            <w:vAlign w:val="center"/>
          </w:tcPr>
          <w:p w14:paraId="3189F4E2" w14:textId="77777777" w:rsidR="000F704D" w:rsidRDefault="004421DA">
            <w:pPr>
              <w:widowControl/>
              <w:spacing w:line="360" w:lineRule="atLeast"/>
              <w:jc w:val="center"/>
              <w:rPr>
                <w:rFonts w:ascii="Times New Roman" w:hAnsi="Times New Roman"/>
                <w:sz w:val="24"/>
              </w:rPr>
            </w:pPr>
            <w:r>
              <w:rPr>
                <w:rFonts w:ascii="Times New Roman" w:hAnsi="Times New Roman"/>
                <w:sz w:val="24"/>
              </w:rPr>
              <w:t>...</w:t>
            </w:r>
          </w:p>
        </w:tc>
        <w:tc>
          <w:tcPr>
            <w:tcW w:w="2639" w:type="dxa"/>
          </w:tcPr>
          <w:p w14:paraId="14845EDE" w14:textId="77777777" w:rsidR="000F704D" w:rsidRDefault="000F704D">
            <w:pPr>
              <w:pStyle w:val="ac"/>
            </w:pPr>
          </w:p>
        </w:tc>
        <w:tc>
          <w:tcPr>
            <w:tcW w:w="2814" w:type="dxa"/>
          </w:tcPr>
          <w:p w14:paraId="3538192E" w14:textId="77777777" w:rsidR="000F704D" w:rsidRDefault="000F704D">
            <w:pPr>
              <w:pStyle w:val="ac"/>
            </w:pPr>
          </w:p>
        </w:tc>
        <w:tc>
          <w:tcPr>
            <w:tcW w:w="2828" w:type="dxa"/>
          </w:tcPr>
          <w:p w14:paraId="442ACBD5" w14:textId="77777777" w:rsidR="000F704D" w:rsidRDefault="000F704D">
            <w:pPr>
              <w:pStyle w:val="ac"/>
            </w:pPr>
          </w:p>
        </w:tc>
      </w:tr>
      <w:tr w:rsidR="000F704D" w14:paraId="5ECBF11B" w14:textId="77777777">
        <w:trPr>
          <w:trHeight w:val="531"/>
        </w:trPr>
        <w:tc>
          <w:tcPr>
            <w:tcW w:w="857" w:type="dxa"/>
          </w:tcPr>
          <w:p w14:paraId="328224D8" w14:textId="77777777" w:rsidR="000F704D" w:rsidRDefault="000F704D">
            <w:pPr>
              <w:pStyle w:val="ac"/>
            </w:pPr>
          </w:p>
        </w:tc>
        <w:tc>
          <w:tcPr>
            <w:tcW w:w="2639" w:type="dxa"/>
          </w:tcPr>
          <w:p w14:paraId="45CC4078" w14:textId="77777777" w:rsidR="000F704D" w:rsidRDefault="000F704D">
            <w:pPr>
              <w:pStyle w:val="ac"/>
            </w:pPr>
          </w:p>
        </w:tc>
        <w:tc>
          <w:tcPr>
            <w:tcW w:w="2814" w:type="dxa"/>
          </w:tcPr>
          <w:p w14:paraId="47D218CE" w14:textId="77777777" w:rsidR="000F704D" w:rsidRDefault="000F704D">
            <w:pPr>
              <w:pStyle w:val="ac"/>
            </w:pPr>
          </w:p>
        </w:tc>
        <w:tc>
          <w:tcPr>
            <w:tcW w:w="2828" w:type="dxa"/>
          </w:tcPr>
          <w:p w14:paraId="620E6F2D" w14:textId="77777777" w:rsidR="000F704D" w:rsidRDefault="000F704D">
            <w:pPr>
              <w:pStyle w:val="ac"/>
            </w:pPr>
          </w:p>
        </w:tc>
      </w:tr>
      <w:tr w:rsidR="000F704D" w14:paraId="430A960D" w14:textId="77777777">
        <w:trPr>
          <w:trHeight w:val="531"/>
        </w:trPr>
        <w:tc>
          <w:tcPr>
            <w:tcW w:w="857" w:type="dxa"/>
          </w:tcPr>
          <w:p w14:paraId="50ED77E4" w14:textId="77777777" w:rsidR="000F704D" w:rsidRDefault="000F704D">
            <w:pPr>
              <w:pStyle w:val="ac"/>
            </w:pPr>
          </w:p>
        </w:tc>
        <w:tc>
          <w:tcPr>
            <w:tcW w:w="2639" w:type="dxa"/>
          </w:tcPr>
          <w:p w14:paraId="411D52ED" w14:textId="77777777" w:rsidR="000F704D" w:rsidRDefault="000F704D">
            <w:pPr>
              <w:pStyle w:val="ac"/>
            </w:pPr>
          </w:p>
        </w:tc>
        <w:tc>
          <w:tcPr>
            <w:tcW w:w="2814" w:type="dxa"/>
          </w:tcPr>
          <w:p w14:paraId="1D03138F" w14:textId="77777777" w:rsidR="000F704D" w:rsidRDefault="000F704D">
            <w:pPr>
              <w:pStyle w:val="ac"/>
            </w:pPr>
          </w:p>
        </w:tc>
        <w:tc>
          <w:tcPr>
            <w:tcW w:w="2828" w:type="dxa"/>
          </w:tcPr>
          <w:p w14:paraId="1A12170A" w14:textId="77777777" w:rsidR="000F704D" w:rsidRDefault="000F704D">
            <w:pPr>
              <w:pStyle w:val="ac"/>
            </w:pPr>
          </w:p>
        </w:tc>
      </w:tr>
      <w:tr w:rsidR="000F704D" w14:paraId="5BDDD6A5" w14:textId="77777777">
        <w:trPr>
          <w:trHeight w:val="645"/>
        </w:trPr>
        <w:tc>
          <w:tcPr>
            <w:tcW w:w="857" w:type="dxa"/>
          </w:tcPr>
          <w:p w14:paraId="082B4C24" w14:textId="77777777" w:rsidR="000F704D" w:rsidRDefault="000F704D">
            <w:pPr>
              <w:pStyle w:val="ac"/>
            </w:pPr>
          </w:p>
        </w:tc>
        <w:tc>
          <w:tcPr>
            <w:tcW w:w="2639" w:type="dxa"/>
          </w:tcPr>
          <w:p w14:paraId="0014A546" w14:textId="77777777" w:rsidR="000F704D" w:rsidRDefault="000F704D">
            <w:pPr>
              <w:pStyle w:val="ac"/>
            </w:pPr>
          </w:p>
        </w:tc>
        <w:tc>
          <w:tcPr>
            <w:tcW w:w="2814" w:type="dxa"/>
          </w:tcPr>
          <w:p w14:paraId="331517A4" w14:textId="77777777" w:rsidR="000F704D" w:rsidRDefault="000F704D">
            <w:pPr>
              <w:pStyle w:val="ac"/>
            </w:pPr>
          </w:p>
        </w:tc>
        <w:tc>
          <w:tcPr>
            <w:tcW w:w="2828" w:type="dxa"/>
          </w:tcPr>
          <w:p w14:paraId="4B38C4AC" w14:textId="77777777" w:rsidR="000F704D" w:rsidRDefault="000F704D">
            <w:pPr>
              <w:pStyle w:val="ac"/>
            </w:pPr>
          </w:p>
        </w:tc>
      </w:tr>
    </w:tbl>
    <w:p w14:paraId="688061D0" w14:textId="77777777" w:rsidR="000F704D" w:rsidRDefault="000F704D">
      <w:pPr>
        <w:spacing w:line="400" w:lineRule="exact"/>
        <w:ind w:leftChars="285" w:left="598"/>
        <w:rPr>
          <w:rFonts w:ascii="Times New Roman" w:hAnsi="Times New Roman"/>
          <w:sz w:val="24"/>
        </w:rPr>
      </w:pPr>
    </w:p>
    <w:p w14:paraId="20355BA8" w14:textId="77777777" w:rsidR="000F704D" w:rsidRDefault="004421DA">
      <w:pPr>
        <w:adjustRightInd w:val="0"/>
        <w:spacing w:line="400" w:lineRule="exact"/>
        <w:ind w:firstLineChars="150" w:firstLine="360"/>
        <w:jc w:val="left"/>
        <w:rPr>
          <w:rFonts w:ascii="Times New Roman" w:hAnsi="Times New Roman"/>
          <w:bCs/>
          <w:sz w:val="24"/>
        </w:rPr>
      </w:pPr>
      <w:r>
        <w:rPr>
          <w:rFonts w:ascii="Times New Roman" w:hAnsi="Times New Roman"/>
          <w:bCs/>
          <w:sz w:val="24"/>
        </w:rPr>
        <w:t>比选申请人名称：</w:t>
      </w:r>
      <w:r>
        <w:rPr>
          <w:rFonts w:ascii="Times New Roman" w:hAnsi="Times New Roman"/>
          <w:bCs/>
          <w:sz w:val="24"/>
        </w:rPr>
        <w:t xml:space="preserve">        </w:t>
      </w:r>
      <w:r>
        <w:rPr>
          <w:rFonts w:ascii="Times New Roman" w:hAnsi="Times New Roman"/>
          <w:bCs/>
          <w:sz w:val="24"/>
        </w:rPr>
        <w:t>（盖章）</w:t>
      </w:r>
    </w:p>
    <w:p w14:paraId="3A09EF82" w14:textId="77777777" w:rsidR="000F704D" w:rsidRDefault="004421DA">
      <w:pPr>
        <w:spacing w:line="400" w:lineRule="exact"/>
        <w:ind w:firstLineChars="150" w:firstLine="360"/>
        <w:rPr>
          <w:rFonts w:ascii="Times New Roman" w:hAnsi="Times New Roman"/>
          <w:bCs/>
          <w:sz w:val="24"/>
        </w:rPr>
      </w:pPr>
      <w:r>
        <w:rPr>
          <w:rFonts w:ascii="Times New Roman" w:hAnsi="Times New Roman"/>
          <w:sz w:val="24"/>
        </w:rPr>
        <w:t>法定代表人或授权代表（签字）</w:t>
      </w:r>
      <w:r>
        <w:rPr>
          <w:rFonts w:ascii="Times New Roman" w:hAnsi="Times New Roman"/>
          <w:bCs/>
          <w:sz w:val="24"/>
        </w:rPr>
        <w:t>：</w:t>
      </w:r>
    </w:p>
    <w:p w14:paraId="2A361FE6" w14:textId="77777777" w:rsidR="000F704D" w:rsidRDefault="004421DA">
      <w:pPr>
        <w:spacing w:line="400" w:lineRule="exact"/>
        <w:ind w:firstLineChars="150" w:firstLine="360"/>
        <w:rPr>
          <w:rFonts w:ascii="Times New Roman" w:hAnsi="Times New Roman"/>
          <w:bCs/>
          <w:sz w:val="24"/>
        </w:rPr>
      </w:pPr>
      <w:r>
        <w:rPr>
          <w:rFonts w:ascii="Times New Roman" w:hAnsi="Times New Roman"/>
          <w:bCs/>
          <w:sz w:val="24"/>
        </w:rPr>
        <w:t>比选日期</w:t>
      </w:r>
      <w:r>
        <w:rPr>
          <w:rFonts w:ascii="Times New Roman" w:hAnsi="Times New Roman"/>
          <w:bCs/>
          <w:sz w:val="24"/>
        </w:rPr>
        <w:t>:</w:t>
      </w:r>
    </w:p>
    <w:p w14:paraId="797293F1" w14:textId="77777777" w:rsidR="000F704D" w:rsidRDefault="000F704D">
      <w:pPr>
        <w:spacing w:line="400" w:lineRule="exact"/>
        <w:rPr>
          <w:rFonts w:ascii="Times New Roman" w:hAnsi="Times New Roman"/>
          <w:bCs/>
          <w:sz w:val="24"/>
        </w:rPr>
      </w:pPr>
    </w:p>
    <w:p w14:paraId="3BA27924" w14:textId="77777777" w:rsidR="000F704D" w:rsidRDefault="004421DA">
      <w:pPr>
        <w:pStyle w:val="2"/>
        <w:spacing w:line="400" w:lineRule="exact"/>
        <w:jc w:val="center"/>
        <w:rPr>
          <w:rFonts w:ascii="Times New Roman" w:eastAsia="宋体" w:hAnsi="Times New Roman" w:cs="Times New Roman"/>
          <w:sz w:val="24"/>
          <w:szCs w:val="24"/>
        </w:rPr>
      </w:pPr>
      <w:bookmarkStart w:id="297" w:name="_Toc217446091"/>
      <w:r>
        <w:rPr>
          <w:rFonts w:ascii="Times New Roman" w:eastAsia="宋体" w:hAnsi="Times New Roman" w:cs="Times New Roman"/>
          <w:bCs w:val="0"/>
          <w:kern w:val="0"/>
          <w:sz w:val="24"/>
          <w:szCs w:val="24"/>
        </w:rPr>
        <w:br w:type="page"/>
      </w:r>
      <w:bookmarkStart w:id="298" w:name="_Toc14741"/>
      <w:bookmarkStart w:id="299" w:name="_Toc16382"/>
      <w:bookmarkStart w:id="300" w:name="_Toc23554"/>
      <w:bookmarkStart w:id="301" w:name="_Toc14820"/>
      <w:bookmarkStart w:id="302" w:name="_Toc3633"/>
      <w:bookmarkStart w:id="303" w:name="_Toc8387"/>
      <w:bookmarkStart w:id="304" w:name="_Toc5632"/>
      <w:bookmarkStart w:id="305" w:name="_Toc7795"/>
      <w:bookmarkStart w:id="306" w:name="_Toc23410"/>
      <w:r>
        <w:rPr>
          <w:rFonts w:ascii="Times New Roman" w:eastAsia="宋体" w:hAnsi="Times New Roman" w:cs="Times New Roman"/>
          <w:bCs w:val="0"/>
          <w:kern w:val="0"/>
          <w:sz w:val="24"/>
          <w:szCs w:val="24"/>
        </w:rPr>
        <w:lastRenderedPageBreak/>
        <w:t>九、比选申请人本项目管理、技术、服务人员情况表</w:t>
      </w:r>
      <w:bookmarkEnd w:id="297"/>
      <w:bookmarkEnd w:id="298"/>
      <w:bookmarkEnd w:id="299"/>
      <w:bookmarkEnd w:id="300"/>
      <w:bookmarkEnd w:id="301"/>
      <w:bookmarkEnd w:id="302"/>
      <w:bookmarkEnd w:id="303"/>
      <w:bookmarkEnd w:id="304"/>
      <w:bookmarkEnd w:id="305"/>
      <w:bookmarkEnd w:id="306"/>
    </w:p>
    <w:p w14:paraId="630E25D4" w14:textId="77777777" w:rsidR="000F704D" w:rsidRDefault="000F704D">
      <w:pPr>
        <w:ind w:firstLineChars="300" w:firstLine="720"/>
        <w:rPr>
          <w:rFonts w:ascii="Times New Roman" w:hAnsi="Times New Roman"/>
          <w:bCs/>
          <w:sz w:val="24"/>
        </w:rPr>
      </w:pP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904"/>
        <w:gridCol w:w="905"/>
        <w:gridCol w:w="905"/>
        <w:gridCol w:w="905"/>
        <w:gridCol w:w="1180"/>
        <w:gridCol w:w="829"/>
        <w:gridCol w:w="944"/>
        <w:gridCol w:w="832"/>
      </w:tblGrid>
      <w:tr w:rsidR="000F704D" w14:paraId="551CF724" w14:textId="77777777">
        <w:trPr>
          <w:cantSplit/>
          <w:trHeight w:val="613"/>
          <w:jc w:val="center"/>
        </w:trPr>
        <w:tc>
          <w:tcPr>
            <w:tcW w:w="1052" w:type="dxa"/>
            <w:vMerge w:val="restart"/>
            <w:vAlign w:val="center"/>
          </w:tcPr>
          <w:p w14:paraId="30CE285C" w14:textId="77777777" w:rsidR="000F704D" w:rsidRDefault="004421DA">
            <w:pPr>
              <w:spacing w:line="400" w:lineRule="exact"/>
              <w:jc w:val="center"/>
              <w:rPr>
                <w:rFonts w:ascii="Times New Roman" w:hAnsi="Times New Roman"/>
                <w:sz w:val="24"/>
              </w:rPr>
            </w:pPr>
            <w:r>
              <w:rPr>
                <w:rFonts w:ascii="Times New Roman" w:hAnsi="Times New Roman"/>
                <w:sz w:val="24"/>
              </w:rPr>
              <w:t>类别</w:t>
            </w:r>
          </w:p>
        </w:tc>
        <w:tc>
          <w:tcPr>
            <w:tcW w:w="904" w:type="dxa"/>
            <w:vMerge w:val="restart"/>
            <w:vAlign w:val="center"/>
          </w:tcPr>
          <w:p w14:paraId="6FEF0BF0" w14:textId="77777777" w:rsidR="000F704D" w:rsidRDefault="004421DA">
            <w:pPr>
              <w:spacing w:line="400" w:lineRule="exact"/>
              <w:jc w:val="center"/>
              <w:rPr>
                <w:rFonts w:ascii="Times New Roman" w:hAnsi="Times New Roman"/>
                <w:sz w:val="24"/>
              </w:rPr>
            </w:pPr>
            <w:r>
              <w:rPr>
                <w:rFonts w:ascii="Times New Roman" w:hAnsi="Times New Roman"/>
                <w:sz w:val="24"/>
              </w:rPr>
              <w:t>职务</w:t>
            </w:r>
          </w:p>
        </w:tc>
        <w:tc>
          <w:tcPr>
            <w:tcW w:w="905" w:type="dxa"/>
            <w:vMerge w:val="restart"/>
            <w:vAlign w:val="center"/>
          </w:tcPr>
          <w:p w14:paraId="40A9F112" w14:textId="77777777" w:rsidR="000F704D" w:rsidRDefault="004421DA">
            <w:pPr>
              <w:spacing w:line="400" w:lineRule="exact"/>
              <w:jc w:val="center"/>
              <w:rPr>
                <w:rFonts w:ascii="Times New Roman" w:hAnsi="Times New Roman"/>
                <w:sz w:val="24"/>
              </w:rPr>
            </w:pPr>
            <w:r>
              <w:rPr>
                <w:rFonts w:ascii="Times New Roman" w:hAnsi="Times New Roman"/>
                <w:sz w:val="24"/>
              </w:rPr>
              <w:t>姓名</w:t>
            </w:r>
          </w:p>
        </w:tc>
        <w:tc>
          <w:tcPr>
            <w:tcW w:w="905" w:type="dxa"/>
            <w:vMerge w:val="restart"/>
            <w:vAlign w:val="center"/>
          </w:tcPr>
          <w:p w14:paraId="5292152E" w14:textId="77777777" w:rsidR="000F704D" w:rsidRDefault="004421DA">
            <w:pPr>
              <w:spacing w:line="400" w:lineRule="exact"/>
              <w:jc w:val="center"/>
              <w:rPr>
                <w:rFonts w:ascii="Times New Roman" w:hAnsi="Times New Roman"/>
                <w:sz w:val="24"/>
              </w:rPr>
            </w:pPr>
            <w:r>
              <w:rPr>
                <w:rFonts w:ascii="Times New Roman" w:hAnsi="Times New Roman"/>
                <w:sz w:val="24"/>
              </w:rPr>
              <w:t>职称</w:t>
            </w:r>
          </w:p>
        </w:tc>
        <w:tc>
          <w:tcPr>
            <w:tcW w:w="905" w:type="dxa"/>
            <w:vMerge w:val="restart"/>
            <w:vAlign w:val="center"/>
          </w:tcPr>
          <w:p w14:paraId="49437727" w14:textId="77777777" w:rsidR="000F704D" w:rsidRDefault="004421DA">
            <w:pPr>
              <w:spacing w:line="400" w:lineRule="exact"/>
              <w:jc w:val="center"/>
              <w:rPr>
                <w:rFonts w:ascii="Times New Roman" w:hAnsi="Times New Roman"/>
                <w:sz w:val="24"/>
              </w:rPr>
            </w:pPr>
            <w:r>
              <w:rPr>
                <w:rFonts w:ascii="Times New Roman" w:hAnsi="Times New Roman"/>
                <w:sz w:val="24"/>
              </w:rPr>
              <w:t>常住地</w:t>
            </w:r>
          </w:p>
        </w:tc>
        <w:tc>
          <w:tcPr>
            <w:tcW w:w="3785" w:type="dxa"/>
            <w:gridSpan w:val="4"/>
            <w:vAlign w:val="center"/>
          </w:tcPr>
          <w:p w14:paraId="3C3EED28" w14:textId="77777777" w:rsidR="000F704D" w:rsidRDefault="004421DA">
            <w:pPr>
              <w:spacing w:line="400" w:lineRule="exact"/>
              <w:jc w:val="center"/>
              <w:rPr>
                <w:rFonts w:ascii="Times New Roman" w:hAnsi="Times New Roman"/>
                <w:sz w:val="24"/>
              </w:rPr>
            </w:pPr>
            <w:r>
              <w:rPr>
                <w:rFonts w:ascii="Times New Roman" w:hAnsi="Times New Roman"/>
                <w:sz w:val="24"/>
              </w:rPr>
              <w:t>资格证明（附复印件）</w:t>
            </w:r>
          </w:p>
        </w:tc>
      </w:tr>
      <w:tr w:rsidR="000F704D" w14:paraId="42793D46" w14:textId="77777777">
        <w:trPr>
          <w:cantSplit/>
          <w:trHeight w:val="919"/>
          <w:jc w:val="center"/>
        </w:trPr>
        <w:tc>
          <w:tcPr>
            <w:tcW w:w="1052" w:type="dxa"/>
            <w:vMerge/>
            <w:vAlign w:val="center"/>
          </w:tcPr>
          <w:p w14:paraId="5341F13A" w14:textId="77777777" w:rsidR="000F704D" w:rsidRDefault="000F704D">
            <w:pPr>
              <w:spacing w:line="400" w:lineRule="exact"/>
              <w:jc w:val="center"/>
              <w:rPr>
                <w:rFonts w:ascii="Times New Roman" w:hAnsi="Times New Roman"/>
                <w:sz w:val="24"/>
              </w:rPr>
            </w:pPr>
          </w:p>
        </w:tc>
        <w:tc>
          <w:tcPr>
            <w:tcW w:w="904" w:type="dxa"/>
            <w:vMerge/>
            <w:vAlign w:val="center"/>
          </w:tcPr>
          <w:p w14:paraId="23D00D0C" w14:textId="77777777" w:rsidR="000F704D" w:rsidRDefault="000F704D">
            <w:pPr>
              <w:spacing w:line="400" w:lineRule="exact"/>
              <w:jc w:val="center"/>
              <w:rPr>
                <w:rFonts w:ascii="Times New Roman" w:hAnsi="Times New Roman"/>
                <w:sz w:val="24"/>
              </w:rPr>
            </w:pPr>
          </w:p>
        </w:tc>
        <w:tc>
          <w:tcPr>
            <w:tcW w:w="905" w:type="dxa"/>
            <w:vMerge/>
            <w:vAlign w:val="center"/>
          </w:tcPr>
          <w:p w14:paraId="7F914A11" w14:textId="77777777" w:rsidR="000F704D" w:rsidRDefault="000F704D">
            <w:pPr>
              <w:spacing w:line="400" w:lineRule="exact"/>
              <w:jc w:val="center"/>
              <w:rPr>
                <w:rFonts w:ascii="Times New Roman" w:hAnsi="Times New Roman"/>
                <w:sz w:val="24"/>
              </w:rPr>
            </w:pPr>
          </w:p>
        </w:tc>
        <w:tc>
          <w:tcPr>
            <w:tcW w:w="905" w:type="dxa"/>
            <w:vMerge/>
            <w:vAlign w:val="center"/>
          </w:tcPr>
          <w:p w14:paraId="03D35DAC" w14:textId="77777777" w:rsidR="000F704D" w:rsidRDefault="000F704D">
            <w:pPr>
              <w:spacing w:line="400" w:lineRule="exact"/>
              <w:jc w:val="center"/>
              <w:rPr>
                <w:rFonts w:ascii="Times New Roman" w:hAnsi="Times New Roman"/>
                <w:sz w:val="24"/>
              </w:rPr>
            </w:pPr>
          </w:p>
        </w:tc>
        <w:tc>
          <w:tcPr>
            <w:tcW w:w="905" w:type="dxa"/>
            <w:vMerge/>
            <w:vAlign w:val="center"/>
          </w:tcPr>
          <w:p w14:paraId="5EBD4DC0" w14:textId="77777777" w:rsidR="000F704D" w:rsidRDefault="000F704D">
            <w:pPr>
              <w:spacing w:line="400" w:lineRule="exact"/>
              <w:jc w:val="center"/>
              <w:rPr>
                <w:rFonts w:ascii="Times New Roman" w:hAnsi="Times New Roman"/>
                <w:sz w:val="24"/>
              </w:rPr>
            </w:pPr>
          </w:p>
        </w:tc>
        <w:tc>
          <w:tcPr>
            <w:tcW w:w="1180" w:type="dxa"/>
            <w:vAlign w:val="center"/>
          </w:tcPr>
          <w:p w14:paraId="1F5C966B" w14:textId="77777777" w:rsidR="000F704D" w:rsidRDefault="004421DA">
            <w:pPr>
              <w:spacing w:line="400" w:lineRule="exact"/>
              <w:jc w:val="center"/>
              <w:rPr>
                <w:rFonts w:ascii="Times New Roman" w:hAnsi="Times New Roman"/>
                <w:sz w:val="24"/>
              </w:rPr>
            </w:pPr>
            <w:r>
              <w:rPr>
                <w:rFonts w:ascii="Times New Roman" w:hAnsi="Times New Roman"/>
                <w:sz w:val="24"/>
              </w:rPr>
              <w:t>证书名称</w:t>
            </w:r>
          </w:p>
        </w:tc>
        <w:tc>
          <w:tcPr>
            <w:tcW w:w="829" w:type="dxa"/>
            <w:vAlign w:val="center"/>
          </w:tcPr>
          <w:p w14:paraId="3E034E47" w14:textId="77777777" w:rsidR="000F704D" w:rsidRDefault="004421DA">
            <w:pPr>
              <w:spacing w:line="400" w:lineRule="exact"/>
              <w:jc w:val="center"/>
              <w:rPr>
                <w:rFonts w:ascii="Times New Roman" w:hAnsi="Times New Roman"/>
                <w:sz w:val="24"/>
              </w:rPr>
            </w:pPr>
            <w:r>
              <w:rPr>
                <w:rFonts w:ascii="Times New Roman" w:hAnsi="Times New Roman"/>
                <w:sz w:val="24"/>
              </w:rPr>
              <w:t>级别</w:t>
            </w:r>
          </w:p>
        </w:tc>
        <w:tc>
          <w:tcPr>
            <w:tcW w:w="944" w:type="dxa"/>
            <w:vAlign w:val="center"/>
          </w:tcPr>
          <w:p w14:paraId="1FDED79B" w14:textId="77777777" w:rsidR="000F704D" w:rsidRDefault="004421DA">
            <w:pPr>
              <w:spacing w:line="400" w:lineRule="exact"/>
              <w:jc w:val="center"/>
              <w:rPr>
                <w:rFonts w:ascii="Times New Roman" w:hAnsi="Times New Roman"/>
                <w:sz w:val="24"/>
              </w:rPr>
            </w:pPr>
            <w:r>
              <w:rPr>
                <w:rFonts w:ascii="Times New Roman" w:hAnsi="Times New Roman"/>
                <w:sz w:val="24"/>
              </w:rPr>
              <w:t>证号</w:t>
            </w:r>
          </w:p>
        </w:tc>
        <w:tc>
          <w:tcPr>
            <w:tcW w:w="832" w:type="dxa"/>
            <w:vAlign w:val="center"/>
          </w:tcPr>
          <w:p w14:paraId="430218AB" w14:textId="77777777" w:rsidR="000F704D" w:rsidRDefault="004421DA">
            <w:pPr>
              <w:spacing w:line="400" w:lineRule="exact"/>
              <w:jc w:val="center"/>
              <w:rPr>
                <w:rFonts w:ascii="Times New Roman" w:hAnsi="Times New Roman"/>
                <w:sz w:val="24"/>
              </w:rPr>
            </w:pPr>
            <w:r>
              <w:rPr>
                <w:rFonts w:ascii="Times New Roman" w:hAnsi="Times New Roman"/>
                <w:sz w:val="24"/>
              </w:rPr>
              <w:t>专业</w:t>
            </w:r>
          </w:p>
        </w:tc>
      </w:tr>
      <w:tr w:rsidR="000F704D" w14:paraId="14523B18" w14:textId="77777777">
        <w:trPr>
          <w:cantSplit/>
          <w:trHeight w:val="614"/>
          <w:jc w:val="center"/>
        </w:trPr>
        <w:tc>
          <w:tcPr>
            <w:tcW w:w="1052" w:type="dxa"/>
            <w:vMerge w:val="restart"/>
          </w:tcPr>
          <w:p w14:paraId="40308883" w14:textId="77777777" w:rsidR="000F704D" w:rsidRDefault="004421DA">
            <w:pPr>
              <w:spacing w:line="400" w:lineRule="exact"/>
              <w:jc w:val="center"/>
              <w:rPr>
                <w:rFonts w:ascii="Times New Roman" w:hAnsi="Times New Roman"/>
                <w:sz w:val="24"/>
              </w:rPr>
            </w:pPr>
            <w:r>
              <w:rPr>
                <w:rFonts w:ascii="Times New Roman" w:hAnsi="Times New Roman"/>
                <w:sz w:val="24"/>
              </w:rPr>
              <w:t>管</w:t>
            </w:r>
          </w:p>
          <w:p w14:paraId="20F1DA84" w14:textId="77777777" w:rsidR="000F704D" w:rsidRDefault="004421DA">
            <w:pPr>
              <w:spacing w:line="400" w:lineRule="exact"/>
              <w:jc w:val="center"/>
              <w:rPr>
                <w:rFonts w:ascii="Times New Roman" w:hAnsi="Times New Roman"/>
                <w:sz w:val="24"/>
              </w:rPr>
            </w:pPr>
            <w:r>
              <w:rPr>
                <w:rFonts w:ascii="Times New Roman" w:hAnsi="Times New Roman"/>
                <w:sz w:val="24"/>
              </w:rPr>
              <w:t>理</w:t>
            </w:r>
          </w:p>
          <w:p w14:paraId="7958B405" w14:textId="77777777" w:rsidR="000F704D" w:rsidRDefault="004421DA">
            <w:pPr>
              <w:spacing w:line="400" w:lineRule="exact"/>
              <w:jc w:val="center"/>
              <w:rPr>
                <w:rFonts w:ascii="Times New Roman" w:hAnsi="Times New Roman"/>
                <w:sz w:val="24"/>
              </w:rPr>
            </w:pPr>
            <w:r>
              <w:rPr>
                <w:rFonts w:ascii="Times New Roman" w:hAnsi="Times New Roman"/>
                <w:sz w:val="24"/>
              </w:rPr>
              <w:t>人</w:t>
            </w:r>
          </w:p>
          <w:p w14:paraId="5AFF1B40" w14:textId="77777777" w:rsidR="000F704D" w:rsidRDefault="004421DA">
            <w:pPr>
              <w:spacing w:line="400" w:lineRule="exact"/>
              <w:jc w:val="center"/>
              <w:rPr>
                <w:rFonts w:ascii="Times New Roman" w:hAnsi="Times New Roman"/>
                <w:sz w:val="24"/>
              </w:rPr>
            </w:pPr>
            <w:r>
              <w:rPr>
                <w:rFonts w:ascii="Times New Roman" w:hAnsi="Times New Roman"/>
                <w:sz w:val="24"/>
              </w:rPr>
              <w:t>员</w:t>
            </w:r>
          </w:p>
        </w:tc>
        <w:tc>
          <w:tcPr>
            <w:tcW w:w="904" w:type="dxa"/>
          </w:tcPr>
          <w:p w14:paraId="07C554C6" w14:textId="77777777" w:rsidR="000F704D" w:rsidRDefault="000F704D">
            <w:pPr>
              <w:spacing w:line="400" w:lineRule="exact"/>
              <w:jc w:val="center"/>
              <w:rPr>
                <w:rFonts w:ascii="Times New Roman" w:hAnsi="Times New Roman"/>
                <w:sz w:val="24"/>
              </w:rPr>
            </w:pPr>
          </w:p>
        </w:tc>
        <w:tc>
          <w:tcPr>
            <w:tcW w:w="905" w:type="dxa"/>
          </w:tcPr>
          <w:p w14:paraId="3851E056" w14:textId="77777777" w:rsidR="000F704D" w:rsidRDefault="000F704D">
            <w:pPr>
              <w:spacing w:line="400" w:lineRule="exact"/>
              <w:jc w:val="center"/>
              <w:rPr>
                <w:rFonts w:ascii="Times New Roman" w:hAnsi="Times New Roman"/>
                <w:sz w:val="24"/>
              </w:rPr>
            </w:pPr>
          </w:p>
        </w:tc>
        <w:tc>
          <w:tcPr>
            <w:tcW w:w="905" w:type="dxa"/>
          </w:tcPr>
          <w:p w14:paraId="381803C2" w14:textId="77777777" w:rsidR="000F704D" w:rsidRDefault="000F704D">
            <w:pPr>
              <w:spacing w:line="400" w:lineRule="exact"/>
              <w:jc w:val="center"/>
              <w:rPr>
                <w:rFonts w:ascii="Times New Roman" w:hAnsi="Times New Roman"/>
                <w:sz w:val="24"/>
              </w:rPr>
            </w:pPr>
          </w:p>
        </w:tc>
        <w:tc>
          <w:tcPr>
            <w:tcW w:w="905" w:type="dxa"/>
          </w:tcPr>
          <w:p w14:paraId="0C54EC04" w14:textId="77777777" w:rsidR="000F704D" w:rsidRDefault="000F704D">
            <w:pPr>
              <w:spacing w:line="400" w:lineRule="exact"/>
              <w:jc w:val="center"/>
              <w:rPr>
                <w:rFonts w:ascii="Times New Roman" w:hAnsi="Times New Roman"/>
                <w:sz w:val="24"/>
              </w:rPr>
            </w:pPr>
          </w:p>
        </w:tc>
        <w:tc>
          <w:tcPr>
            <w:tcW w:w="1180" w:type="dxa"/>
          </w:tcPr>
          <w:p w14:paraId="30EF1452" w14:textId="77777777" w:rsidR="000F704D" w:rsidRDefault="000F704D">
            <w:pPr>
              <w:spacing w:line="400" w:lineRule="exact"/>
              <w:jc w:val="center"/>
              <w:rPr>
                <w:rFonts w:ascii="Times New Roman" w:hAnsi="Times New Roman"/>
                <w:sz w:val="24"/>
              </w:rPr>
            </w:pPr>
          </w:p>
        </w:tc>
        <w:tc>
          <w:tcPr>
            <w:tcW w:w="829" w:type="dxa"/>
          </w:tcPr>
          <w:p w14:paraId="5EEB5079" w14:textId="77777777" w:rsidR="000F704D" w:rsidRDefault="000F704D">
            <w:pPr>
              <w:spacing w:line="400" w:lineRule="exact"/>
              <w:jc w:val="center"/>
              <w:rPr>
                <w:rFonts w:ascii="Times New Roman" w:hAnsi="Times New Roman"/>
                <w:sz w:val="24"/>
              </w:rPr>
            </w:pPr>
          </w:p>
        </w:tc>
        <w:tc>
          <w:tcPr>
            <w:tcW w:w="944" w:type="dxa"/>
          </w:tcPr>
          <w:p w14:paraId="047B2520" w14:textId="77777777" w:rsidR="000F704D" w:rsidRDefault="000F704D">
            <w:pPr>
              <w:spacing w:line="400" w:lineRule="exact"/>
              <w:jc w:val="center"/>
              <w:rPr>
                <w:rFonts w:ascii="Times New Roman" w:hAnsi="Times New Roman"/>
                <w:sz w:val="24"/>
              </w:rPr>
            </w:pPr>
          </w:p>
        </w:tc>
        <w:tc>
          <w:tcPr>
            <w:tcW w:w="832" w:type="dxa"/>
          </w:tcPr>
          <w:p w14:paraId="034BF713" w14:textId="77777777" w:rsidR="000F704D" w:rsidRDefault="000F704D">
            <w:pPr>
              <w:spacing w:line="400" w:lineRule="exact"/>
              <w:jc w:val="center"/>
              <w:rPr>
                <w:rFonts w:ascii="Times New Roman" w:hAnsi="Times New Roman"/>
                <w:sz w:val="24"/>
              </w:rPr>
            </w:pPr>
          </w:p>
        </w:tc>
      </w:tr>
      <w:tr w:rsidR="000F704D" w14:paraId="0D849D71" w14:textId="77777777">
        <w:trPr>
          <w:cantSplit/>
          <w:trHeight w:val="613"/>
          <w:jc w:val="center"/>
        </w:trPr>
        <w:tc>
          <w:tcPr>
            <w:tcW w:w="1052" w:type="dxa"/>
            <w:vMerge/>
          </w:tcPr>
          <w:p w14:paraId="31B1BB20" w14:textId="77777777" w:rsidR="000F704D" w:rsidRDefault="000F704D">
            <w:pPr>
              <w:spacing w:line="400" w:lineRule="exact"/>
              <w:jc w:val="center"/>
              <w:rPr>
                <w:rFonts w:ascii="Times New Roman" w:hAnsi="Times New Roman"/>
                <w:sz w:val="24"/>
              </w:rPr>
            </w:pPr>
          </w:p>
        </w:tc>
        <w:tc>
          <w:tcPr>
            <w:tcW w:w="904" w:type="dxa"/>
          </w:tcPr>
          <w:p w14:paraId="0A6475F9" w14:textId="77777777" w:rsidR="000F704D" w:rsidRDefault="000F704D">
            <w:pPr>
              <w:spacing w:line="400" w:lineRule="exact"/>
              <w:jc w:val="center"/>
              <w:rPr>
                <w:rFonts w:ascii="Times New Roman" w:hAnsi="Times New Roman"/>
                <w:sz w:val="24"/>
              </w:rPr>
            </w:pPr>
          </w:p>
        </w:tc>
        <w:tc>
          <w:tcPr>
            <w:tcW w:w="905" w:type="dxa"/>
          </w:tcPr>
          <w:p w14:paraId="4B0E7F8A" w14:textId="77777777" w:rsidR="000F704D" w:rsidRDefault="000F704D">
            <w:pPr>
              <w:spacing w:line="400" w:lineRule="exact"/>
              <w:jc w:val="center"/>
              <w:rPr>
                <w:rFonts w:ascii="Times New Roman" w:hAnsi="Times New Roman"/>
                <w:sz w:val="24"/>
              </w:rPr>
            </w:pPr>
          </w:p>
        </w:tc>
        <w:tc>
          <w:tcPr>
            <w:tcW w:w="905" w:type="dxa"/>
          </w:tcPr>
          <w:p w14:paraId="063F9FD0" w14:textId="77777777" w:rsidR="000F704D" w:rsidRDefault="000F704D">
            <w:pPr>
              <w:spacing w:line="400" w:lineRule="exact"/>
              <w:jc w:val="center"/>
              <w:rPr>
                <w:rFonts w:ascii="Times New Roman" w:hAnsi="Times New Roman"/>
                <w:sz w:val="24"/>
              </w:rPr>
            </w:pPr>
          </w:p>
        </w:tc>
        <w:tc>
          <w:tcPr>
            <w:tcW w:w="905" w:type="dxa"/>
          </w:tcPr>
          <w:p w14:paraId="51E29766" w14:textId="77777777" w:rsidR="000F704D" w:rsidRDefault="000F704D">
            <w:pPr>
              <w:spacing w:line="400" w:lineRule="exact"/>
              <w:jc w:val="center"/>
              <w:rPr>
                <w:rFonts w:ascii="Times New Roman" w:hAnsi="Times New Roman"/>
                <w:sz w:val="24"/>
              </w:rPr>
            </w:pPr>
          </w:p>
        </w:tc>
        <w:tc>
          <w:tcPr>
            <w:tcW w:w="1180" w:type="dxa"/>
          </w:tcPr>
          <w:p w14:paraId="7CD6FDAA" w14:textId="77777777" w:rsidR="000F704D" w:rsidRDefault="000F704D">
            <w:pPr>
              <w:spacing w:line="400" w:lineRule="exact"/>
              <w:jc w:val="center"/>
              <w:rPr>
                <w:rFonts w:ascii="Times New Roman" w:hAnsi="Times New Roman"/>
                <w:sz w:val="24"/>
              </w:rPr>
            </w:pPr>
          </w:p>
        </w:tc>
        <w:tc>
          <w:tcPr>
            <w:tcW w:w="829" w:type="dxa"/>
          </w:tcPr>
          <w:p w14:paraId="5ECE6C40" w14:textId="77777777" w:rsidR="000F704D" w:rsidRDefault="000F704D">
            <w:pPr>
              <w:spacing w:line="400" w:lineRule="exact"/>
              <w:jc w:val="center"/>
              <w:rPr>
                <w:rFonts w:ascii="Times New Roman" w:hAnsi="Times New Roman"/>
                <w:sz w:val="24"/>
              </w:rPr>
            </w:pPr>
          </w:p>
        </w:tc>
        <w:tc>
          <w:tcPr>
            <w:tcW w:w="944" w:type="dxa"/>
          </w:tcPr>
          <w:p w14:paraId="301BB914" w14:textId="77777777" w:rsidR="000F704D" w:rsidRDefault="000F704D">
            <w:pPr>
              <w:spacing w:line="400" w:lineRule="exact"/>
              <w:jc w:val="center"/>
              <w:rPr>
                <w:rFonts w:ascii="Times New Roman" w:hAnsi="Times New Roman"/>
                <w:sz w:val="24"/>
              </w:rPr>
            </w:pPr>
          </w:p>
        </w:tc>
        <w:tc>
          <w:tcPr>
            <w:tcW w:w="832" w:type="dxa"/>
          </w:tcPr>
          <w:p w14:paraId="32980856" w14:textId="77777777" w:rsidR="000F704D" w:rsidRDefault="000F704D">
            <w:pPr>
              <w:spacing w:line="400" w:lineRule="exact"/>
              <w:jc w:val="center"/>
              <w:rPr>
                <w:rFonts w:ascii="Times New Roman" w:hAnsi="Times New Roman"/>
                <w:sz w:val="24"/>
              </w:rPr>
            </w:pPr>
          </w:p>
        </w:tc>
      </w:tr>
      <w:tr w:rsidR="000F704D" w14:paraId="0226BBBC" w14:textId="77777777">
        <w:trPr>
          <w:cantSplit/>
          <w:trHeight w:val="614"/>
          <w:jc w:val="center"/>
        </w:trPr>
        <w:tc>
          <w:tcPr>
            <w:tcW w:w="1052" w:type="dxa"/>
            <w:vMerge/>
          </w:tcPr>
          <w:p w14:paraId="3398B57E" w14:textId="77777777" w:rsidR="000F704D" w:rsidRDefault="000F704D">
            <w:pPr>
              <w:spacing w:line="400" w:lineRule="exact"/>
              <w:jc w:val="center"/>
              <w:rPr>
                <w:rFonts w:ascii="Times New Roman" w:hAnsi="Times New Roman"/>
                <w:sz w:val="24"/>
              </w:rPr>
            </w:pPr>
          </w:p>
        </w:tc>
        <w:tc>
          <w:tcPr>
            <w:tcW w:w="904" w:type="dxa"/>
          </w:tcPr>
          <w:p w14:paraId="04777A85" w14:textId="77777777" w:rsidR="000F704D" w:rsidRDefault="000F704D">
            <w:pPr>
              <w:spacing w:line="400" w:lineRule="exact"/>
              <w:jc w:val="center"/>
              <w:rPr>
                <w:rFonts w:ascii="Times New Roman" w:hAnsi="Times New Roman"/>
                <w:sz w:val="24"/>
              </w:rPr>
            </w:pPr>
          </w:p>
        </w:tc>
        <w:tc>
          <w:tcPr>
            <w:tcW w:w="905" w:type="dxa"/>
          </w:tcPr>
          <w:p w14:paraId="76A3E853" w14:textId="77777777" w:rsidR="000F704D" w:rsidRDefault="000F704D">
            <w:pPr>
              <w:spacing w:line="400" w:lineRule="exact"/>
              <w:jc w:val="center"/>
              <w:rPr>
                <w:rFonts w:ascii="Times New Roman" w:hAnsi="Times New Roman"/>
                <w:sz w:val="24"/>
              </w:rPr>
            </w:pPr>
          </w:p>
        </w:tc>
        <w:tc>
          <w:tcPr>
            <w:tcW w:w="905" w:type="dxa"/>
          </w:tcPr>
          <w:p w14:paraId="0914B835" w14:textId="77777777" w:rsidR="000F704D" w:rsidRDefault="000F704D">
            <w:pPr>
              <w:spacing w:line="400" w:lineRule="exact"/>
              <w:jc w:val="center"/>
              <w:rPr>
                <w:rFonts w:ascii="Times New Roman" w:hAnsi="Times New Roman"/>
                <w:sz w:val="24"/>
              </w:rPr>
            </w:pPr>
          </w:p>
        </w:tc>
        <w:tc>
          <w:tcPr>
            <w:tcW w:w="905" w:type="dxa"/>
          </w:tcPr>
          <w:p w14:paraId="7AEB8D10" w14:textId="77777777" w:rsidR="000F704D" w:rsidRDefault="000F704D">
            <w:pPr>
              <w:spacing w:line="400" w:lineRule="exact"/>
              <w:jc w:val="center"/>
              <w:rPr>
                <w:rFonts w:ascii="Times New Roman" w:hAnsi="Times New Roman"/>
                <w:sz w:val="24"/>
              </w:rPr>
            </w:pPr>
          </w:p>
        </w:tc>
        <w:tc>
          <w:tcPr>
            <w:tcW w:w="1180" w:type="dxa"/>
          </w:tcPr>
          <w:p w14:paraId="398F876A" w14:textId="77777777" w:rsidR="000F704D" w:rsidRDefault="000F704D">
            <w:pPr>
              <w:spacing w:line="400" w:lineRule="exact"/>
              <w:jc w:val="center"/>
              <w:rPr>
                <w:rFonts w:ascii="Times New Roman" w:hAnsi="Times New Roman"/>
                <w:sz w:val="24"/>
              </w:rPr>
            </w:pPr>
          </w:p>
        </w:tc>
        <w:tc>
          <w:tcPr>
            <w:tcW w:w="829" w:type="dxa"/>
          </w:tcPr>
          <w:p w14:paraId="524AB6DD" w14:textId="77777777" w:rsidR="000F704D" w:rsidRDefault="000F704D">
            <w:pPr>
              <w:spacing w:line="400" w:lineRule="exact"/>
              <w:jc w:val="center"/>
              <w:rPr>
                <w:rFonts w:ascii="Times New Roman" w:hAnsi="Times New Roman"/>
                <w:sz w:val="24"/>
              </w:rPr>
            </w:pPr>
          </w:p>
        </w:tc>
        <w:tc>
          <w:tcPr>
            <w:tcW w:w="944" w:type="dxa"/>
          </w:tcPr>
          <w:p w14:paraId="17560F75" w14:textId="77777777" w:rsidR="000F704D" w:rsidRDefault="000F704D">
            <w:pPr>
              <w:spacing w:line="400" w:lineRule="exact"/>
              <w:jc w:val="center"/>
              <w:rPr>
                <w:rFonts w:ascii="Times New Roman" w:hAnsi="Times New Roman"/>
                <w:sz w:val="24"/>
              </w:rPr>
            </w:pPr>
          </w:p>
        </w:tc>
        <w:tc>
          <w:tcPr>
            <w:tcW w:w="832" w:type="dxa"/>
          </w:tcPr>
          <w:p w14:paraId="5B9BC6CE" w14:textId="77777777" w:rsidR="000F704D" w:rsidRDefault="000F704D">
            <w:pPr>
              <w:spacing w:line="400" w:lineRule="exact"/>
              <w:jc w:val="center"/>
              <w:rPr>
                <w:rFonts w:ascii="Times New Roman" w:hAnsi="Times New Roman"/>
                <w:sz w:val="24"/>
              </w:rPr>
            </w:pPr>
          </w:p>
        </w:tc>
      </w:tr>
      <w:tr w:rsidR="000F704D" w14:paraId="27E8B493" w14:textId="77777777">
        <w:trPr>
          <w:cantSplit/>
          <w:trHeight w:val="613"/>
          <w:jc w:val="center"/>
        </w:trPr>
        <w:tc>
          <w:tcPr>
            <w:tcW w:w="1052" w:type="dxa"/>
            <w:vMerge w:val="restart"/>
          </w:tcPr>
          <w:p w14:paraId="22FCC82E" w14:textId="77777777" w:rsidR="000F704D" w:rsidRDefault="004421DA">
            <w:pPr>
              <w:spacing w:line="400" w:lineRule="exact"/>
              <w:jc w:val="center"/>
              <w:rPr>
                <w:rFonts w:ascii="Times New Roman" w:hAnsi="Times New Roman"/>
                <w:sz w:val="24"/>
              </w:rPr>
            </w:pPr>
            <w:r>
              <w:rPr>
                <w:rFonts w:ascii="Times New Roman" w:hAnsi="Times New Roman"/>
                <w:sz w:val="24"/>
              </w:rPr>
              <w:t>技</w:t>
            </w:r>
          </w:p>
          <w:p w14:paraId="56985EFC" w14:textId="77777777" w:rsidR="000F704D" w:rsidRDefault="004421DA">
            <w:pPr>
              <w:spacing w:line="400" w:lineRule="exact"/>
              <w:jc w:val="center"/>
              <w:rPr>
                <w:rFonts w:ascii="Times New Roman" w:hAnsi="Times New Roman"/>
                <w:sz w:val="24"/>
              </w:rPr>
            </w:pPr>
            <w:r>
              <w:rPr>
                <w:rFonts w:ascii="Times New Roman" w:hAnsi="Times New Roman"/>
                <w:sz w:val="24"/>
              </w:rPr>
              <w:t>术</w:t>
            </w:r>
          </w:p>
          <w:p w14:paraId="2E80C4F6" w14:textId="77777777" w:rsidR="000F704D" w:rsidRDefault="004421DA">
            <w:pPr>
              <w:spacing w:line="400" w:lineRule="exact"/>
              <w:jc w:val="center"/>
              <w:rPr>
                <w:rFonts w:ascii="Times New Roman" w:hAnsi="Times New Roman"/>
                <w:sz w:val="24"/>
              </w:rPr>
            </w:pPr>
            <w:r>
              <w:rPr>
                <w:rFonts w:ascii="Times New Roman" w:hAnsi="Times New Roman"/>
                <w:sz w:val="24"/>
              </w:rPr>
              <w:t>人</w:t>
            </w:r>
          </w:p>
          <w:p w14:paraId="1D10DBEC" w14:textId="77777777" w:rsidR="000F704D" w:rsidRDefault="004421DA">
            <w:pPr>
              <w:spacing w:line="400" w:lineRule="exact"/>
              <w:jc w:val="center"/>
              <w:rPr>
                <w:rFonts w:ascii="Times New Roman" w:hAnsi="Times New Roman"/>
                <w:sz w:val="24"/>
              </w:rPr>
            </w:pPr>
            <w:r>
              <w:rPr>
                <w:rFonts w:ascii="Times New Roman" w:hAnsi="Times New Roman"/>
                <w:sz w:val="24"/>
              </w:rPr>
              <w:t>员</w:t>
            </w:r>
          </w:p>
        </w:tc>
        <w:tc>
          <w:tcPr>
            <w:tcW w:w="904" w:type="dxa"/>
          </w:tcPr>
          <w:p w14:paraId="2AD1BC4F" w14:textId="77777777" w:rsidR="000F704D" w:rsidRDefault="000F704D">
            <w:pPr>
              <w:spacing w:line="400" w:lineRule="exact"/>
              <w:jc w:val="center"/>
              <w:rPr>
                <w:rFonts w:ascii="Times New Roman" w:hAnsi="Times New Roman"/>
                <w:sz w:val="24"/>
              </w:rPr>
            </w:pPr>
          </w:p>
        </w:tc>
        <w:tc>
          <w:tcPr>
            <w:tcW w:w="905" w:type="dxa"/>
          </w:tcPr>
          <w:p w14:paraId="4B31F8CB" w14:textId="77777777" w:rsidR="000F704D" w:rsidRDefault="000F704D">
            <w:pPr>
              <w:spacing w:line="400" w:lineRule="exact"/>
              <w:jc w:val="center"/>
              <w:rPr>
                <w:rFonts w:ascii="Times New Roman" w:hAnsi="Times New Roman"/>
                <w:sz w:val="24"/>
              </w:rPr>
            </w:pPr>
          </w:p>
        </w:tc>
        <w:tc>
          <w:tcPr>
            <w:tcW w:w="905" w:type="dxa"/>
          </w:tcPr>
          <w:p w14:paraId="57225245" w14:textId="77777777" w:rsidR="000F704D" w:rsidRDefault="000F704D">
            <w:pPr>
              <w:spacing w:line="400" w:lineRule="exact"/>
              <w:jc w:val="center"/>
              <w:rPr>
                <w:rFonts w:ascii="Times New Roman" w:hAnsi="Times New Roman"/>
                <w:sz w:val="24"/>
              </w:rPr>
            </w:pPr>
          </w:p>
        </w:tc>
        <w:tc>
          <w:tcPr>
            <w:tcW w:w="905" w:type="dxa"/>
          </w:tcPr>
          <w:p w14:paraId="5ABB08B1" w14:textId="77777777" w:rsidR="000F704D" w:rsidRDefault="000F704D">
            <w:pPr>
              <w:spacing w:line="400" w:lineRule="exact"/>
              <w:jc w:val="center"/>
              <w:rPr>
                <w:rFonts w:ascii="Times New Roman" w:hAnsi="Times New Roman"/>
                <w:sz w:val="24"/>
              </w:rPr>
            </w:pPr>
          </w:p>
        </w:tc>
        <w:tc>
          <w:tcPr>
            <w:tcW w:w="1180" w:type="dxa"/>
          </w:tcPr>
          <w:p w14:paraId="54495028" w14:textId="77777777" w:rsidR="000F704D" w:rsidRDefault="000F704D">
            <w:pPr>
              <w:spacing w:line="400" w:lineRule="exact"/>
              <w:jc w:val="center"/>
              <w:rPr>
                <w:rFonts w:ascii="Times New Roman" w:hAnsi="Times New Roman"/>
                <w:sz w:val="24"/>
              </w:rPr>
            </w:pPr>
          </w:p>
        </w:tc>
        <w:tc>
          <w:tcPr>
            <w:tcW w:w="829" w:type="dxa"/>
          </w:tcPr>
          <w:p w14:paraId="1B94F0EA" w14:textId="77777777" w:rsidR="000F704D" w:rsidRDefault="000F704D">
            <w:pPr>
              <w:spacing w:line="400" w:lineRule="exact"/>
              <w:jc w:val="center"/>
              <w:rPr>
                <w:rFonts w:ascii="Times New Roman" w:hAnsi="Times New Roman"/>
                <w:sz w:val="24"/>
              </w:rPr>
            </w:pPr>
          </w:p>
        </w:tc>
        <w:tc>
          <w:tcPr>
            <w:tcW w:w="944" w:type="dxa"/>
          </w:tcPr>
          <w:p w14:paraId="3BEB0771" w14:textId="77777777" w:rsidR="000F704D" w:rsidRDefault="000F704D">
            <w:pPr>
              <w:spacing w:line="400" w:lineRule="exact"/>
              <w:jc w:val="center"/>
              <w:rPr>
                <w:rFonts w:ascii="Times New Roman" w:hAnsi="Times New Roman"/>
                <w:sz w:val="24"/>
              </w:rPr>
            </w:pPr>
          </w:p>
        </w:tc>
        <w:tc>
          <w:tcPr>
            <w:tcW w:w="832" w:type="dxa"/>
          </w:tcPr>
          <w:p w14:paraId="42894A00" w14:textId="77777777" w:rsidR="000F704D" w:rsidRDefault="000F704D">
            <w:pPr>
              <w:spacing w:line="400" w:lineRule="exact"/>
              <w:jc w:val="center"/>
              <w:rPr>
                <w:rFonts w:ascii="Times New Roman" w:hAnsi="Times New Roman"/>
                <w:sz w:val="24"/>
              </w:rPr>
            </w:pPr>
          </w:p>
        </w:tc>
      </w:tr>
      <w:tr w:rsidR="000F704D" w14:paraId="71DF1B50" w14:textId="77777777">
        <w:trPr>
          <w:cantSplit/>
          <w:trHeight w:val="614"/>
          <w:jc w:val="center"/>
        </w:trPr>
        <w:tc>
          <w:tcPr>
            <w:tcW w:w="1052" w:type="dxa"/>
            <w:vMerge/>
          </w:tcPr>
          <w:p w14:paraId="25642553" w14:textId="77777777" w:rsidR="000F704D" w:rsidRDefault="000F704D">
            <w:pPr>
              <w:spacing w:line="400" w:lineRule="exact"/>
              <w:jc w:val="center"/>
              <w:rPr>
                <w:rFonts w:ascii="Times New Roman" w:hAnsi="Times New Roman"/>
                <w:sz w:val="24"/>
              </w:rPr>
            </w:pPr>
          </w:p>
        </w:tc>
        <w:tc>
          <w:tcPr>
            <w:tcW w:w="904" w:type="dxa"/>
          </w:tcPr>
          <w:p w14:paraId="0DF8A44B" w14:textId="77777777" w:rsidR="000F704D" w:rsidRDefault="000F704D">
            <w:pPr>
              <w:spacing w:line="400" w:lineRule="exact"/>
              <w:jc w:val="center"/>
              <w:rPr>
                <w:rFonts w:ascii="Times New Roman" w:hAnsi="Times New Roman"/>
                <w:sz w:val="24"/>
              </w:rPr>
            </w:pPr>
          </w:p>
        </w:tc>
        <w:tc>
          <w:tcPr>
            <w:tcW w:w="905" w:type="dxa"/>
          </w:tcPr>
          <w:p w14:paraId="16C37B22" w14:textId="77777777" w:rsidR="000F704D" w:rsidRDefault="000F704D">
            <w:pPr>
              <w:spacing w:line="400" w:lineRule="exact"/>
              <w:jc w:val="center"/>
              <w:rPr>
                <w:rFonts w:ascii="Times New Roman" w:hAnsi="Times New Roman"/>
                <w:sz w:val="24"/>
              </w:rPr>
            </w:pPr>
          </w:p>
        </w:tc>
        <w:tc>
          <w:tcPr>
            <w:tcW w:w="905" w:type="dxa"/>
          </w:tcPr>
          <w:p w14:paraId="64578F6E" w14:textId="77777777" w:rsidR="000F704D" w:rsidRDefault="000F704D">
            <w:pPr>
              <w:spacing w:line="400" w:lineRule="exact"/>
              <w:jc w:val="center"/>
              <w:rPr>
                <w:rFonts w:ascii="Times New Roman" w:hAnsi="Times New Roman"/>
                <w:sz w:val="24"/>
              </w:rPr>
            </w:pPr>
          </w:p>
        </w:tc>
        <w:tc>
          <w:tcPr>
            <w:tcW w:w="905" w:type="dxa"/>
          </w:tcPr>
          <w:p w14:paraId="0E266520" w14:textId="77777777" w:rsidR="000F704D" w:rsidRDefault="000F704D">
            <w:pPr>
              <w:spacing w:line="400" w:lineRule="exact"/>
              <w:jc w:val="center"/>
              <w:rPr>
                <w:rFonts w:ascii="Times New Roman" w:hAnsi="Times New Roman"/>
                <w:sz w:val="24"/>
              </w:rPr>
            </w:pPr>
          </w:p>
        </w:tc>
        <w:tc>
          <w:tcPr>
            <w:tcW w:w="1180" w:type="dxa"/>
          </w:tcPr>
          <w:p w14:paraId="72024142" w14:textId="77777777" w:rsidR="000F704D" w:rsidRDefault="000F704D">
            <w:pPr>
              <w:spacing w:line="400" w:lineRule="exact"/>
              <w:jc w:val="center"/>
              <w:rPr>
                <w:rFonts w:ascii="Times New Roman" w:hAnsi="Times New Roman"/>
                <w:sz w:val="24"/>
              </w:rPr>
            </w:pPr>
          </w:p>
        </w:tc>
        <w:tc>
          <w:tcPr>
            <w:tcW w:w="829" w:type="dxa"/>
          </w:tcPr>
          <w:p w14:paraId="5B8E6980" w14:textId="77777777" w:rsidR="000F704D" w:rsidRDefault="000F704D">
            <w:pPr>
              <w:spacing w:line="400" w:lineRule="exact"/>
              <w:jc w:val="center"/>
              <w:rPr>
                <w:rFonts w:ascii="Times New Roman" w:hAnsi="Times New Roman"/>
                <w:sz w:val="24"/>
              </w:rPr>
            </w:pPr>
          </w:p>
        </w:tc>
        <w:tc>
          <w:tcPr>
            <w:tcW w:w="944" w:type="dxa"/>
          </w:tcPr>
          <w:p w14:paraId="01723C54" w14:textId="77777777" w:rsidR="000F704D" w:rsidRDefault="000F704D">
            <w:pPr>
              <w:spacing w:line="400" w:lineRule="exact"/>
              <w:jc w:val="center"/>
              <w:rPr>
                <w:rFonts w:ascii="Times New Roman" w:hAnsi="Times New Roman"/>
                <w:sz w:val="24"/>
              </w:rPr>
            </w:pPr>
          </w:p>
        </w:tc>
        <w:tc>
          <w:tcPr>
            <w:tcW w:w="832" w:type="dxa"/>
          </w:tcPr>
          <w:p w14:paraId="16811A6A" w14:textId="77777777" w:rsidR="000F704D" w:rsidRDefault="000F704D">
            <w:pPr>
              <w:spacing w:line="400" w:lineRule="exact"/>
              <w:jc w:val="center"/>
              <w:rPr>
                <w:rFonts w:ascii="Times New Roman" w:hAnsi="Times New Roman"/>
                <w:sz w:val="24"/>
              </w:rPr>
            </w:pPr>
          </w:p>
        </w:tc>
      </w:tr>
      <w:tr w:rsidR="000F704D" w14:paraId="6BB766D5" w14:textId="77777777">
        <w:trPr>
          <w:cantSplit/>
          <w:trHeight w:val="613"/>
          <w:jc w:val="center"/>
        </w:trPr>
        <w:tc>
          <w:tcPr>
            <w:tcW w:w="1052" w:type="dxa"/>
            <w:vMerge/>
          </w:tcPr>
          <w:p w14:paraId="1727CA5B" w14:textId="77777777" w:rsidR="000F704D" w:rsidRDefault="000F704D">
            <w:pPr>
              <w:spacing w:line="400" w:lineRule="exact"/>
              <w:jc w:val="center"/>
              <w:rPr>
                <w:rFonts w:ascii="Times New Roman" w:hAnsi="Times New Roman"/>
                <w:sz w:val="24"/>
              </w:rPr>
            </w:pPr>
          </w:p>
        </w:tc>
        <w:tc>
          <w:tcPr>
            <w:tcW w:w="904" w:type="dxa"/>
          </w:tcPr>
          <w:p w14:paraId="6C8AD1B5" w14:textId="77777777" w:rsidR="000F704D" w:rsidRDefault="000F704D">
            <w:pPr>
              <w:spacing w:line="400" w:lineRule="exact"/>
              <w:jc w:val="center"/>
              <w:rPr>
                <w:rFonts w:ascii="Times New Roman" w:hAnsi="Times New Roman"/>
                <w:sz w:val="24"/>
              </w:rPr>
            </w:pPr>
          </w:p>
        </w:tc>
        <w:tc>
          <w:tcPr>
            <w:tcW w:w="905" w:type="dxa"/>
          </w:tcPr>
          <w:p w14:paraId="249C05FD" w14:textId="77777777" w:rsidR="000F704D" w:rsidRDefault="000F704D">
            <w:pPr>
              <w:spacing w:line="400" w:lineRule="exact"/>
              <w:jc w:val="center"/>
              <w:rPr>
                <w:rFonts w:ascii="Times New Roman" w:hAnsi="Times New Roman"/>
                <w:sz w:val="24"/>
              </w:rPr>
            </w:pPr>
          </w:p>
        </w:tc>
        <w:tc>
          <w:tcPr>
            <w:tcW w:w="905" w:type="dxa"/>
          </w:tcPr>
          <w:p w14:paraId="109E90DB" w14:textId="77777777" w:rsidR="000F704D" w:rsidRDefault="000F704D">
            <w:pPr>
              <w:spacing w:line="400" w:lineRule="exact"/>
              <w:jc w:val="center"/>
              <w:rPr>
                <w:rFonts w:ascii="Times New Roman" w:hAnsi="Times New Roman"/>
                <w:sz w:val="24"/>
              </w:rPr>
            </w:pPr>
          </w:p>
        </w:tc>
        <w:tc>
          <w:tcPr>
            <w:tcW w:w="905" w:type="dxa"/>
          </w:tcPr>
          <w:p w14:paraId="2E27E226" w14:textId="77777777" w:rsidR="000F704D" w:rsidRDefault="000F704D">
            <w:pPr>
              <w:spacing w:line="400" w:lineRule="exact"/>
              <w:jc w:val="center"/>
              <w:rPr>
                <w:rFonts w:ascii="Times New Roman" w:hAnsi="Times New Roman"/>
                <w:sz w:val="24"/>
              </w:rPr>
            </w:pPr>
          </w:p>
        </w:tc>
        <w:tc>
          <w:tcPr>
            <w:tcW w:w="1180" w:type="dxa"/>
          </w:tcPr>
          <w:p w14:paraId="4B1B954F" w14:textId="77777777" w:rsidR="000F704D" w:rsidRDefault="000F704D">
            <w:pPr>
              <w:spacing w:line="400" w:lineRule="exact"/>
              <w:jc w:val="center"/>
              <w:rPr>
                <w:rFonts w:ascii="Times New Roman" w:hAnsi="Times New Roman"/>
                <w:sz w:val="24"/>
              </w:rPr>
            </w:pPr>
          </w:p>
        </w:tc>
        <w:tc>
          <w:tcPr>
            <w:tcW w:w="829" w:type="dxa"/>
          </w:tcPr>
          <w:p w14:paraId="7C3BD8CE" w14:textId="77777777" w:rsidR="000F704D" w:rsidRDefault="000F704D">
            <w:pPr>
              <w:spacing w:line="400" w:lineRule="exact"/>
              <w:jc w:val="center"/>
              <w:rPr>
                <w:rFonts w:ascii="Times New Roman" w:hAnsi="Times New Roman"/>
                <w:sz w:val="24"/>
              </w:rPr>
            </w:pPr>
          </w:p>
        </w:tc>
        <w:tc>
          <w:tcPr>
            <w:tcW w:w="944" w:type="dxa"/>
          </w:tcPr>
          <w:p w14:paraId="1EF94043" w14:textId="77777777" w:rsidR="000F704D" w:rsidRDefault="000F704D">
            <w:pPr>
              <w:spacing w:line="400" w:lineRule="exact"/>
              <w:jc w:val="center"/>
              <w:rPr>
                <w:rFonts w:ascii="Times New Roman" w:hAnsi="Times New Roman"/>
                <w:sz w:val="24"/>
              </w:rPr>
            </w:pPr>
          </w:p>
        </w:tc>
        <w:tc>
          <w:tcPr>
            <w:tcW w:w="832" w:type="dxa"/>
          </w:tcPr>
          <w:p w14:paraId="5B2313B1" w14:textId="77777777" w:rsidR="000F704D" w:rsidRDefault="000F704D">
            <w:pPr>
              <w:spacing w:line="400" w:lineRule="exact"/>
              <w:jc w:val="center"/>
              <w:rPr>
                <w:rFonts w:ascii="Times New Roman" w:hAnsi="Times New Roman"/>
                <w:sz w:val="24"/>
              </w:rPr>
            </w:pPr>
          </w:p>
        </w:tc>
      </w:tr>
      <w:tr w:rsidR="000F704D" w14:paraId="6B7E46F5" w14:textId="77777777">
        <w:trPr>
          <w:cantSplit/>
          <w:trHeight w:val="614"/>
          <w:jc w:val="center"/>
        </w:trPr>
        <w:tc>
          <w:tcPr>
            <w:tcW w:w="1052" w:type="dxa"/>
            <w:vMerge w:val="restart"/>
          </w:tcPr>
          <w:p w14:paraId="75F0EB0B" w14:textId="77777777" w:rsidR="000F704D" w:rsidRDefault="004421DA">
            <w:pPr>
              <w:spacing w:line="400" w:lineRule="exact"/>
              <w:jc w:val="center"/>
              <w:rPr>
                <w:rFonts w:ascii="Times New Roman" w:hAnsi="Times New Roman"/>
                <w:sz w:val="24"/>
              </w:rPr>
            </w:pPr>
            <w:r>
              <w:rPr>
                <w:rFonts w:ascii="Times New Roman" w:hAnsi="Times New Roman"/>
                <w:sz w:val="24"/>
              </w:rPr>
              <w:t>其</w:t>
            </w:r>
          </w:p>
          <w:p w14:paraId="3675F3F7" w14:textId="77777777" w:rsidR="000F704D" w:rsidRDefault="004421DA">
            <w:pPr>
              <w:spacing w:line="400" w:lineRule="exact"/>
              <w:jc w:val="center"/>
              <w:rPr>
                <w:rFonts w:ascii="Times New Roman" w:hAnsi="Times New Roman"/>
                <w:sz w:val="24"/>
              </w:rPr>
            </w:pPr>
            <w:r>
              <w:rPr>
                <w:rFonts w:ascii="Times New Roman" w:hAnsi="Times New Roman"/>
                <w:sz w:val="24"/>
              </w:rPr>
              <w:t>他</w:t>
            </w:r>
          </w:p>
          <w:p w14:paraId="661D2504" w14:textId="77777777" w:rsidR="000F704D" w:rsidRDefault="004421DA">
            <w:pPr>
              <w:spacing w:line="400" w:lineRule="exact"/>
              <w:jc w:val="center"/>
              <w:rPr>
                <w:rFonts w:ascii="Times New Roman" w:hAnsi="Times New Roman"/>
                <w:sz w:val="24"/>
              </w:rPr>
            </w:pPr>
            <w:r>
              <w:rPr>
                <w:rFonts w:ascii="Times New Roman" w:hAnsi="Times New Roman"/>
                <w:sz w:val="24"/>
              </w:rPr>
              <w:t>人</w:t>
            </w:r>
          </w:p>
          <w:p w14:paraId="072205F0" w14:textId="77777777" w:rsidR="000F704D" w:rsidRDefault="004421DA">
            <w:pPr>
              <w:spacing w:line="400" w:lineRule="exact"/>
              <w:jc w:val="center"/>
              <w:rPr>
                <w:rFonts w:ascii="Times New Roman" w:hAnsi="Times New Roman"/>
                <w:sz w:val="24"/>
              </w:rPr>
            </w:pPr>
            <w:r>
              <w:rPr>
                <w:rFonts w:ascii="Times New Roman" w:hAnsi="Times New Roman"/>
                <w:sz w:val="24"/>
              </w:rPr>
              <w:t>员</w:t>
            </w:r>
          </w:p>
        </w:tc>
        <w:tc>
          <w:tcPr>
            <w:tcW w:w="904" w:type="dxa"/>
          </w:tcPr>
          <w:p w14:paraId="3F4A88DA" w14:textId="77777777" w:rsidR="000F704D" w:rsidRDefault="000F704D">
            <w:pPr>
              <w:spacing w:line="400" w:lineRule="exact"/>
              <w:jc w:val="center"/>
              <w:rPr>
                <w:rFonts w:ascii="Times New Roman" w:hAnsi="Times New Roman"/>
                <w:sz w:val="24"/>
              </w:rPr>
            </w:pPr>
          </w:p>
        </w:tc>
        <w:tc>
          <w:tcPr>
            <w:tcW w:w="905" w:type="dxa"/>
          </w:tcPr>
          <w:p w14:paraId="2970E3AC" w14:textId="77777777" w:rsidR="000F704D" w:rsidRDefault="000F704D">
            <w:pPr>
              <w:spacing w:line="400" w:lineRule="exact"/>
              <w:jc w:val="center"/>
              <w:rPr>
                <w:rFonts w:ascii="Times New Roman" w:hAnsi="Times New Roman"/>
                <w:sz w:val="24"/>
              </w:rPr>
            </w:pPr>
          </w:p>
        </w:tc>
        <w:tc>
          <w:tcPr>
            <w:tcW w:w="905" w:type="dxa"/>
          </w:tcPr>
          <w:p w14:paraId="6ADAF41B" w14:textId="77777777" w:rsidR="000F704D" w:rsidRDefault="000F704D">
            <w:pPr>
              <w:spacing w:line="400" w:lineRule="exact"/>
              <w:jc w:val="center"/>
              <w:rPr>
                <w:rFonts w:ascii="Times New Roman" w:hAnsi="Times New Roman"/>
                <w:sz w:val="24"/>
              </w:rPr>
            </w:pPr>
          </w:p>
        </w:tc>
        <w:tc>
          <w:tcPr>
            <w:tcW w:w="905" w:type="dxa"/>
          </w:tcPr>
          <w:p w14:paraId="6CD3999B" w14:textId="77777777" w:rsidR="000F704D" w:rsidRDefault="000F704D">
            <w:pPr>
              <w:spacing w:line="400" w:lineRule="exact"/>
              <w:jc w:val="center"/>
              <w:rPr>
                <w:rFonts w:ascii="Times New Roman" w:hAnsi="Times New Roman"/>
                <w:sz w:val="24"/>
              </w:rPr>
            </w:pPr>
          </w:p>
        </w:tc>
        <w:tc>
          <w:tcPr>
            <w:tcW w:w="1180" w:type="dxa"/>
          </w:tcPr>
          <w:p w14:paraId="0CB8BB6F" w14:textId="77777777" w:rsidR="000F704D" w:rsidRDefault="000F704D">
            <w:pPr>
              <w:spacing w:line="400" w:lineRule="exact"/>
              <w:jc w:val="center"/>
              <w:rPr>
                <w:rFonts w:ascii="Times New Roman" w:hAnsi="Times New Roman"/>
                <w:sz w:val="24"/>
              </w:rPr>
            </w:pPr>
          </w:p>
        </w:tc>
        <w:tc>
          <w:tcPr>
            <w:tcW w:w="829" w:type="dxa"/>
          </w:tcPr>
          <w:p w14:paraId="25FB48FF" w14:textId="77777777" w:rsidR="000F704D" w:rsidRDefault="000F704D">
            <w:pPr>
              <w:spacing w:line="400" w:lineRule="exact"/>
              <w:jc w:val="center"/>
              <w:rPr>
                <w:rFonts w:ascii="Times New Roman" w:hAnsi="Times New Roman"/>
                <w:sz w:val="24"/>
              </w:rPr>
            </w:pPr>
          </w:p>
        </w:tc>
        <w:tc>
          <w:tcPr>
            <w:tcW w:w="944" w:type="dxa"/>
          </w:tcPr>
          <w:p w14:paraId="342C36E7" w14:textId="77777777" w:rsidR="000F704D" w:rsidRDefault="000F704D">
            <w:pPr>
              <w:spacing w:line="400" w:lineRule="exact"/>
              <w:jc w:val="center"/>
              <w:rPr>
                <w:rFonts w:ascii="Times New Roman" w:hAnsi="Times New Roman"/>
                <w:sz w:val="24"/>
              </w:rPr>
            </w:pPr>
          </w:p>
        </w:tc>
        <w:tc>
          <w:tcPr>
            <w:tcW w:w="832" w:type="dxa"/>
          </w:tcPr>
          <w:p w14:paraId="1F4314B6" w14:textId="77777777" w:rsidR="000F704D" w:rsidRDefault="000F704D">
            <w:pPr>
              <w:spacing w:line="400" w:lineRule="exact"/>
              <w:jc w:val="center"/>
              <w:rPr>
                <w:rFonts w:ascii="Times New Roman" w:hAnsi="Times New Roman"/>
                <w:sz w:val="24"/>
              </w:rPr>
            </w:pPr>
          </w:p>
        </w:tc>
      </w:tr>
      <w:tr w:rsidR="000F704D" w14:paraId="1B1E0588" w14:textId="77777777">
        <w:trPr>
          <w:cantSplit/>
          <w:trHeight w:val="613"/>
          <w:jc w:val="center"/>
        </w:trPr>
        <w:tc>
          <w:tcPr>
            <w:tcW w:w="1052" w:type="dxa"/>
            <w:vMerge/>
          </w:tcPr>
          <w:p w14:paraId="667511B9" w14:textId="77777777" w:rsidR="000F704D" w:rsidRDefault="000F704D">
            <w:pPr>
              <w:spacing w:line="400" w:lineRule="exact"/>
              <w:jc w:val="center"/>
              <w:rPr>
                <w:rFonts w:ascii="Times New Roman" w:hAnsi="Times New Roman"/>
                <w:sz w:val="24"/>
              </w:rPr>
            </w:pPr>
          </w:p>
        </w:tc>
        <w:tc>
          <w:tcPr>
            <w:tcW w:w="904" w:type="dxa"/>
          </w:tcPr>
          <w:p w14:paraId="3435D5A0" w14:textId="77777777" w:rsidR="000F704D" w:rsidRDefault="000F704D">
            <w:pPr>
              <w:spacing w:line="400" w:lineRule="exact"/>
              <w:jc w:val="center"/>
              <w:rPr>
                <w:rFonts w:ascii="Times New Roman" w:hAnsi="Times New Roman"/>
                <w:sz w:val="24"/>
              </w:rPr>
            </w:pPr>
          </w:p>
        </w:tc>
        <w:tc>
          <w:tcPr>
            <w:tcW w:w="905" w:type="dxa"/>
          </w:tcPr>
          <w:p w14:paraId="105138CA" w14:textId="77777777" w:rsidR="000F704D" w:rsidRDefault="000F704D">
            <w:pPr>
              <w:spacing w:line="400" w:lineRule="exact"/>
              <w:jc w:val="center"/>
              <w:rPr>
                <w:rFonts w:ascii="Times New Roman" w:hAnsi="Times New Roman"/>
                <w:b/>
                <w:bCs/>
                <w:sz w:val="24"/>
              </w:rPr>
            </w:pPr>
          </w:p>
        </w:tc>
        <w:tc>
          <w:tcPr>
            <w:tcW w:w="905" w:type="dxa"/>
          </w:tcPr>
          <w:p w14:paraId="16FC52CF" w14:textId="77777777" w:rsidR="000F704D" w:rsidRDefault="000F704D">
            <w:pPr>
              <w:spacing w:line="400" w:lineRule="exact"/>
              <w:jc w:val="center"/>
              <w:rPr>
                <w:rFonts w:ascii="Times New Roman" w:hAnsi="Times New Roman"/>
                <w:b/>
                <w:bCs/>
                <w:sz w:val="24"/>
              </w:rPr>
            </w:pPr>
          </w:p>
        </w:tc>
        <w:tc>
          <w:tcPr>
            <w:tcW w:w="905" w:type="dxa"/>
          </w:tcPr>
          <w:p w14:paraId="6901963B" w14:textId="77777777" w:rsidR="000F704D" w:rsidRDefault="000F704D">
            <w:pPr>
              <w:spacing w:line="400" w:lineRule="exact"/>
              <w:jc w:val="center"/>
              <w:rPr>
                <w:rFonts w:ascii="Times New Roman" w:hAnsi="Times New Roman"/>
                <w:b/>
                <w:bCs/>
                <w:sz w:val="24"/>
              </w:rPr>
            </w:pPr>
          </w:p>
        </w:tc>
        <w:tc>
          <w:tcPr>
            <w:tcW w:w="1180" w:type="dxa"/>
          </w:tcPr>
          <w:p w14:paraId="7CED36C3" w14:textId="77777777" w:rsidR="000F704D" w:rsidRDefault="000F704D">
            <w:pPr>
              <w:spacing w:line="400" w:lineRule="exact"/>
              <w:jc w:val="center"/>
              <w:rPr>
                <w:rFonts w:ascii="Times New Roman" w:hAnsi="Times New Roman"/>
                <w:b/>
                <w:bCs/>
                <w:sz w:val="24"/>
              </w:rPr>
            </w:pPr>
          </w:p>
        </w:tc>
        <w:tc>
          <w:tcPr>
            <w:tcW w:w="829" w:type="dxa"/>
          </w:tcPr>
          <w:p w14:paraId="335AD52C" w14:textId="77777777" w:rsidR="000F704D" w:rsidRDefault="000F704D">
            <w:pPr>
              <w:spacing w:line="400" w:lineRule="exact"/>
              <w:jc w:val="center"/>
              <w:rPr>
                <w:rFonts w:ascii="Times New Roman" w:hAnsi="Times New Roman"/>
                <w:b/>
                <w:bCs/>
                <w:sz w:val="24"/>
              </w:rPr>
            </w:pPr>
          </w:p>
        </w:tc>
        <w:tc>
          <w:tcPr>
            <w:tcW w:w="944" w:type="dxa"/>
          </w:tcPr>
          <w:p w14:paraId="3EB0B60D" w14:textId="77777777" w:rsidR="000F704D" w:rsidRDefault="000F704D">
            <w:pPr>
              <w:spacing w:line="400" w:lineRule="exact"/>
              <w:jc w:val="center"/>
              <w:rPr>
                <w:rFonts w:ascii="Times New Roman" w:hAnsi="Times New Roman"/>
                <w:b/>
                <w:bCs/>
                <w:sz w:val="24"/>
              </w:rPr>
            </w:pPr>
          </w:p>
        </w:tc>
        <w:tc>
          <w:tcPr>
            <w:tcW w:w="832" w:type="dxa"/>
          </w:tcPr>
          <w:p w14:paraId="1C44EBFD" w14:textId="77777777" w:rsidR="000F704D" w:rsidRDefault="000F704D">
            <w:pPr>
              <w:spacing w:line="400" w:lineRule="exact"/>
              <w:jc w:val="center"/>
              <w:rPr>
                <w:rFonts w:ascii="Times New Roman" w:hAnsi="Times New Roman"/>
                <w:b/>
                <w:bCs/>
                <w:sz w:val="24"/>
              </w:rPr>
            </w:pPr>
          </w:p>
        </w:tc>
      </w:tr>
      <w:tr w:rsidR="000F704D" w14:paraId="35466171" w14:textId="77777777">
        <w:trPr>
          <w:cantSplit/>
          <w:trHeight w:val="625"/>
          <w:jc w:val="center"/>
        </w:trPr>
        <w:tc>
          <w:tcPr>
            <w:tcW w:w="1052" w:type="dxa"/>
            <w:vMerge/>
          </w:tcPr>
          <w:p w14:paraId="69C6E3DB" w14:textId="77777777" w:rsidR="000F704D" w:rsidRDefault="000F704D">
            <w:pPr>
              <w:spacing w:line="400" w:lineRule="exact"/>
              <w:jc w:val="center"/>
              <w:rPr>
                <w:rFonts w:ascii="Times New Roman" w:hAnsi="Times New Roman"/>
                <w:sz w:val="24"/>
              </w:rPr>
            </w:pPr>
          </w:p>
        </w:tc>
        <w:tc>
          <w:tcPr>
            <w:tcW w:w="904" w:type="dxa"/>
          </w:tcPr>
          <w:p w14:paraId="0E204445" w14:textId="77777777" w:rsidR="000F704D" w:rsidRDefault="000F704D">
            <w:pPr>
              <w:spacing w:line="400" w:lineRule="exact"/>
              <w:jc w:val="center"/>
              <w:rPr>
                <w:rFonts w:ascii="Times New Roman" w:hAnsi="Times New Roman"/>
                <w:sz w:val="24"/>
              </w:rPr>
            </w:pPr>
          </w:p>
        </w:tc>
        <w:tc>
          <w:tcPr>
            <w:tcW w:w="905" w:type="dxa"/>
          </w:tcPr>
          <w:p w14:paraId="06E7BA46" w14:textId="77777777" w:rsidR="000F704D" w:rsidRDefault="000F704D">
            <w:pPr>
              <w:spacing w:line="400" w:lineRule="exact"/>
              <w:jc w:val="center"/>
              <w:rPr>
                <w:rFonts w:ascii="Times New Roman" w:hAnsi="Times New Roman"/>
                <w:b/>
                <w:bCs/>
                <w:sz w:val="24"/>
              </w:rPr>
            </w:pPr>
          </w:p>
        </w:tc>
        <w:tc>
          <w:tcPr>
            <w:tcW w:w="905" w:type="dxa"/>
          </w:tcPr>
          <w:p w14:paraId="02E1D38B" w14:textId="77777777" w:rsidR="000F704D" w:rsidRDefault="000F704D">
            <w:pPr>
              <w:spacing w:line="400" w:lineRule="exact"/>
              <w:jc w:val="center"/>
              <w:rPr>
                <w:rFonts w:ascii="Times New Roman" w:hAnsi="Times New Roman"/>
                <w:b/>
                <w:bCs/>
                <w:sz w:val="24"/>
              </w:rPr>
            </w:pPr>
          </w:p>
        </w:tc>
        <w:tc>
          <w:tcPr>
            <w:tcW w:w="905" w:type="dxa"/>
          </w:tcPr>
          <w:p w14:paraId="2C7D333F" w14:textId="77777777" w:rsidR="000F704D" w:rsidRDefault="000F704D">
            <w:pPr>
              <w:spacing w:line="400" w:lineRule="exact"/>
              <w:jc w:val="center"/>
              <w:rPr>
                <w:rFonts w:ascii="Times New Roman" w:hAnsi="Times New Roman"/>
                <w:b/>
                <w:bCs/>
                <w:sz w:val="24"/>
              </w:rPr>
            </w:pPr>
          </w:p>
        </w:tc>
        <w:tc>
          <w:tcPr>
            <w:tcW w:w="1180" w:type="dxa"/>
          </w:tcPr>
          <w:p w14:paraId="5A23B0C2" w14:textId="77777777" w:rsidR="000F704D" w:rsidRDefault="000F704D">
            <w:pPr>
              <w:spacing w:line="400" w:lineRule="exact"/>
              <w:jc w:val="center"/>
              <w:rPr>
                <w:rFonts w:ascii="Times New Roman" w:hAnsi="Times New Roman"/>
                <w:b/>
                <w:bCs/>
                <w:sz w:val="24"/>
              </w:rPr>
            </w:pPr>
          </w:p>
        </w:tc>
        <w:tc>
          <w:tcPr>
            <w:tcW w:w="829" w:type="dxa"/>
          </w:tcPr>
          <w:p w14:paraId="2640EE27" w14:textId="77777777" w:rsidR="000F704D" w:rsidRDefault="000F704D">
            <w:pPr>
              <w:spacing w:line="400" w:lineRule="exact"/>
              <w:jc w:val="center"/>
              <w:rPr>
                <w:rFonts w:ascii="Times New Roman" w:hAnsi="Times New Roman"/>
                <w:b/>
                <w:bCs/>
                <w:sz w:val="24"/>
              </w:rPr>
            </w:pPr>
          </w:p>
        </w:tc>
        <w:tc>
          <w:tcPr>
            <w:tcW w:w="944" w:type="dxa"/>
          </w:tcPr>
          <w:p w14:paraId="23FD0252" w14:textId="77777777" w:rsidR="000F704D" w:rsidRDefault="000F704D">
            <w:pPr>
              <w:spacing w:line="400" w:lineRule="exact"/>
              <w:jc w:val="center"/>
              <w:rPr>
                <w:rFonts w:ascii="Times New Roman" w:hAnsi="Times New Roman"/>
                <w:b/>
                <w:bCs/>
                <w:sz w:val="24"/>
              </w:rPr>
            </w:pPr>
          </w:p>
        </w:tc>
        <w:tc>
          <w:tcPr>
            <w:tcW w:w="832" w:type="dxa"/>
          </w:tcPr>
          <w:p w14:paraId="3C4EC773" w14:textId="77777777" w:rsidR="000F704D" w:rsidRDefault="000F704D">
            <w:pPr>
              <w:spacing w:line="400" w:lineRule="exact"/>
              <w:jc w:val="center"/>
              <w:rPr>
                <w:rFonts w:ascii="Times New Roman" w:hAnsi="Times New Roman"/>
                <w:b/>
                <w:bCs/>
                <w:sz w:val="24"/>
              </w:rPr>
            </w:pPr>
          </w:p>
        </w:tc>
      </w:tr>
    </w:tbl>
    <w:p w14:paraId="6814FDA5" w14:textId="77777777" w:rsidR="000F704D" w:rsidRDefault="000F704D">
      <w:pPr>
        <w:spacing w:line="400" w:lineRule="exact"/>
        <w:jc w:val="center"/>
        <w:rPr>
          <w:rFonts w:ascii="Times New Roman" w:hAnsi="Times New Roman"/>
          <w:b/>
          <w:bCs/>
          <w:sz w:val="24"/>
        </w:rPr>
      </w:pPr>
    </w:p>
    <w:p w14:paraId="08539BBB" w14:textId="77777777" w:rsidR="000F704D" w:rsidRDefault="004421DA">
      <w:pPr>
        <w:adjustRightInd w:val="0"/>
        <w:spacing w:line="400" w:lineRule="exact"/>
        <w:ind w:firstLineChars="375" w:firstLine="900"/>
        <w:jc w:val="left"/>
        <w:rPr>
          <w:rFonts w:ascii="Times New Roman" w:hAnsi="Times New Roman"/>
          <w:bCs/>
          <w:sz w:val="24"/>
        </w:rPr>
      </w:pPr>
      <w:r>
        <w:rPr>
          <w:rFonts w:ascii="Times New Roman" w:hAnsi="Times New Roman"/>
          <w:bCs/>
          <w:sz w:val="24"/>
        </w:rPr>
        <w:t>比选申请人名称：</w:t>
      </w:r>
      <w:r>
        <w:rPr>
          <w:rFonts w:ascii="Times New Roman" w:hAnsi="Times New Roman"/>
          <w:bCs/>
          <w:sz w:val="24"/>
        </w:rPr>
        <w:t xml:space="preserve">        </w:t>
      </w:r>
      <w:r>
        <w:rPr>
          <w:rFonts w:ascii="Times New Roman" w:hAnsi="Times New Roman"/>
          <w:bCs/>
          <w:sz w:val="24"/>
        </w:rPr>
        <w:t>（盖章）</w:t>
      </w:r>
    </w:p>
    <w:p w14:paraId="0A8A00EC" w14:textId="77777777" w:rsidR="000F704D" w:rsidRDefault="004421DA">
      <w:pPr>
        <w:adjustRightInd w:val="0"/>
        <w:spacing w:line="400" w:lineRule="exact"/>
        <w:ind w:firstLineChars="375" w:firstLine="900"/>
        <w:jc w:val="left"/>
        <w:rPr>
          <w:rFonts w:ascii="Times New Roman" w:hAnsi="Times New Roman"/>
          <w:bCs/>
          <w:sz w:val="24"/>
        </w:rPr>
      </w:pPr>
      <w:r>
        <w:rPr>
          <w:rFonts w:ascii="Times New Roman" w:hAnsi="Times New Roman"/>
          <w:sz w:val="24"/>
        </w:rPr>
        <w:t>法定代表人或授权代表（签字）</w:t>
      </w:r>
      <w:r>
        <w:rPr>
          <w:rFonts w:ascii="Times New Roman" w:hAnsi="Times New Roman"/>
          <w:bCs/>
          <w:sz w:val="24"/>
        </w:rPr>
        <w:t>：</w:t>
      </w:r>
    </w:p>
    <w:p w14:paraId="6B5202BF" w14:textId="77777777" w:rsidR="000F704D" w:rsidRDefault="004421DA">
      <w:pPr>
        <w:adjustRightInd w:val="0"/>
        <w:spacing w:line="400" w:lineRule="exact"/>
        <w:ind w:firstLineChars="375" w:firstLine="900"/>
        <w:jc w:val="left"/>
        <w:rPr>
          <w:rFonts w:ascii="Times New Roman" w:hAnsi="Times New Roman"/>
          <w:bCs/>
          <w:sz w:val="24"/>
        </w:rPr>
      </w:pPr>
      <w:r>
        <w:rPr>
          <w:rFonts w:ascii="Times New Roman" w:hAnsi="Times New Roman"/>
          <w:bCs/>
          <w:sz w:val="24"/>
        </w:rPr>
        <w:t>比选日期</w:t>
      </w:r>
      <w:r>
        <w:rPr>
          <w:rFonts w:ascii="Times New Roman" w:hAnsi="Times New Roman"/>
          <w:bCs/>
          <w:sz w:val="24"/>
        </w:rPr>
        <w:t>:</w:t>
      </w:r>
    </w:p>
    <w:p w14:paraId="44404F40" w14:textId="77777777" w:rsidR="000F704D" w:rsidRDefault="000F704D">
      <w:pPr>
        <w:rPr>
          <w:rFonts w:ascii="Times New Roman" w:hAnsi="Times New Roman"/>
          <w:sz w:val="24"/>
        </w:rPr>
      </w:pPr>
    </w:p>
    <w:p w14:paraId="722D1972" w14:textId="77777777" w:rsidR="000F704D" w:rsidRDefault="000F704D">
      <w:pPr>
        <w:rPr>
          <w:rFonts w:ascii="Times New Roman" w:hAnsi="Times New Roman"/>
          <w:sz w:val="24"/>
        </w:rPr>
      </w:pPr>
    </w:p>
    <w:p w14:paraId="47362A64" w14:textId="77777777" w:rsidR="000F704D" w:rsidRDefault="000F704D">
      <w:pPr>
        <w:rPr>
          <w:rFonts w:ascii="Times New Roman" w:hAnsi="Times New Roman"/>
        </w:rPr>
      </w:pPr>
    </w:p>
    <w:p w14:paraId="04052176" w14:textId="77777777" w:rsidR="000F704D" w:rsidRDefault="000F704D">
      <w:pPr>
        <w:rPr>
          <w:rFonts w:ascii="Times New Roman" w:hAnsi="Times New Roman"/>
        </w:rPr>
      </w:pPr>
    </w:p>
    <w:p w14:paraId="53E16B41" w14:textId="77777777" w:rsidR="000F704D" w:rsidRDefault="000F704D">
      <w:pPr>
        <w:rPr>
          <w:rFonts w:ascii="Times New Roman" w:hAnsi="Times New Roman"/>
        </w:rPr>
      </w:pPr>
    </w:p>
    <w:p w14:paraId="09DC9015" w14:textId="77777777" w:rsidR="000F704D" w:rsidRDefault="000F704D">
      <w:pPr>
        <w:rPr>
          <w:rFonts w:ascii="Times New Roman" w:hAnsi="Times New Roman"/>
        </w:rPr>
      </w:pPr>
    </w:p>
    <w:p w14:paraId="6D902595" w14:textId="77777777" w:rsidR="000F704D" w:rsidRDefault="000F704D">
      <w:pPr>
        <w:rPr>
          <w:rFonts w:ascii="Times New Roman" w:hAnsi="Times New Roman"/>
        </w:rPr>
      </w:pPr>
    </w:p>
    <w:p w14:paraId="4DFEA88F" w14:textId="77777777" w:rsidR="000F704D" w:rsidRDefault="000F704D">
      <w:pPr>
        <w:rPr>
          <w:rFonts w:ascii="Times New Roman" w:hAnsi="Times New Roman"/>
        </w:rPr>
      </w:pPr>
    </w:p>
    <w:p w14:paraId="3D95514A" w14:textId="77777777" w:rsidR="000F704D" w:rsidRDefault="000F704D">
      <w:pPr>
        <w:rPr>
          <w:rFonts w:ascii="Times New Roman" w:hAnsi="Times New Roman"/>
        </w:rPr>
      </w:pPr>
    </w:p>
    <w:p w14:paraId="245C4778" w14:textId="77777777" w:rsidR="000F704D" w:rsidRDefault="000F704D">
      <w:pPr>
        <w:pStyle w:val="a4"/>
        <w:rPr>
          <w:rFonts w:ascii="Times New Roman" w:hAnsi="Times New Roman"/>
        </w:rPr>
      </w:pPr>
    </w:p>
    <w:p w14:paraId="032E9A4B" w14:textId="77777777" w:rsidR="000F704D" w:rsidRDefault="004421DA">
      <w:pPr>
        <w:pStyle w:val="1"/>
        <w:spacing w:line="240" w:lineRule="auto"/>
        <w:jc w:val="center"/>
        <w:rPr>
          <w:rFonts w:ascii="Times New Roman" w:hAnsi="Times New Roman"/>
          <w:sz w:val="24"/>
          <w:szCs w:val="24"/>
        </w:rPr>
      </w:pPr>
      <w:bookmarkStart w:id="307" w:name="_Toc21407"/>
      <w:bookmarkStart w:id="308" w:name="_Toc28508"/>
      <w:bookmarkStart w:id="309" w:name="_Toc27035"/>
      <w:bookmarkStart w:id="310" w:name="_Toc4038"/>
      <w:bookmarkStart w:id="311" w:name="_Toc19892"/>
      <w:bookmarkStart w:id="312" w:name="_Toc22918"/>
      <w:bookmarkStart w:id="313" w:name="_Toc31357"/>
      <w:bookmarkStart w:id="314" w:name="_Toc6488"/>
      <w:bookmarkStart w:id="315" w:name="_Toc16854"/>
      <w:r>
        <w:rPr>
          <w:rFonts w:ascii="Times New Roman" w:hAnsi="Times New Roman"/>
          <w:sz w:val="24"/>
          <w:szCs w:val="24"/>
        </w:rPr>
        <w:lastRenderedPageBreak/>
        <w:t>第四章</w:t>
      </w:r>
      <w:r>
        <w:rPr>
          <w:rFonts w:ascii="Times New Roman" w:hAnsi="Times New Roman"/>
          <w:sz w:val="24"/>
          <w:szCs w:val="24"/>
        </w:rPr>
        <w:t xml:space="preserve"> </w:t>
      </w:r>
      <w:r>
        <w:rPr>
          <w:rFonts w:ascii="Times New Roman" w:hAnsi="Times New Roman"/>
          <w:sz w:val="24"/>
          <w:szCs w:val="24"/>
        </w:rPr>
        <w:t>比选申请人应当提供的其他类似效力要求的相关证明材料</w:t>
      </w:r>
      <w:bookmarkEnd w:id="307"/>
      <w:bookmarkEnd w:id="308"/>
      <w:bookmarkEnd w:id="309"/>
      <w:bookmarkEnd w:id="310"/>
      <w:bookmarkEnd w:id="311"/>
      <w:bookmarkEnd w:id="312"/>
      <w:bookmarkEnd w:id="313"/>
      <w:bookmarkEnd w:id="314"/>
      <w:bookmarkEnd w:id="315"/>
    </w:p>
    <w:p w14:paraId="2DE1DE9A" w14:textId="77777777" w:rsidR="000F704D" w:rsidRDefault="004421DA">
      <w:pPr>
        <w:ind w:firstLineChars="196" w:firstLine="472"/>
        <w:rPr>
          <w:rFonts w:ascii="Times New Roman" w:hAnsi="Times New Roman"/>
          <w:b/>
          <w:bCs/>
          <w:sz w:val="24"/>
        </w:rPr>
      </w:pPr>
      <w:bookmarkStart w:id="316" w:name="_Toc8970"/>
      <w:bookmarkStart w:id="317" w:name="_Toc32627_WPSOffice_Level2"/>
      <w:bookmarkStart w:id="318" w:name="_Toc1735"/>
      <w:bookmarkStart w:id="319" w:name="_Toc8919"/>
      <w:r>
        <w:rPr>
          <w:rFonts w:ascii="Times New Roman" w:hAnsi="Times New Roman"/>
          <w:b/>
          <w:bCs/>
          <w:sz w:val="24"/>
        </w:rPr>
        <w:t>一、比选申请人应提交的资格证明材料</w:t>
      </w:r>
      <w:bookmarkEnd w:id="316"/>
      <w:bookmarkEnd w:id="317"/>
      <w:bookmarkEnd w:id="318"/>
      <w:bookmarkEnd w:id="319"/>
    </w:p>
    <w:p w14:paraId="4D258BFE" w14:textId="77777777" w:rsidR="000F704D" w:rsidRDefault="004421DA">
      <w:pPr>
        <w:pStyle w:val="ad"/>
        <w:ind w:firstLine="480"/>
        <w:rPr>
          <w:rFonts w:ascii="Times New Roman" w:hAnsi="Times New Roman"/>
          <w:sz w:val="24"/>
        </w:rPr>
      </w:pPr>
      <w:r>
        <w:rPr>
          <w:rFonts w:ascii="Times New Roman" w:hAnsi="Times New Roman"/>
          <w:sz w:val="24"/>
        </w:rPr>
        <w:t>1</w:t>
      </w:r>
      <w:r>
        <w:rPr>
          <w:rFonts w:ascii="Times New Roman" w:hAnsi="Times New Roman"/>
          <w:sz w:val="24"/>
        </w:rPr>
        <w:t>、具有独立承担民事责任的能力</w:t>
      </w:r>
      <w:r>
        <w:rPr>
          <w:rFonts w:ascii="Times New Roman" w:hAnsi="Times New Roman"/>
          <w:b/>
          <w:sz w:val="24"/>
        </w:rPr>
        <w:t>（</w:t>
      </w:r>
      <w:r>
        <w:rPr>
          <w:rFonts w:ascii="Times New Roman" w:eastAsia="宋体" w:hAnsi="Times New Roman"/>
          <w:b/>
          <w:kern w:val="0"/>
          <w:sz w:val="24"/>
        </w:rPr>
        <w:t>①</w:t>
      </w:r>
      <w:r>
        <w:rPr>
          <w:rFonts w:ascii="Times New Roman" w:eastAsia="宋体" w:hAnsi="Times New Roman"/>
          <w:b/>
          <w:kern w:val="0"/>
          <w:sz w:val="24"/>
        </w:rPr>
        <w:t>比选申请人为企业（包括合伙企业）、个体工商户的，提供统一社会信用代码的营业执照复印件加盖公章；</w:t>
      </w:r>
      <w:r>
        <w:rPr>
          <w:rFonts w:ascii="Times New Roman" w:eastAsia="宋体" w:hAnsi="Times New Roman"/>
          <w:b/>
          <w:kern w:val="0"/>
          <w:sz w:val="24"/>
        </w:rPr>
        <w:t>②</w:t>
      </w:r>
      <w:r>
        <w:rPr>
          <w:rFonts w:ascii="Times New Roman" w:eastAsia="宋体" w:hAnsi="Times New Roman"/>
          <w:b/>
          <w:kern w:val="0"/>
          <w:sz w:val="24"/>
        </w:rPr>
        <w:t>比选申请人为其他组织的，提供合法的法人证书或执业许可证等证明文件复印件加盖公章；</w:t>
      </w:r>
      <w:r>
        <w:rPr>
          <w:rFonts w:ascii="Times New Roman" w:eastAsia="宋体" w:hAnsi="Times New Roman"/>
          <w:b/>
          <w:kern w:val="0"/>
          <w:sz w:val="24"/>
        </w:rPr>
        <w:t>③</w:t>
      </w:r>
      <w:r>
        <w:rPr>
          <w:rFonts w:ascii="Times New Roman" w:eastAsia="宋体" w:hAnsi="Times New Roman"/>
          <w:b/>
          <w:kern w:val="0"/>
          <w:sz w:val="24"/>
        </w:rPr>
        <w:t>比选申请人为分公司的，提供</w:t>
      </w:r>
      <w:r>
        <w:rPr>
          <w:rFonts w:ascii="Times New Roman" w:eastAsia="宋体" w:hAnsi="Times New Roman"/>
          <w:b/>
          <w:kern w:val="0"/>
          <w:sz w:val="24"/>
        </w:rPr>
        <w:t>“</w:t>
      </w:r>
      <w:r>
        <w:rPr>
          <w:rFonts w:ascii="Times New Roman" w:eastAsia="宋体" w:hAnsi="Times New Roman"/>
          <w:b/>
          <w:kern w:val="0"/>
          <w:sz w:val="24"/>
        </w:rPr>
        <w:t>统一社会信用代码的法人分支机构营业执照</w:t>
      </w:r>
      <w:r>
        <w:rPr>
          <w:rFonts w:ascii="Times New Roman" w:eastAsia="宋体" w:hAnsi="Times New Roman"/>
          <w:b/>
          <w:kern w:val="0"/>
          <w:sz w:val="24"/>
        </w:rPr>
        <w:t>”</w:t>
      </w:r>
      <w:r>
        <w:rPr>
          <w:rFonts w:ascii="Times New Roman" w:eastAsia="宋体" w:hAnsi="Times New Roman"/>
          <w:b/>
          <w:kern w:val="0"/>
          <w:sz w:val="24"/>
        </w:rPr>
        <w:t>复印件加盖公章；根据《民法总则》第七十四条规定：</w:t>
      </w:r>
      <w:r>
        <w:rPr>
          <w:rFonts w:ascii="Times New Roman" w:eastAsia="宋体" w:hAnsi="Times New Roman"/>
          <w:b/>
          <w:kern w:val="0"/>
          <w:sz w:val="24"/>
        </w:rPr>
        <w:t>“</w:t>
      </w:r>
      <w:r>
        <w:rPr>
          <w:rFonts w:ascii="Times New Roman" w:eastAsia="宋体" w:hAnsi="Times New Roman"/>
          <w:b/>
          <w:kern w:val="0"/>
          <w:sz w:val="24"/>
        </w:rPr>
        <w:t>法人可以依法设立分支机构</w:t>
      </w:r>
      <w:r>
        <w:rPr>
          <w:rFonts w:ascii="Times New Roman" w:eastAsia="宋体" w:hAnsi="Times New Roman"/>
          <w:b/>
          <w:kern w:val="0"/>
          <w:sz w:val="24"/>
        </w:rPr>
        <w:t>”</w:t>
      </w:r>
      <w:r>
        <w:rPr>
          <w:rFonts w:ascii="Times New Roman" w:eastAsia="宋体" w:hAnsi="Times New Roman"/>
          <w:b/>
          <w:kern w:val="0"/>
          <w:sz w:val="24"/>
        </w:rPr>
        <w:t>、</w:t>
      </w:r>
      <w:r>
        <w:rPr>
          <w:rFonts w:ascii="Times New Roman" w:eastAsia="宋体" w:hAnsi="Times New Roman"/>
          <w:b/>
          <w:kern w:val="0"/>
          <w:sz w:val="24"/>
        </w:rPr>
        <w:t>“</w:t>
      </w:r>
      <w:r>
        <w:rPr>
          <w:rFonts w:ascii="Times New Roman" w:eastAsia="宋体" w:hAnsi="Times New Roman"/>
          <w:b/>
          <w:kern w:val="0"/>
          <w:sz w:val="24"/>
        </w:rPr>
        <w:t>分支机构以自己的名义从事民事活动，产生的民事责任由法人承担</w:t>
      </w:r>
      <w:r>
        <w:rPr>
          <w:rFonts w:ascii="Times New Roman" w:eastAsia="宋体" w:hAnsi="Times New Roman"/>
          <w:b/>
          <w:kern w:val="0"/>
          <w:sz w:val="24"/>
        </w:rPr>
        <w:t>”</w:t>
      </w:r>
      <w:r>
        <w:rPr>
          <w:rFonts w:ascii="Times New Roman" w:eastAsia="宋体" w:hAnsi="Times New Roman"/>
          <w:b/>
          <w:kern w:val="0"/>
          <w:sz w:val="24"/>
        </w:rPr>
        <w:t>。若本项目比选申请人是分公司或支公司参与投标的，仅须提供企业分支机构统一社会信用代码的营业执照（复印件），可不提供总公司授权。</w:t>
      </w:r>
      <w:r>
        <w:rPr>
          <w:rFonts w:ascii="Times New Roman" w:eastAsia="宋体" w:hAnsi="Times New Roman"/>
          <w:b/>
          <w:kern w:val="0"/>
          <w:sz w:val="24"/>
        </w:rPr>
        <w:t>④</w:t>
      </w:r>
      <w:r>
        <w:rPr>
          <w:rFonts w:ascii="Times New Roman" w:eastAsia="宋体" w:hAnsi="Times New Roman"/>
          <w:b/>
          <w:kern w:val="0"/>
          <w:sz w:val="24"/>
        </w:rPr>
        <w:t>比选申请人为自然人的，提供为中国公民的自然人身份证明复印件并且本人签字</w:t>
      </w:r>
      <w:r>
        <w:rPr>
          <w:rFonts w:ascii="Times New Roman" w:hAnsi="Times New Roman"/>
          <w:b/>
          <w:sz w:val="24"/>
        </w:rPr>
        <w:t>）；</w:t>
      </w:r>
    </w:p>
    <w:p w14:paraId="34787C25" w14:textId="77777777" w:rsidR="000F704D" w:rsidRDefault="004421DA">
      <w:pPr>
        <w:tabs>
          <w:tab w:val="left" w:pos="7665"/>
        </w:tabs>
        <w:spacing w:line="360" w:lineRule="auto"/>
        <w:ind w:firstLineChars="200" w:firstLine="480"/>
        <w:rPr>
          <w:rFonts w:ascii="Times New Roman" w:hAnsi="Times New Roman"/>
          <w:b/>
          <w:bCs/>
          <w:sz w:val="24"/>
        </w:rPr>
      </w:pPr>
      <w:r>
        <w:rPr>
          <w:rFonts w:ascii="Times New Roman" w:hAnsi="Times New Roman"/>
          <w:sz w:val="24"/>
        </w:rPr>
        <w:t>2</w:t>
      </w:r>
      <w:r>
        <w:rPr>
          <w:rFonts w:ascii="Times New Roman" w:hAnsi="Times New Roman"/>
          <w:sz w:val="24"/>
        </w:rPr>
        <w:t>、具有良好的商业信誉和健全的财务会计制度：</w:t>
      </w:r>
      <w:r>
        <w:rPr>
          <w:rFonts w:ascii="Times New Roman" w:hAnsi="Times New Roman"/>
          <w:b/>
          <w:bCs/>
          <w:sz w:val="24"/>
        </w:rPr>
        <w:t>(①</w:t>
      </w:r>
      <w:r>
        <w:rPr>
          <w:rFonts w:ascii="Times New Roman" w:hAnsi="Times New Roman"/>
          <w:b/>
          <w:bCs/>
          <w:sz w:val="24"/>
        </w:rPr>
        <w:t>具有商业信誉证明材料：单独提供书面承诺函；</w:t>
      </w:r>
      <w:r>
        <w:rPr>
          <w:rFonts w:ascii="Times New Roman" w:hAnsi="Times New Roman"/>
          <w:b/>
          <w:bCs/>
          <w:sz w:val="24"/>
        </w:rPr>
        <w:t>②</w:t>
      </w:r>
      <w:r>
        <w:rPr>
          <w:rFonts w:ascii="Times New Roman" w:hAnsi="Times New Roman"/>
          <w:b/>
          <w:bCs/>
          <w:sz w:val="24"/>
        </w:rPr>
        <w:t>健全的财务会计制度证明材料：</w:t>
      </w:r>
      <w:r>
        <w:rPr>
          <w:rFonts w:ascii="Times New Roman" w:hAnsi="Times New Roman"/>
          <w:b/>
          <w:kern w:val="0"/>
          <w:sz w:val="24"/>
        </w:rPr>
        <w:t>提供</w:t>
      </w:r>
      <w:r>
        <w:rPr>
          <w:rFonts w:ascii="Times New Roman" w:hAnsi="Times New Roman"/>
          <w:b/>
          <w:kern w:val="0"/>
          <w:sz w:val="24"/>
        </w:rPr>
        <w:t>2019</w:t>
      </w:r>
      <w:r>
        <w:rPr>
          <w:rFonts w:ascii="Times New Roman" w:hAnsi="Times New Roman"/>
          <w:b/>
          <w:kern w:val="0"/>
          <w:sz w:val="24"/>
        </w:rPr>
        <w:t>年或</w:t>
      </w:r>
      <w:r>
        <w:rPr>
          <w:rFonts w:ascii="Times New Roman" w:hAnsi="Times New Roman"/>
          <w:b/>
          <w:kern w:val="0"/>
          <w:sz w:val="24"/>
        </w:rPr>
        <w:t>2020</w:t>
      </w:r>
      <w:r>
        <w:rPr>
          <w:rFonts w:ascii="Times New Roman" w:hAnsi="Times New Roman"/>
          <w:b/>
          <w:kern w:val="0"/>
          <w:sz w:val="24"/>
        </w:rPr>
        <w:t>年度第三方财务审计报告复印件（包含审计报告和审计报告中所涉及的财务报表和报表附注）〕</w:t>
      </w:r>
      <w:r>
        <w:rPr>
          <w:rFonts w:ascii="Times New Roman" w:hAnsi="Times New Roman"/>
          <w:b/>
          <w:bCs/>
          <w:sz w:val="24"/>
        </w:rPr>
        <w:t>；</w:t>
      </w:r>
    </w:p>
    <w:p w14:paraId="0D3F6E5D" w14:textId="77777777" w:rsidR="000F704D" w:rsidRDefault="004421DA">
      <w:pPr>
        <w:tabs>
          <w:tab w:val="left" w:pos="7665"/>
        </w:tabs>
        <w:spacing w:line="360" w:lineRule="auto"/>
        <w:ind w:firstLineChars="200" w:firstLine="480"/>
        <w:rPr>
          <w:rFonts w:ascii="Times New Roman" w:hAnsi="Times New Roman"/>
          <w:b/>
          <w:bCs/>
          <w:sz w:val="24"/>
        </w:rPr>
      </w:pPr>
      <w:r>
        <w:rPr>
          <w:rFonts w:ascii="Times New Roman" w:hAnsi="Times New Roman"/>
          <w:sz w:val="24"/>
        </w:rPr>
        <w:t>3</w:t>
      </w:r>
      <w:r>
        <w:rPr>
          <w:rFonts w:ascii="Times New Roman" w:hAnsi="Times New Roman"/>
          <w:sz w:val="24"/>
        </w:rPr>
        <w:t>、具有履行合同所必须的设备和专业技术能力</w:t>
      </w:r>
      <w:r>
        <w:rPr>
          <w:rFonts w:ascii="Times New Roman" w:hAnsi="Times New Roman"/>
          <w:b/>
          <w:bCs/>
          <w:sz w:val="24"/>
        </w:rPr>
        <w:t>（比选申请人提供公司能力情况说明或同等效力的其他证明材料或声明函）；</w:t>
      </w:r>
    </w:p>
    <w:p w14:paraId="55798DDF" w14:textId="77777777" w:rsidR="000F704D" w:rsidRDefault="004421DA">
      <w:pPr>
        <w:tabs>
          <w:tab w:val="left" w:pos="7665"/>
        </w:tabs>
        <w:spacing w:line="360" w:lineRule="auto"/>
        <w:ind w:firstLineChars="200" w:firstLine="480"/>
        <w:rPr>
          <w:rFonts w:ascii="Times New Roman" w:hAnsi="Times New Roman"/>
          <w:bCs/>
          <w:sz w:val="24"/>
        </w:rPr>
      </w:pPr>
      <w:r>
        <w:rPr>
          <w:rFonts w:ascii="Times New Roman" w:hAnsi="Times New Roman"/>
          <w:bCs/>
          <w:sz w:val="24"/>
        </w:rPr>
        <w:t>4</w:t>
      </w:r>
      <w:r>
        <w:rPr>
          <w:rFonts w:ascii="Times New Roman" w:hAnsi="Times New Roman"/>
          <w:bCs/>
          <w:sz w:val="24"/>
        </w:rPr>
        <w:t>、具有依法缴纳税收和社会保障资金的良好记录</w:t>
      </w:r>
      <w:r>
        <w:rPr>
          <w:rFonts w:ascii="Times New Roman" w:hAnsi="Times New Roman" w:hint="eastAsia"/>
          <w:bCs/>
          <w:sz w:val="24"/>
        </w:rPr>
        <w:t>：</w:t>
      </w:r>
    </w:p>
    <w:p w14:paraId="334484AC" w14:textId="77777777" w:rsidR="000F704D" w:rsidRDefault="004421DA">
      <w:pPr>
        <w:tabs>
          <w:tab w:val="left" w:pos="7665"/>
        </w:tabs>
        <w:spacing w:line="360" w:lineRule="auto"/>
        <w:ind w:firstLineChars="200" w:firstLine="480"/>
        <w:rPr>
          <w:rFonts w:ascii="Times New Roman" w:hAnsi="Times New Roman"/>
          <w:b/>
          <w:bCs/>
          <w:sz w:val="24"/>
        </w:rPr>
      </w:pPr>
      <w:r>
        <w:rPr>
          <w:rFonts w:ascii="Times New Roman" w:hAnsi="Times New Roman" w:hint="eastAsia"/>
          <w:sz w:val="24"/>
        </w:rPr>
        <w:t>5</w:t>
      </w:r>
      <w:r>
        <w:rPr>
          <w:rFonts w:ascii="Times New Roman" w:hAnsi="Times New Roman"/>
          <w:sz w:val="24"/>
        </w:rPr>
        <w:t>、参加本次比选活动前三年内，在经营活动中没有重大违法记录</w:t>
      </w:r>
      <w:r>
        <w:rPr>
          <w:rFonts w:ascii="Times New Roman" w:hAnsi="Times New Roman"/>
          <w:b/>
          <w:bCs/>
          <w:sz w:val="24"/>
        </w:rPr>
        <w:t>（提供书面承诺函）；</w:t>
      </w:r>
    </w:p>
    <w:p w14:paraId="66A27A19" w14:textId="77777777" w:rsidR="000F704D" w:rsidRDefault="004421DA">
      <w:pPr>
        <w:tabs>
          <w:tab w:val="left" w:pos="7665"/>
        </w:tabs>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sz w:val="24"/>
        </w:rPr>
        <w:t>、法律、行政法规规定的其他条件</w:t>
      </w:r>
      <w:r>
        <w:rPr>
          <w:rFonts w:ascii="Times New Roman" w:hAnsi="Times New Roman"/>
          <w:b/>
          <w:bCs/>
          <w:sz w:val="24"/>
        </w:rPr>
        <w:t>（提供书面承诺函）</w:t>
      </w:r>
      <w:r>
        <w:rPr>
          <w:rFonts w:ascii="Times New Roman" w:hAnsi="Times New Roman"/>
          <w:sz w:val="24"/>
        </w:rPr>
        <w:t>；</w:t>
      </w:r>
    </w:p>
    <w:p w14:paraId="0232F318" w14:textId="77777777" w:rsidR="000F704D" w:rsidRDefault="004421DA">
      <w:pPr>
        <w:pStyle w:val="ad"/>
        <w:ind w:firstLine="480"/>
        <w:rPr>
          <w:rFonts w:ascii="Times New Roman" w:hAnsi="Times New Roman"/>
          <w:sz w:val="24"/>
        </w:rPr>
      </w:pPr>
      <w:r>
        <w:rPr>
          <w:rFonts w:ascii="Times New Roman" w:eastAsia="宋体" w:hAnsi="Times New Roman" w:hint="eastAsia"/>
          <w:sz w:val="24"/>
        </w:rPr>
        <w:t>7</w:t>
      </w:r>
      <w:r>
        <w:rPr>
          <w:rFonts w:ascii="Times New Roman" w:hAnsi="Times New Roman"/>
          <w:sz w:val="24"/>
        </w:rPr>
        <w:t>、根据比选项目提出的特殊条件：</w:t>
      </w:r>
    </w:p>
    <w:p w14:paraId="77A4834E" w14:textId="77777777" w:rsidR="000F704D" w:rsidRDefault="004421DA">
      <w:pPr>
        <w:spacing w:after="50" w:line="312" w:lineRule="auto"/>
        <w:ind w:firstLineChars="200" w:firstLine="480"/>
        <w:jc w:val="left"/>
        <w:rPr>
          <w:rFonts w:ascii="Times New Roman" w:hAnsi="Times New Roman"/>
          <w:b/>
          <w:bCs/>
          <w:sz w:val="24"/>
        </w:rPr>
      </w:pPr>
      <w:r>
        <w:rPr>
          <w:rFonts w:ascii="Times New Roman" w:hAnsi="Times New Roman"/>
          <w:sz w:val="24"/>
        </w:rPr>
        <w:t>本项目参加比选活动的比选申请人、法定代表人或主要负责人前三年内不具有行贿犯罪记录</w:t>
      </w:r>
      <w:r>
        <w:rPr>
          <w:rFonts w:ascii="Times New Roman" w:hAnsi="Times New Roman"/>
          <w:b/>
          <w:bCs/>
          <w:sz w:val="24"/>
        </w:rPr>
        <w:t>（提供书面承诺函）。</w:t>
      </w:r>
    </w:p>
    <w:p w14:paraId="7D4E5240" w14:textId="77777777" w:rsidR="000F704D" w:rsidRDefault="004421DA">
      <w:pPr>
        <w:pStyle w:val="a4"/>
        <w:numPr>
          <w:ilvl w:val="0"/>
          <w:numId w:val="1"/>
        </w:numPr>
        <w:rPr>
          <w:rFonts w:ascii="Times New Roman" w:hAnsi="Times New Roman"/>
          <w:b/>
          <w:bCs/>
          <w:sz w:val="24"/>
        </w:rPr>
      </w:pPr>
      <w:r>
        <w:rPr>
          <w:rFonts w:ascii="Times New Roman" w:hAnsi="Times New Roman"/>
          <w:bCs/>
          <w:sz w:val="24"/>
        </w:rPr>
        <w:t>本项目不接受联合体参与</w:t>
      </w:r>
      <w:r>
        <w:rPr>
          <w:rFonts w:ascii="Times New Roman" w:hAnsi="Times New Roman"/>
          <w:b/>
          <w:bCs/>
          <w:sz w:val="24"/>
        </w:rPr>
        <w:t>（提供书面承诺函）。</w:t>
      </w:r>
    </w:p>
    <w:p w14:paraId="40B66F64" w14:textId="77777777" w:rsidR="000F704D" w:rsidRDefault="004421DA">
      <w:pPr>
        <w:pStyle w:val="a4"/>
        <w:rPr>
          <w:rFonts w:ascii="Times New Roman" w:hAnsi="Times New Roman"/>
          <w:b/>
          <w:bCs/>
          <w:sz w:val="24"/>
        </w:rPr>
      </w:pPr>
      <w:r>
        <w:rPr>
          <w:rFonts w:ascii="Times New Roman" w:hAnsi="Times New Roman"/>
          <w:b/>
          <w:bCs/>
          <w:sz w:val="24"/>
        </w:rPr>
        <w:t>二、其它类似效力要求的相关证明材料：</w:t>
      </w:r>
    </w:p>
    <w:p w14:paraId="31DC18D5"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）法定代表人身份证复印件（身份证两面均应复印）或护照复印件（注：</w:t>
      </w:r>
      <w:r>
        <w:rPr>
          <w:rFonts w:ascii="Times New Roman" w:hAnsi="Times New Roman"/>
          <w:sz w:val="24"/>
        </w:rPr>
        <w:t>1.</w:t>
      </w:r>
      <w:r>
        <w:rPr>
          <w:rFonts w:ascii="Times New Roman" w:hAnsi="Times New Roman"/>
          <w:sz w:val="24"/>
        </w:rPr>
        <w:t>法定代表人身份证复印件（在有效期内）或护照复印件（法定代表人外籍人士的，按此提供）；</w:t>
      </w:r>
      <w:r>
        <w:rPr>
          <w:rFonts w:ascii="Times New Roman" w:hAnsi="Times New Roman"/>
          <w:sz w:val="24"/>
        </w:rPr>
        <w:t>2.</w:t>
      </w:r>
      <w:r>
        <w:rPr>
          <w:rFonts w:ascii="Times New Roman" w:hAnsi="Times New Roman"/>
          <w:sz w:val="24"/>
        </w:rPr>
        <w:t>复印件加盖公章；</w:t>
      </w:r>
      <w:r>
        <w:rPr>
          <w:rFonts w:ascii="Times New Roman" w:hAnsi="Times New Roman"/>
          <w:sz w:val="24"/>
        </w:rPr>
        <w:t>3.</w:t>
      </w:r>
      <w:r>
        <w:rPr>
          <w:rFonts w:ascii="Times New Roman" w:hAnsi="Times New Roman"/>
          <w:sz w:val="24"/>
        </w:rPr>
        <w:t>有比选申请人法定代表人签署所有响应文件并参与谈判的，原件备查。）。</w:t>
      </w:r>
    </w:p>
    <w:p w14:paraId="63B1847C"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）代理人身份证复印件（身份证两面均应复印）（注：</w:t>
      </w:r>
      <w:r>
        <w:rPr>
          <w:rFonts w:ascii="Times New Roman" w:hAnsi="Times New Roman"/>
          <w:sz w:val="24"/>
        </w:rPr>
        <w:t>1.</w:t>
      </w:r>
      <w:r>
        <w:rPr>
          <w:rFonts w:ascii="Times New Roman" w:hAnsi="Times New Roman"/>
          <w:sz w:val="24"/>
        </w:rPr>
        <w:t>代理人身份证复印件；</w:t>
      </w:r>
      <w:r>
        <w:rPr>
          <w:rFonts w:ascii="Times New Roman" w:hAnsi="Times New Roman"/>
          <w:sz w:val="24"/>
        </w:rPr>
        <w:t>2.</w:t>
      </w:r>
      <w:r>
        <w:rPr>
          <w:rFonts w:ascii="Times New Roman" w:hAnsi="Times New Roman"/>
          <w:sz w:val="24"/>
        </w:rPr>
        <w:t>在有效期内；</w:t>
      </w:r>
      <w:r>
        <w:rPr>
          <w:rFonts w:ascii="Times New Roman" w:hAnsi="Times New Roman"/>
          <w:sz w:val="24"/>
        </w:rPr>
        <w:t>3.</w:t>
      </w:r>
      <w:r>
        <w:rPr>
          <w:rFonts w:ascii="Times New Roman" w:hAnsi="Times New Roman"/>
          <w:sz w:val="24"/>
        </w:rPr>
        <w:t>复印件加盖公章；</w:t>
      </w:r>
      <w:r>
        <w:rPr>
          <w:rFonts w:ascii="Times New Roman" w:hAnsi="Times New Roman"/>
          <w:sz w:val="24"/>
        </w:rPr>
        <w:t>4.</w:t>
      </w:r>
      <w:r>
        <w:rPr>
          <w:rFonts w:ascii="Times New Roman" w:hAnsi="Times New Roman"/>
          <w:sz w:val="24"/>
        </w:rPr>
        <w:t>如响应文件均由比选申请人法定代表人签字的，则可不提供。）。</w:t>
      </w:r>
    </w:p>
    <w:p w14:paraId="2C347279"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）法定代表人授权书原件（法定代表人不参与谈判而委托授权代表参与适用）或法定代表人身份证明原件（法定代表人参与谈判而非委托授权代表参与适用）</w:t>
      </w:r>
    </w:p>
    <w:p w14:paraId="7318553C" w14:textId="77777777" w:rsidR="000F704D" w:rsidRDefault="000F704D">
      <w:pPr>
        <w:rPr>
          <w:rFonts w:ascii="Times New Roman" w:hAnsi="Times New Roman"/>
          <w:sz w:val="30"/>
          <w:szCs w:val="30"/>
        </w:rPr>
      </w:pPr>
    </w:p>
    <w:p w14:paraId="078AD15E" w14:textId="77777777" w:rsidR="000F704D" w:rsidRDefault="000F704D">
      <w:pPr>
        <w:rPr>
          <w:rFonts w:ascii="Times New Roman" w:hAnsi="Times New Roman"/>
        </w:rPr>
      </w:pPr>
    </w:p>
    <w:p w14:paraId="738EAC48" w14:textId="77777777" w:rsidR="000F704D" w:rsidRDefault="000F704D">
      <w:pPr>
        <w:rPr>
          <w:rFonts w:ascii="Times New Roman" w:hAnsi="Times New Roman"/>
        </w:rPr>
      </w:pPr>
    </w:p>
    <w:p w14:paraId="43743BA5" w14:textId="77777777" w:rsidR="000F704D" w:rsidRDefault="000F704D">
      <w:pPr>
        <w:rPr>
          <w:rFonts w:ascii="Times New Roman" w:hAnsi="Times New Roman"/>
        </w:rPr>
      </w:pPr>
    </w:p>
    <w:p w14:paraId="5D20FB96" w14:textId="77777777" w:rsidR="000F704D" w:rsidRDefault="000F704D">
      <w:pPr>
        <w:rPr>
          <w:rFonts w:ascii="Times New Roman" w:hAnsi="Times New Roman"/>
        </w:rPr>
      </w:pPr>
    </w:p>
    <w:p w14:paraId="556090BE" w14:textId="77777777" w:rsidR="000F704D" w:rsidRDefault="000F704D">
      <w:pPr>
        <w:rPr>
          <w:rFonts w:ascii="Times New Roman" w:hAnsi="Times New Roman"/>
        </w:rPr>
      </w:pPr>
    </w:p>
    <w:p w14:paraId="749DAE66" w14:textId="77777777" w:rsidR="000F704D" w:rsidRDefault="000F704D">
      <w:pPr>
        <w:rPr>
          <w:rFonts w:ascii="Times New Roman" w:hAnsi="Times New Roman"/>
        </w:rPr>
      </w:pPr>
    </w:p>
    <w:p w14:paraId="6038760A" w14:textId="77777777" w:rsidR="000F704D" w:rsidRDefault="000F704D">
      <w:pPr>
        <w:rPr>
          <w:rFonts w:ascii="Times New Roman" w:hAnsi="Times New Roman"/>
        </w:rPr>
      </w:pPr>
    </w:p>
    <w:p w14:paraId="7115488E" w14:textId="77777777" w:rsidR="000F704D" w:rsidRDefault="000F704D">
      <w:pPr>
        <w:rPr>
          <w:rFonts w:ascii="Times New Roman" w:hAnsi="Times New Roman"/>
        </w:rPr>
      </w:pPr>
    </w:p>
    <w:p w14:paraId="588D5124" w14:textId="77777777" w:rsidR="000F704D" w:rsidRDefault="000F704D">
      <w:pPr>
        <w:rPr>
          <w:rFonts w:ascii="Times New Roman" w:hAnsi="Times New Roman"/>
        </w:rPr>
      </w:pPr>
    </w:p>
    <w:p w14:paraId="406EBF19" w14:textId="77777777" w:rsidR="000F704D" w:rsidRDefault="000F704D">
      <w:pPr>
        <w:rPr>
          <w:rFonts w:ascii="Times New Roman" w:hAnsi="Times New Roman"/>
        </w:rPr>
      </w:pPr>
    </w:p>
    <w:p w14:paraId="73A606EF" w14:textId="77777777" w:rsidR="000F704D" w:rsidRDefault="000F704D">
      <w:pPr>
        <w:rPr>
          <w:rFonts w:ascii="Times New Roman" w:hAnsi="Times New Roman"/>
        </w:rPr>
      </w:pPr>
    </w:p>
    <w:p w14:paraId="4364EB65" w14:textId="77777777" w:rsidR="000F704D" w:rsidRDefault="000F704D">
      <w:pPr>
        <w:rPr>
          <w:rFonts w:ascii="Times New Roman" w:hAnsi="Times New Roman"/>
        </w:rPr>
      </w:pPr>
    </w:p>
    <w:p w14:paraId="11A7632D" w14:textId="77777777" w:rsidR="000F704D" w:rsidRDefault="000F704D">
      <w:pPr>
        <w:rPr>
          <w:rFonts w:ascii="Times New Roman" w:hAnsi="Times New Roman"/>
        </w:rPr>
      </w:pPr>
    </w:p>
    <w:p w14:paraId="5D9474E3" w14:textId="77777777" w:rsidR="000F704D" w:rsidRDefault="000F704D">
      <w:pPr>
        <w:rPr>
          <w:rFonts w:ascii="Times New Roman" w:hAnsi="Times New Roman"/>
        </w:rPr>
      </w:pPr>
    </w:p>
    <w:p w14:paraId="23550381" w14:textId="77777777" w:rsidR="000F704D" w:rsidRDefault="000F704D">
      <w:pPr>
        <w:rPr>
          <w:rFonts w:ascii="Times New Roman" w:hAnsi="Times New Roman"/>
        </w:rPr>
      </w:pPr>
    </w:p>
    <w:p w14:paraId="0F7439F1" w14:textId="77777777" w:rsidR="000F704D" w:rsidRDefault="000F704D">
      <w:pPr>
        <w:rPr>
          <w:rFonts w:ascii="Times New Roman" w:hAnsi="Times New Roman"/>
        </w:rPr>
      </w:pPr>
    </w:p>
    <w:p w14:paraId="78DF905D" w14:textId="77777777" w:rsidR="000F704D" w:rsidRDefault="000F704D">
      <w:pPr>
        <w:rPr>
          <w:rFonts w:ascii="Times New Roman" w:hAnsi="Times New Roman"/>
        </w:rPr>
      </w:pPr>
    </w:p>
    <w:p w14:paraId="33B23A5E" w14:textId="77777777" w:rsidR="000F704D" w:rsidRDefault="000F704D">
      <w:pPr>
        <w:rPr>
          <w:rFonts w:ascii="Times New Roman" w:hAnsi="Times New Roman"/>
        </w:rPr>
      </w:pPr>
    </w:p>
    <w:p w14:paraId="57760848" w14:textId="77777777" w:rsidR="000F704D" w:rsidRDefault="000F704D">
      <w:pPr>
        <w:rPr>
          <w:rFonts w:ascii="Times New Roman" w:hAnsi="Times New Roman"/>
        </w:rPr>
      </w:pPr>
    </w:p>
    <w:p w14:paraId="66288DB7" w14:textId="77777777" w:rsidR="000F704D" w:rsidRDefault="000F704D">
      <w:pPr>
        <w:rPr>
          <w:rFonts w:ascii="Times New Roman" w:hAnsi="Times New Roman"/>
        </w:rPr>
      </w:pPr>
    </w:p>
    <w:p w14:paraId="3CD1A456" w14:textId="77777777" w:rsidR="000F704D" w:rsidRDefault="000F704D">
      <w:pPr>
        <w:rPr>
          <w:rFonts w:ascii="Times New Roman" w:hAnsi="Times New Roman"/>
        </w:rPr>
      </w:pPr>
    </w:p>
    <w:p w14:paraId="519A3E93" w14:textId="77777777" w:rsidR="000F704D" w:rsidRDefault="000F704D">
      <w:pPr>
        <w:rPr>
          <w:rFonts w:ascii="Times New Roman" w:hAnsi="Times New Roman"/>
        </w:rPr>
      </w:pPr>
    </w:p>
    <w:p w14:paraId="255F643F" w14:textId="77777777" w:rsidR="000F704D" w:rsidRDefault="000F704D">
      <w:pPr>
        <w:rPr>
          <w:rFonts w:ascii="Times New Roman" w:hAnsi="Times New Roman"/>
        </w:rPr>
      </w:pPr>
    </w:p>
    <w:p w14:paraId="57958C5E" w14:textId="77777777" w:rsidR="000F704D" w:rsidRDefault="000F704D">
      <w:pPr>
        <w:rPr>
          <w:rFonts w:ascii="Times New Roman" w:hAnsi="Times New Roman"/>
        </w:rPr>
      </w:pPr>
    </w:p>
    <w:p w14:paraId="1F36D6EE" w14:textId="77777777" w:rsidR="000F704D" w:rsidRDefault="000F704D">
      <w:pPr>
        <w:rPr>
          <w:rFonts w:ascii="Times New Roman" w:hAnsi="Times New Roman"/>
        </w:rPr>
      </w:pPr>
    </w:p>
    <w:p w14:paraId="15E027B4" w14:textId="77777777" w:rsidR="000F704D" w:rsidRDefault="000F704D">
      <w:pPr>
        <w:rPr>
          <w:rFonts w:ascii="Times New Roman" w:hAnsi="Times New Roman"/>
        </w:rPr>
      </w:pPr>
    </w:p>
    <w:p w14:paraId="535FE38E" w14:textId="77777777" w:rsidR="000F704D" w:rsidRDefault="000F704D">
      <w:pPr>
        <w:rPr>
          <w:rFonts w:ascii="Times New Roman" w:hAnsi="Times New Roman"/>
        </w:rPr>
      </w:pPr>
    </w:p>
    <w:p w14:paraId="20A99D26" w14:textId="77777777" w:rsidR="000F704D" w:rsidRDefault="000F704D">
      <w:pPr>
        <w:rPr>
          <w:rFonts w:ascii="Times New Roman" w:hAnsi="Times New Roman"/>
        </w:rPr>
      </w:pPr>
    </w:p>
    <w:p w14:paraId="25FE7720" w14:textId="77777777" w:rsidR="000F704D" w:rsidRDefault="000F704D">
      <w:pPr>
        <w:rPr>
          <w:rFonts w:ascii="Times New Roman" w:hAnsi="Times New Roman"/>
        </w:rPr>
      </w:pPr>
    </w:p>
    <w:p w14:paraId="2E2CC292" w14:textId="77777777" w:rsidR="000F704D" w:rsidRDefault="000F704D">
      <w:pPr>
        <w:rPr>
          <w:rFonts w:ascii="Times New Roman" w:hAnsi="Times New Roman"/>
        </w:rPr>
      </w:pPr>
    </w:p>
    <w:p w14:paraId="06311A82" w14:textId="77777777" w:rsidR="000F704D" w:rsidRDefault="000F704D">
      <w:pPr>
        <w:rPr>
          <w:rFonts w:ascii="Times New Roman" w:hAnsi="Times New Roman"/>
        </w:rPr>
      </w:pPr>
    </w:p>
    <w:p w14:paraId="24D29AEF" w14:textId="77777777" w:rsidR="000F704D" w:rsidRDefault="000F704D">
      <w:pPr>
        <w:rPr>
          <w:rFonts w:ascii="Times New Roman" w:hAnsi="Times New Roman"/>
        </w:rPr>
      </w:pPr>
    </w:p>
    <w:p w14:paraId="3E8E9505" w14:textId="77777777" w:rsidR="000F704D" w:rsidRDefault="000F704D">
      <w:pPr>
        <w:pStyle w:val="Default"/>
        <w:rPr>
          <w:rFonts w:ascii="Times New Roman" w:hAnsi="Times New Roman"/>
          <w:color w:val="auto"/>
        </w:rPr>
      </w:pPr>
    </w:p>
    <w:p w14:paraId="7EF7C49E" w14:textId="77777777" w:rsidR="000F704D" w:rsidRDefault="000F704D">
      <w:pPr>
        <w:rPr>
          <w:rFonts w:ascii="Times New Roman" w:hAnsi="Times New Roman"/>
        </w:rPr>
      </w:pPr>
    </w:p>
    <w:p w14:paraId="023EDF82" w14:textId="77777777" w:rsidR="000F704D" w:rsidRDefault="004421DA">
      <w:pPr>
        <w:pStyle w:val="1"/>
        <w:spacing w:line="240" w:lineRule="auto"/>
        <w:jc w:val="center"/>
        <w:rPr>
          <w:rFonts w:ascii="Times New Roman" w:hAnsi="Times New Roman"/>
          <w:sz w:val="24"/>
          <w:szCs w:val="24"/>
        </w:rPr>
      </w:pPr>
      <w:bookmarkStart w:id="320" w:name="_Toc18770"/>
      <w:r>
        <w:rPr>
          <w:rFonts w:ascii="Times New Roman" w:hAnsi="Times New Roman"/>
          <w:sz w:val="24"/>
          <w:szCs w:val="24"/>
        </w:rPr>
        <w:t>第五章</w:t>
      </w:r>
      <w:r>
        <w:rPr>
          <w:rFonts w:ascii="Times New Roman" w:hAnsi="Times New Roman"/>
          <w:sz w:val="24"/>
          <w:szCs w:val="24"/>
        </w:rPr>
        <w:t xml:space="preserve"> </w:t>
      </w:r>
      <w:r>
        <w:rPr>
          <w:rFonts w:ascii="Times New Roman" w:hAnsi="Times New Roman"/>
          <w:sz w:val="24"/>
          <w:szCs w:val="24"/>
        </w:rPr>
        <w:t>项目概况及要求</w:t>
      </w:r>
      <w:bookmarkEnd w:id="320"/>
    </w:p>
    <w:p w14:paraId="41112650" w14:textId="77777777" w:rsidR="000F704D" w:rsidRDefault="004421DA">
      <w:pPr>
        <w:spacing w:line="360" w:lineRule="auto"/>
        <w:ind w:firstLineChars="200" w:firstLine="480"/>
        <w:rPr>
          <w:rFonts w:ascii="Times New Roman" w:hAnsi="Times New Roman"/>
          <w:bCs/>
          <w:sz w:val="24"/>
        </w:rPr>
      </w:pPr>
      <w:bookmarkStart w:id="321" w:name="_Toc20088"/>
      <w:r>
        <w:rPr>
          <w:rFonts w:ascii="Times New Roman" w:hAnsi="Times New Roman" w:hint="eastAsia"/>
          <w:bCs/>
          <w:sz w:val="24"/>
        </w:rPr>
        <w:t>一、</w:t>
      </w:r>
      <w:r>
        <w:rPr>
          <w:rFonts w:ascii="Times New Roman" w:hAnsi="Times New Roman"/>
          <w:bCs/>
          <w:sz w:val="24"/>
        </w:rPr>
        <w:t>项目名称：</w:t>
      </w:r>
      <w:r>
        <w:rPr>
          <w:rFonts w:ascii="Times New Roman" w:hAnsi="Times New Roman" w:hint="eastAsia"/>
          <w:bCs/>
          <w:sz w:val="24"/>
        </w:rPr>
        <w:t>天星湖畔·花蔓邸项目人防工程第三方检测服务项目</w:t>
      </w:r>
      <w:r>
        <w:rPr>
          <w:rFonts w:ascii="Times New Roman" w:hAnsi="Times New Roman"/>
          <w:bCs/>
          <w:sz w:val="24"/>
        </w:rPr>
        <w:t>。</w:t>
      </w:r>
      <w:bookmarkEnd w:id="321"/>
    </w:p>
    <w:p w14:paraId="49F7ABB9" w14:textId="77777777" w:rsidR="000F704D" w:rsidRDefault="004421DA">
      <w:pPr>
        <w:spacing w:line="360" w:lineRule="auto"/>
        <w:ind w:firstLineChars="200" w:firstLine="480"/>
        <w:rPr>
          <w:rFonts w:ascii="Times New Roman" w:hAnsi="Times New Roman"/>
          <w:bCs/>
          <w:sz w:val="24"/>
        </w:rPr>
      </w:pPr>
      <w:bookmarkStart w:id="322" w:name="_Toc30323"/>
      <w:r>
        <w:rPr>
          <w:rFonts w:ascii="Times New Roman" w:hAnsi="Times New Roman" w:hint="eastAsia"/>
          <w:bCs/>
          <w:sz w:val="24"/>
        </w:rPr>
        <w:t>二、</w:t>
      </w:r>
      <w:r>
        <w:rPr>
          <w:rFonts w:ascii="Times New Roman" w:hAnsi="Times New Roman"/>
          <w:bCs/>
          <w:sz w:val="24"/>
        </w:rPr>
        <w:t>服务项目地址：四川省攀枝花市。</w:t>
      </w:r>
      <w:bookmarkEnd w:id="322"/>
    </w:p>
    <w:p w14:paraId="3D83AED3" w14:textId="77777777" w:rsidR="000F704D" w:rsidRDefault="004421DA">
      <w:pPr>
        <w:spacing w:line="360" w:lineRule="auto"/>
        <w:ind w:firstLineChars="200" w:firstLine="480"/>
        <w:rPr>
          <w:rFonts w:ascii="Times New Roman" w:hAnsi="Times New Roman"/>
          <w:bCs/>
          <w:sz w:val="24"/>
        </w:rPr>
      </w:pPr>
      <w:bookmarkStart w:id="323" w:name="_Toc14827"/>
      <w:r>
        <w:rPr>
          <w:rFonts w:ascii="Times New Roman" w:hAnsi="Times New Roman" w:hint="eastAsia"/>
          <w:bCs/>
          <w:sz w:val="24"/>
        </w:rPr>
        <w:t>三、</w:t>
      </w:r>
      <w:r>
        <w:rPr>
          <w:rFonts w:ascii="Times New Roman" w:hAnsi="Times New Roman"/>
          <w:bCs/>
          <w:sz w:val="24"/>
        </w:rPr>
        <w:t>服务项目范围：</w:t>
      </w:r>
      <w:bookmarkEnd w:id="323"/>
    </w:p>
    <w:p w14:paraId="7FD6AD97"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、对天星湖畔·花蔓邸项目人防工程第三方检测服务项目人防设备提供技术测试和检测服务。</w:t>
      </w:r>
    </w:p>
    <w:p w14:paraId="69CE6AFF"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、人防工程面积</w:t>
      </w:r>
      <w:r>
        <w:rPr>
          <w:rFonts w:ascii="Times New Roman" w:hAnsi="Times New Roman" w:hint="eastAsia"/>
          <w:bCs/>
          <w:sz w:val="24"/>
        </w:rPr>
        <w:t>9276.35m2</w:t>
      </w:r>
      <w:r>
        <w:rPr>
          <w:rFonts w:ascii="Times New Roman" w:hAnsi="Times New Roman" w:hint="eastAsia"/>
          <w:bCs/>
          <w:sz w:val="24"/>
        </w:rPr>
        <w:t>。本项目预算单价为</w:t>
      </w:r>
      <w:r>
        <w:rPr>
          <w:rFonts w:ascii="Times New Roman" w:hAnsi="Times New Roman" w:hint="eastAsia"/>
          <w:bCs/>
          <w:sz w:val="24"/>
        </w:rPr>
        <w:t>19</w:t>
      </w:r>
      <w:r>
        <w:rPr>
          <w:rFonts w:ascii="Times New Roman" w:hAnsi="Times New Roman" w:hint="eastAsia"/>
          <w:bCs/>
          <w:sz w:val="24"/>
        </w:rPr>
        <w:t>元</w:t>
      </w:r>
      <w:r>
        <w:rPr>
          <w:rFonts w:ascii="Times New Roman" w:hAnsi="Times New Roman" w:hint="eastAsia"/>
          <w:bCs/>
          <w:sz w:val="24"/>
        </w:rPr>
        <w:t>/</w:t>
      </w:r>
      <w:r>
        <w:rPr>
          <w:rFonts w:ascii="Times New Roman" w:hAnsi="Times New Roman" w:hint="eastAsia"/>
          <w:bCs/>
          <w:sz w:val="24"/>
        </w:rPr>
        <w:t>㎡。</w:t>
      </w:r>
      <w:r>
        <w:rPr>
          <w:rFonts w:ascii="Times New Roman" w:hAnsi="Times New Roman" w:hint="eastAsia"/>
          <w:bCs/>
          <w:sz w:val="24"/>
        </w:rPr>
        <w:t xml:space="preserve"> </w:t>
      </w:r>
    </w:p>
    <w:p w14:paraId="2EEB9D44" w14:textId="77777777" w:rsidR="000F704D" w:rsidRDefault="004421DA">
      <w:pPr>
        <w:spacing w:line="360" w:lineRule="auto"/>
        <w:ind w:firstLineChars="200" w:firstLine="480"/>
        <w:rPr>
          <w:rFonts w:ascii="Times New Roman" w:hAnsi="Times New Roman"/>
          <w:bCs/>
          <w:sz w:val="24"/>
        </w:rPr>
      </w:pPr>
      <w:bookmarkStart w:id="324" w:name="_Toc22582"/>
      <w:r>
        <w:rPr>
          <w:rFonts w:ascii="Times New Roman" w:hAnsi="Times New Roman" w:hint="eastAsia"/>
          <w:bCs/>
          <w:sz w:val="24"/>
        </w:rPr>
        <w:t>四、技术标准：</w:t>
      </w:r>
    </w:p>
    <w:p w14:paraId="1FFD115F"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、《中华人民共和国人民防空法》</w:t>
      </w:r>
    </w:p>
    <w:p w14:paraId="4A9030EB"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、《四川省〈中华人民共和国人民防空法〉实施办法》</w:t>
      </w:r>
    </w:p>
    <w:p w14:paraId="18B1852F"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3</w:t>
      </w:r>
      <w:r>
        <w:rPr>
          <w:rFonts w:ascii="Times New Roman" w:hAnsi="Times New Roman" w:hint="eastAsia"/>
          <w:bCs/>
          <w:sz w:val="24"/>
        </w:rPr>
        <w:t>、</w:t>
      </w:r>
      <w:r>
        <w:rPr>
          <w:rFonts w:ascii="Times New Roman" w:hAnsi="Times New Roman" w:hint="eastAsia"/>
          <w:bCs/>
          <w:sz w:val="24"/>
        </w:rPr>
        <w:t>RFJ 01-2002</w:t>
      </w:r>
      <w:r>
        <w:rPr>
          <w:rFonts w:ascii="Times New Roman" w:hAnsi="Times New Roman" w:hint="eastAsia"/>
          <w:bCs/>
          <w:sz w:val="24"/>
        </w:rPr>
        <w:t>《人民防空工程防护设备产品质量检验与施工验收标准》</w:t>
      </w:r>
    </w:p>
    <w:p w14:paraId="6D4F1F6F"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4</w:t>
      </w:r>
      <w:r>
        <w:rPr>
          <w:rFonts w:ascii="Times New Roman" w:hAnsi="Times New Roman" w:hint="eastAsia"/>
          <w:bCs/>
          <w:sz w:val="24"/>
        </w:rPr>
        <w:t>、</w:t>
      </w:r>
      <w:r>
        <w:rPr>
          <w:rFonts w:ascii="Times New Roman" w:hAnsi="Times New Roman" w:hint="eastAsia"/>
          <w:bCs/>
          <w:sz w:val="24"/>
        </w:rPr>
        <w:t>RFJ 04-2009</w:t>
      </w:r>
      <w:r>
        <w:rPr>
          <w:rFonts w:ascii="Times New Roman" w:hAnsi="Times New Roman" w:hint="eastAsia"/>
          <w:bCs/>
          <w:sz w:val="24"/>
        </w:rPr>
        <w:t>《人民防空工程防护设备试验测试与质量检测标准》</w:t>
      </w:r>
    </w:p>
    <w:p w14:paraId="0F75CA7B"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5</w:t>
      </w:r>
      <w:r>
        <w:rPr>
          <w:rFonts w:ascii="Times New Roman" w:hAnsi="Times New Roman" w:hint="eastAsia"/>
          <w:bCs/>
          <w:sz w:val="24"/>
        </w:rPr>
        <w:t>、国人防办【</w:t>
      </w:r>
      <w:r>
        <w:rPr>
          <w:rFonts w:ascii="Times New Roman" w:hAnsi="Times New Roman" w:hint="eastAsia"/>
          <w:bCs/>
          <w:sz w:val="24"/>
        </w:rPr>
        <w:t>2014</w:t>
      </w:r>
      <w:r>
        <w:rPr>
          <w:rFonts w:ascii="Times New Roman" w:hAnsi="Times New Roman" w:hint="eastAsia"/>
          <w:bCs/>
          <w:sz w:val="24"/>
        </w:rPr>
        <w:t>】</w:t>
      </w:r>
      <w:r>
        <w:rPr>
          <w:rFonts w:ascii="Times New Roman" w:hAnsi="Times New Roman" w:hint="eastAsia"/>
          <w:bCs/>
          <w:sz w:val="24"/>
        </w:rPr>
        <w:t>438</w:t>
      </w:r>
      <w:r>
        <w:rPr>
          <w:rFonts w:ascii="Times New Roman" w:hAnsi="Times New Roman" w:hint="eastAsia"/>
          <w:bCs/>
          <w:sz w:val="24"/>
        </w:rPr>
        <w:t>号【</w:t>
      </w:r>
      <w:r>
        <w:rPr>
          <w:rFonts w:ascii="Times New Roman" w:hAnsi="Times New Roman" w:hint="eastAsia"/>
          <w:bCs/>
          <w:sz w:val="24"/>
        </w:rPr>
        <w:t>2017</w:t>
      </w:r>
      <w:r>
        <w:rPr>
          <w:rFonts w:ascii="Times New Roman" w:hAnsi="Times New Roman" w:hint="eastAsia"/>
          <w:bCs/>
          <w:sz w:val="24"/>
        </w:rPr>
        <w:t>】</w:t>
      </w:r>
      <w:r>
        <w:rPr>
          <w:rFonts w:ascii="Times New Roman" w:hAnsi="Times New Roman" w:hint="eastAsia"/>
          <w:bCs/>
          <w:sz w:val="24"/>
        </w:rPr>
        <w:t>271</w:t>
      </w:r>
      <w:r>
        <w:rPr>
          <w:rFonts w:ascii="Times New Roman" w:hAnsi="Times New Roman" w:hint="eastAsia"/>
          <w:bCs/>
          <w:sz w:val="24"/>
        </w:rPr>
        <w:t>号</w:t>
      </w:r>
    </w:p>
    <w:p w14:paraId="34E58C8D"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6</w:t>
      </w:r>
      <w:r>
        <w:rPr>
          <w:rFonts w:ascii="Times New Roman" w:hAnsi="Times New Roman" w:hint="eastAsia"/>
          <w:bCs/>
          <w:sz w:val="24"/>
        </w:rPr>
        <w:t>、省防【</w:t>
      </w:r>
      <w:r>
        <w:rPr>
          <w:rFonts w:ascii="Times New Roman" w:hAnsi="Times New Roman" w:hint="eastAsia"/>
          <w:bCs/>
          <w:sz w:val="24"/>
        </w:rPr>
        <w:t>2011</w:t>
      </w:r>
      <w:r>
        <w:rPr>
          <w:rFonts w:ascii="Times New Roman" w:hAnsi="Times New Roman" w:hint="eastAsia"/>
          <w:bCs/>
          <w:sz w:val="24"/>
        </w:rPr>
        <w:t>】</w:t>
      </w:r>
      <w:r>
        <w:rPr>
          <w:rFonts w:ascii="Times New Roman" w:hAnsi="Times New Roman" w:hint="eastAsia"/>
          <w:bCs/>
          <w:sz w:val="24"/>
        </w:rPr>
        <w:t>66</w:t>
      </w:r>
      <w:r>
        <w:rPr>
          <w:rFonts w:ascii="Times New Roman" w:hAnsi="Times New Roman" w:hint="eastAsia"/>
          <w:bCs/>
          <w:sz w:val="24"/>
        </w:rPr>
        <w:t>号</w:t>
      </w:r>
      <w:r>
        <w:rPr>
          <w:rFonts w:ascii="Times New Roman" w:hAnsi="Times New Roman" w:hint="eastAsia"/>
          <w:bCs/>
          <w:sz w:val="24"/>
        </w:rPr>
        <w:t>100</w:t>
      </w:r>
      <w:r>
        <w:rPr>
          <w:rFonts w:ascii="Times New Roman" w:hAnsi="Times New Roman" w:hint="eastAsia"/>
          <w:bCs/>
          <w:sz w:val="24"/>
        </w:rPr>
        <w:t>号、【</w:t>
      </w:r>
      <w:r>
        <w:rPr>
          <w:rFonts w:ascii="Times New Roman" w:hAnsi="Times New Roman" w:hint="eastAsia"/>
          <w:bCs/>
          <w:sz w:val="24"/>
        </w:rPr>
        <w:t>2012</w:t>
      </w:r>
      <w:r>
        <w:rPr>
          <w:rFonts w:ascii="Times New Roman" w:hAnsi="Times New Roman" w:hint="eastAsia"/>
          <w:bCs/>
          <w:sz w:val="24"/>
        </w:rPr>
        <w:t>】</w:t>
      </w:r>
      <w:r>
        <w:rPr>
          <w:rFonts w:ascii="Times New Roman" w:hAnsi="Times New Roman" w:hint="eastAsia"/>
          <w:bCs/>
          <w:sz w:val="24"/>
        </w:rPr>
        <w:t>89</w:t>
      </w:r>
      <w:r>
        <w:rPr>
          <w:rFonts w:ascii="Times New Roman" w:hAnsi="Times New Roman" w:hint="eastAsia"/>
          <w:bCs/>
          <w:sz w:val="24"/>
        </w:rPr>
        <w:t>号的有关规定。</w:t>
      </w:r>
    </w:p>
    <w:p w14:paraId="654DDC14"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7</w:t>
      </w:r>
      <w:r>
        <w:rPr>
          <w:rFonts w:ascii="Times New Roman" w:hAnsi="Times New Roman" w:hint="eastAsia"/>
          <w:bCs/>
          <w:sz w:val="24"/>
        </w:rPr>
        <w:t>、人防设计图纸。</w:t>
      </w:r>
    </w:p>
    <w:p w14:paraId="7700E9D1"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五、</w:t>
      </w:r>
      <w:r>
        <w:rPr>
          <w:rFonts w:ascii="Times New Roman" w:hAnsi="Times New Roman"/>
          <w:bCs/>
          <w:sz w:val="24"/>
        </w:rPr>
        <w:t>商务要求</w:t>
      </w:r>
      <w:bookmarkEnd w:id="324"/>
    </w:p>
    <w:p w14:paraId="7916EF1C" w14:textId="77777777" w:rsidR="000F704D" w:rsidRDefault="004421DA">
      <w:pPr>
        <w:spacing w:line="360" w:lineRule="auto"/>
        <w:ind w:firstLineChars="200" w:firstLine="480"/>
        <w:rPr>
          <w:rFonts w:ascii="Times New Roman" w:hAnsi="Times New Roman"/>
          <w:bCs/>
          <w:sz w:val="24"/>
        </w:rPr>
      </w:pPr>
      <w:r>
        <w:rPr>
          <w:rFonts w:ascii="Times New Roman" w:hAnsi="Times New Roman"/>
          <w:bCs/>
          <w:sz w:val="24"/>
        </w:rPr>
        <w:t>（一）服务期限：</w:t>
      </w:r>
      <w:r>
        <w:rPr>
          <w:rFonts w:ascii="Times New Roman" w:hAnsi="Times New Roman" w:hint="eastAsia"/>
          <w:bCs/>
          <w:sz w:val="24"/>
        </w:rPr>
        <w:t>合同签订之日起至本项目人防工程检测全部完成。</w:t>
      </w:r>
    </w:p>
    <w:p w14:paraId="7FDFEC7F" w14:textId="77777777" w:rsidR="000F704D" w:rsidRDefault="004421DA">
      <w:pPr>
        <w:spacing w:line="360" w:lineRule="auto"/>
        <w:ind w:firstLineChars="200" w:firstLine="480"/>
        <w:rPr>
          <w:rFonts w:ascii="Times New Roman" w:hAnsi="Times New Roman"/>
          <w:bCs/>
          <w:sz w:val="24"/>
        </w:rPr>
      </w:pPr>
      <w:r>
        <w:rPr>
          <w:rFonts w:ascii="Times New Roman" w:hAnsi="Times New Roman"/>
          <w:bCs/>
          <w:sz w:val="24"/>
        </w:rPr>
        <w:t>（二）付款方式：</w:t>
      </w:r>
    </w:p>
    <w:p w14:paraId="4C80B08F" w14:textId="77777777" w:rsidR="000F704D" w:rsidRDefault="004421DA">
      <w:pPr>
        <w:spacing w:line="360" w:lineRule="auto"/>
        <w:ind w:firstLineChars="200" w:firstLine="480"/>
        <w:rPr>
          <w:rFonts w:ascii="宋体" w:hAnsi="宋体" w:cs="宋体"/>
          <w:sz w:val="24"/>
          <w:szCs w:val="24"/>
        </w:rPr>
      </w:pPr>
      <w:r>
        <w:rPr>
          <w:rFonts w:ascii="Times New Roman" w:hAnsi="Times New Roman" w:hint="eastAsia"/>
          <w:bCs/>
          <w:sz w:val="24"/>
        </w:rPr>
        <w:t>1</w:t>
      </w:r>
      <w:r>
        <w:rPr>
          <w:rFonts w:ascii="Times New Roman" w:hAnsi="Times New Roman" w:hint="eastAsia"/>
          <w:bCs/>
          <w:sz w:val="24"/>
        </w:rPr>
        <w:t>）</w:t>
      </w:r>
      <w:r>
        <w:rPr>
          <w:rFonts w:ascii="宋体" w:hAnsi="宋体" w:cs="宋体" w:hint="eastAsia"/>
          <w:sz w:val="24"/>
          <w:szCs w:val="24"/>
        </w:rPr>
        <w:t>本合同签订并完成技术交底后7日内，甲方支付给乙方合计检测费用的</w:t>
      </w:r>
      <w:r>
        <w:rPr>
          <w:rFonts w:ascii="宋体" w:hAnsi="宋体" w:cs="宋体"/>
          <w:sz w:val="24"/>
          <w:szCs w:val="24"/>
          <w:u w:val="single"/>
        </w:rPr>
        <w:t>50</w:t>
      </w:r>
      <w:r>
        <w:rPr>
          <w:rFonts w:ascii="宋体" w:hAnsi="宋体" w:cs="宋体" w:hint="eastAsia"/>
          <w:sz w:val="24"/>
          <w:szCs w:val="24"/>
          <w:u w:val="single"/>
        </w:rPr>
        <w:t>%</w:t>
      </w:r>
      <w:r>
        <w:rPr>
          <w:rFonts w:ascii="宋体" w:hAnsi="宋体" w:cs="宋体" w:hint="eastAsia"/>
          <w:sz w:val="24"/>
          <w:szCs w:val="24"/>
        </w:rPr>
        <w:t>；</w:t>
      </w:r>
    </w:p>
    <w:p w14:paraId="00023180" w14:textId="77777777" w:rsidR="000F704D" w:rsidRDefault="004421DA">
      <w:pPr>
        <w:spacing w:line="360" w:lineRule="auto"/>
        <w:ind w:firstLineChars="200" w:firstLine="480"/>
        <w:rPr>
          <w:rFonts w:ascii="Times New Roman" w:hAnsi="Times New Roman"/>
          <w:bCs/>
          <w:sz w:val="24"/>
        </w:rPr>
      </w:pPr>
      <w:r>
        <w:rPr>
          <w:rFonts w:ascii="Times New Roman" w:hAnsi="Times New Roman" w:hint="eastAsia"/>
          <w:bCs/>
          <w:sz w:val="24"/>
        </w:rPr>
        <w:t>2</w:t>
      </w:r>
      <w:r>
        <w:rPr>
          <w:rFonts w:ascii="Times New Roman" w:hAnsi="Times New Roman" w:hint="eastAsia"/>
          <w:bCs/>
          <w:sz w:val="24"/>
        </w:rPr>
        <w:t>）</w:t>
      </w:r>
      <w:r>
        <w:rPr>
          <w:rFonts w:ascii="宋体" w:hAnsi="宋体" w:cs="宋体" w:hint="eastAsia"/>
          <w:sz w:val="24"/>
          <w:szCs w:val="24"/>
        </w:rPr>
        <w:t>；预埋件安装检测完成</w:t>
      </w:r>
      <w:r>
        <w:rPr>
          <w:rFonts w:ascii="宋体" w:hAnsi="宋体" w:cs="宋体" w:hint="eastAsia"/>
          <w:sz w:val="24"/>
          <w:szCs w:val="24"/>
          <w:u w:val="single"/>
        </w:rPr>
        <w:t>6</w:t>
      </w:r>
      <w:r>
        <w:rPr>
          <w:rFonts w:ascii="宋体" w:hAnsi="宋体" w:cs="宋体"/>
          <w:sz w:val="24"/>
          <w:szCs w:val="24"/>
          <w:u w:val="single"/>
        </w:rPr>
        <w:t>0</w:t>
      </w:r>
      <w:r>
        <w:rPr>
          <w:rFonts w:ascii="宋体" w:hAnsi="宋体" w:cs="宋体" w:hint="eastAsia"/>
          <w:sz w:val="24"/>
          <w:szCs w:val="24"/>
          <w:u w:val="single"/>
        </w:rPr>
        <w:t>%</w:t>
      </w:r>
      <w:r>
        <w:rPr>
          <w:rFonts w:ascii="宋体" w:hAnsi="宋体" w:cs="宋体" w:hint="eastAsia"/>
          <w:sz w:val="24"/>
          <w:szCs w:val="24"/>
        </w:rPr>
        <w:t>后，甲方支付给乙方合计检测费用的</w:t>
      </w:r>
      <w:r>
        <w:rPr>
          <w:rFonts w:ascii="宋体" w:hAnsi="宋体" w:cs="宋体" w:hint="eastAsia"/>
          <w:sz w:val="24"/>
          <w:szCs w:val="24"/>
          <w:u w:val="single"/>
        </w:rPr>
        <w:t>3</w:t>
      </w:r>
      <w:r>
        <w:rPr>
          <w:rFonts w:ascii="宋体" w:hAnsi="宋体" w:cs="宋体"/>
          <w:sz w:val="24"/>
          <w:szCs w:val="24"/>
          <w:u w:val="single"/>
        </w:rPr>
        <w:t>0</w:t>
      </w:r>
      <w:r>
        <w:rPr>
          <w:rFonts w:ascii="宋体" w:hAnsi="宋体" w:cs="宋体" w:hint="eastAsia"/>
          <w:sz w:val="24"/>
          <w:szCs w:val="24"/>
          <w:u w:val="single"/>
        </w:rPr>
        <w:t>%。</w:t>
      </w:r>
    </w:p>
    <w:p w14:paraId="6F319CEA"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bCs/>
          <w:sz w:val="24"/>
        </w:rPr>
        <w:t>3</w:t>
      </w:r>
      <w:r>
        <w:rPr>
          <w:rFonts w:ascii="Times New Roman" w:hAnsi="Times New Roman" w:hint="eastAsia"/>
          <w:bCs/>
          <w:sz w:val="24"/>
        </w:rPr>
        <w:t>）竣工验收时，</w:t>
      </w:r>
      <w:r>
        <w:rPr>
          <w:rFonts w:ascii="宋体" w:hAnsi="宋体" w:cs="宋体" w:hint="eastAsia"/>
          <w:sz w:val="24"/>
          <w:szCs w:val="24"/>
        </w:rPr>
        <w:t>综合验收完工检测完毕以后，在甲方领取竣工验收报告之后7个工作日内甲方支付给乙方合计检测费用尾款的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p>
    <w:p w14:paraId="5D5DBDA9" w14:textId="77777777" w:rsidR="000F704D" w:rsidRDefault="000F704D"/>
    <w:p w14:paraId="7041DF5F" w14:textId="77777777" w:rsidR="000F704D" w:rsidRDefault="000F704D"/>
    <w:p w14:paraId="2A233DB1" w14:textId="77777777" w:rsidR="000F704D" w:rsidRDefault="000F704D"/>
    <w:p w14:paraId="250284A5" w14:textId="77777777" w:rsidR="000F704D" w:rsidRDefault="004421DA">
      <w:pPr>
        <w:pStyle w:val="1"/>
        <w:spacing w:line="240" w:lineRule="auto"/>
        <w:jc w:val="center"/>
        <w:rPr>
          <w:rFonts w:ascii="Times New Roman" w:hAnsi="Times New Roman"/>
          <w:sz w:val="24"/>
          <w:szCs w:val="24"/>
        </w:rPr>
      </w:pPr>
      <w:bookmarkStart w:id="325" w:name="_Toc12910"/>
      <w:r>
        <w:rPr>
          <w:rFonts w:ascii="Times New Roman" w:hAnsi="Times New Roman"/>
          <w:sz w:val="24"/>
          <w:szCs w:val="24"/>
        </w:rPr>
        <w:lastRenderedPageBreak/>
        <w:t>第六章</w:t>
      </w:r>
      <w:r>
        <w:rPr>
          <w:rFonts w:ascii="Times New Roman" w:hAnsi="Times New Roman"/>
          <w:sz w:val="24"/>
          <w:szCs w:val="24"/>
        </w:rPr>
        <w:t xml:space="preserve">  </w:t>
      </w:r>
      <w:r>
        <w:rPr>
          <w:rFonts w:ascii="Times New Roman" w:hAnsi="Times New Roman"/>
          <w:sz w:val="24"/>
          <w:szCs w:val="24"/>
        </w:rPr>
        <w:t>评审办法及标准</w:t>
      </w:r>
      <w:bookmarkEnd w:id="325"/>
    </w:p>
    <w:p w14:paraId="6CA78382" w14:textId="77777777" w:rsidR="000F704D" w:rsidRDefault="004421DA">
      <w:pPr>
        <w:pStyle w:val="2"/>
        <w:rPr>
          <w:rFonts w:ascii="Times New Roman" w:eastAsia="宋体" w:hAnsi="Times New Roman" w:cs="Times New Roman"/>
          <w:sz w:val="24"/>
          <w:szCs w:val="24"/>
        </w:rPr>
      </w:pPr>
      <w:bookmarkStart w:id="326" w:name="_Toc30441"/>
      <w:r>
        <w:rPr>
          <w:rFonts w:ascii="Times New Roman" w:eastAsia="宋体" w:hAnsi="Times New Roman" w:cs="Times New Roman"/>
          <w:sz w:val="24"/>
          <w:szCs w:val="24"/>
        </w:rPr>
        <w:t xml:space="preserve">1. </w:t>
      </w:r>
      <w:r>
        <w:rPr>
          <w:rFonts w:ascii="Times New Roman" w:eastAsia="宋体" w:hAnsi="Times New Roman" w:cs="Times New Roman"/>
          <w:sz w:val="24"/>
          <w:szCs w:val="24"/>
        </w:rPr>
        <w:t>总则</w:t>
      </w:r>
      <w:bookmarkEnd w:id="326"/>
    </w:p>
    <w:p w14:paraId="716CFCB2"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1.1 </w:t>
      </w:r>
      <w:r>
        <w:rPr>
          <w:rFonts w:ascii="Times New Roman" w:hAnsi="Times New Roman"/>
          <w:sz w:val="24"/>
        </w:rPr>
        <w:t>根据</w:t>
      </w:r>
      <w:r>
        <w:rPr>
          <w:rFonts w:ascii="Times New Roman" w:hAnsi="Times New Roman" w:hint="eastAsia"/>
          <w:sz w:val="24"/>
        </w:rPr>
        <w:t>相关</w:t>
      </w:r>
      <w:r>
        <w:rPr>
          <w:rFonts w:ascii="Times New Roman" w:hAnsi="Times New Roman"/>
          <w:sz w:val="24"/>
        </w:rPr>
        <w:t>法律制度，结合</w:t>
      </w:r>
      <w:r>
        <w:rPr>
          <w:rFonts w:ascii="Times New Roman" w:hAnsi="Times New Roman" w:hint="eastAsia"/>
          <w:sz w:val="24"/>
        </w:rPr>
        <w:t>比选</w:t>
      </w:r>
      <w:r>
        <w:rPr>
          <w:rFonts w:ascii="Times New Roman" w:hAnsi="Times New Roman"/>
          <w:sz w:val="24"/>
        </w:rPr>
        <w:t>项目特点制定本评标办法。</w:t>
      </w:r>
      <w:r>
        <w:rPr>
          <w:rFonts w:ascii="Times New Roman" w:hAnsi="Times New Roman"/>
          <w:sz w:val="24"/>
        </w:rPr>
        <w:t xml:space="preserve"> </w:t>
      </w:r>
    </w:p>
    <w:p w14:paraId="7D273D35" w14:textId="7529E13E" w:rsidR="000F704D" w:rsidRDefault="004421DA">
      <w:pPr>
        <w:spacing w:line="360" w:lineRule="auto"/>
        <w:ind w:firstLineChars="200" w:firstLine="480"/>
        <w:rPr>
          <w:rFonts w:ascii="Times New Roman" w:hAnsi="Times New Roman"/>
          <w:bCs/>
          <w:sz w:val="24"/>
        </w:rPr>
      </w:pPr>
      <w:r>
        <w:rPr>
          <w:rFonts w:ascii="Times New Roman" w:hAnsi="Times New Roman"/>
          <w:sz w:val="24"/>
        </w:rPr>
        <w:t xml:space="preserve">1.2 </w:t>
      </w:r>
      <w:r>
        <w:rPr>
          <w:rFonts w:ascii="Times New Roman" w:hAnsi="Times New Roman"/>
          <w:sz w:val="24"/>
        </w:rPr>
        <w:t>采购机构</w:t>
      </w:r>
      <w:r>
        <w:rPr>
          <w:rFonts w:ascii="Times New Roman" w:hAnsi="Times New Roman"/>
          <w:bCs/>
          <w:sz w:val="24"/>
        </w:rPr>
        <w:t>负责组织评标工作，并履行下列职责：</w:t>
      </w:r>
    </w:p>
    <w:p w14:paraId="4E34F6C8" w14:textId="093F1C1E" w:rsidR="000F704D" w:rsidRDefault="004421DA">
      <w:pPr>
        <w:spacing w:line="360" w:lineRule="auto"/>
        <w:ind w:firstLineChars="200" w:firstLine="480"/>
        <w:rPr>
          <w:rFonts w:ascii="Times New Roman" w:hAnsi="Times New Roman"/>
          <w:bCs/>
          <w:sz w:val="24"/>
        </w:rPr>
      </w:pPr>
      <w:r>
        <w:rPr>
          <w:rFonts w:ascii="Times New Roman" w:hAnsi="Times New Roman"/>
          <w:bCs/>
          <w:sz w:val="24"/>
        </w:rPr>
        <w:t>（</w:t>
      </w:r>
      <w:r w:rsidR="00D6406C">
        <w:rPr>
          <w:rFonts w:ascii="Times New Roman" w:hAnsi="Times New Roman"/>
          <w:bCs/>
          <w:sz w:val="24"/>
        </w:rPr>
        <w:t>1</w:t>
      </w:r>
      <w:r>
        <w:rPr>
          <w:rFonts w:ascii="Times New Roman" w:hAnsi="Times New Roman"/>
          <w:bCs/>
          <w:sz w:val="24"/>
        </w:rPr>
        <w:t>）宣布评标纪律；</w:t>
      </w:r>
    </w:p>
    <w:p w14:paraId="61FE936F" w14:textId="77777777" w:rsidR="000F704D" w:rsidRDefault="004421DA">
      <w:pPr>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4</w:t>
      </w:r>
      <w:r>
        <w:rPr>
          <w:rFonts w:ascii="Times New Roman" w:hAnsi="Times New Roman"/>
          <w:bCs/>
          <w:sz w:val="24"/>
        </w:rPr>
        <w:t>）组织评标委员会推选评标组长；</w:t>
      </w:r>
    </w:p>
    <w:p w14:paraId="7E6AF2AB" w14:textId="77777777" w:rsidR="000F704D" w:rsidRDefault="004421DA">
      <w:pPr>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5</w:t>
      </w:r>
      <w:r>
        <w:rPr>
          <w:rFonts w:ascii="Times New Roman" w:hAnsi="Times New Roman"/>
          <w:bCs/>
          <w:sz w:val="24"/>
        </w:rPr>
        <w:t>）在评标期间采取必要的通讯管理措施，保证评标活动不受外界干扰；</w:t>
      </w:r>
    </w:p>
    <w:p w14:paraId="67EC9928" w14:textId="77777777" w:rsidR="000F704D" w:rsidRDefault="004421DA">
      <w:pPr>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6</w:t>
      </w:r>
      <w:r>
        <w:rPr>
          <w:rFonts w:ascii="Times New Roman" w:hAnsi="Times New Roman"/>
          <w:bCs/>
          <w:sz w:val="24"/>
        </w:rPr>
        <w:t>）根据评标委员会的要求介绍采购相关政策法规、比选文件；</w:t>
      </w:r>
    </w:p>
    <w:p w14:paraId="7ABC8A4A" w14:textId="77777777" w:rsidR="000F704D" w:rsidRDefault="004421DA">
      <w:pPr>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7</w:t>
      </w:r>
      <w:r>
        <w:rPr>
          <w:rFonts w:ascii="Times New Roman" w:hAnsi="Times New Roman"/>
          <w:bCs/>
          <w:sz w:val="24"/>
        </w:rPr>
        <w:t>）维护评标秩序，监督评标委员会依照比选文件规定的评标程序、方法和标准进行独立评审，及时制止和纠正比选人代表、评审专家的倾向性言论或者违法违规行为；</w:t>
      </w:r>
    </w:p>
    <w:p w14:paraId="2E123544" w14:textId="77777777" w:rsidR="000F704D" w:rsidRDefault="004421DA">
      <w:pPr>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8</w:t>
      </w:r>
      <w:r>
        <w:rPr>
          <w:rFonts w:ascii="Times New Roman" w:hAnsi="Times New Roman"/>
          <w:bCs/>
          <w:sz w:val="24"/>
        </w:rPr>
        <w:t>）核对评标结果；</w:t>
      </w:r>
    </w:p>
    <w:p w14:paraId="03AB84BA" w14:textId="77777777" w:rsidR="000F704D" w:rsidRDefault="004421DA">
      <w:pPr>
        <w:spacing w:line="360" w:lineRule="auto"/>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10</w:t>
      </w:r>
      <w:r>
        <w:rPr>
          <w:rFonts w:ascii="Times New Roman" w:hAnsi="Times New Roman"/>
          <w:bCs/>
          <w:sz w:val="24"/>
        </w:rPr>
        <w:t>）处理与评标有关的其他事项。</w:t>
      </w:r>
    </w:p>
    <w:p w14:paraId="660F8EB0" w14:textId="77777777" w:rsidR="000F704D" w:rsidRDefault="004421DA">
      <w:pPr>
        <w:spacing w:line="400" w:lineRule="exact"/>
        <w:rPr>
          <w:rFonts w:ascii="Times New Roman" w:hAnsi="Times New Roman"/>
          <w:bCs/>
          <w:sz w:val="24"/>
        </w:rPr>
      </w:pPr>
      <w:r>
        <w:rPr>
          <w:rFonts w:ascii="Times New Roman" w:hAnsi="Times New Roman"/>
          <w:bCs/>
          <w:sz w:val="24"/>
        </w:rPr>
        <w:t>比选人可以在评标前说明项目背景和采购需求，说明内容不得含有歧视性、倾向性意见，不得超出比选文件所述范围。说明应当提交书面材料，并随比选文件一并存档。</w:t>
      </w:r>
    </w:p>
    <w:p w14:paraId="7DE1DBD6" w14:textId="7998F71A" w:rsidR="000F704D" w:rsidRDefault="004421DA">
      <w:pPr>
        <w:spacing w:line="400" w:lineRule="exact"/>
        <w:rPr>
          <w:rFonts w:ascii="Times New Roman" w:hAnsi="Times New Roman"/>
          <w:sz w:val="24"/>
        </w:rPr>
      </w:pPr>
      <w:r>
        <w:rPr>
          <w:rFonts w:ascii="Times New Roman" w:hAnsi="Times New Roman"/>
          <w:bCs/>
          <w:sz w:val="24"/>
        </w:rPr>
        <w:t xml:space="preserve">    1.3</w:t>
      </w:r>
      <w:r>
        <w:rPr>
          <w:rFonts w:ascii="Times New Roman" w:hAnsi="Times New Roman"/>
          <w:bCs/>
          <w:sz w:val="24"/>
        </w:rPr>
        <w:t>具体评标事务由采购机构依法组建的评标委员会负责。</w:t>
      </w:r>
    </w:p>
    <w:p w14:paraId="5CBBA224"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1.4</w:t>
      </w:r>
      <w:r>
        <w:rPr>
          <w:rFonts w:ascii="Times New Roman" w:hAnsi="Times New Roman"/>
          <w:sz w:val="24"/>
        </w:rPr>
        <w:t>评标工作应遵循公平、公正、科学及择优的原则，并以相同的评标程序和标准对待所有的比选申请人。</w:t>
      </w:r>
    </w:p>
    <w:p w14:paraId="25483398" w14:textId="77777777" w:rsidR="000F704D" w:rsidRDefault="004421DA">
      <w:pPr>
        <w:spacing w:line="360" w:lineRule="auto"/>
        <w:ind w:firstLineChars="200" w:firstLine="480"/>
        <w:rPr>
          <w:rFonts w:ascii="Times New Roman" w:hAnsi="Times New Roman"/>
          <w:sz w:val="24"/>
        </w:rPr>
      </w:pPr>
      <w:bookmarkStart w:id="327" w:name="_Toc217446098"/>
      <w:r>
        <w:rPr>
          <w:rFonts w:ascii="Times New Roman" w:hAnsi="Times New Roman"/>
          <w:sz w:val="24"/>
        </w:rPr>
        <w:t>1.5</w:t>
      </w:r>
      <w:r>
        <w:rPr>
          <w:rFonts w:ascii="Times New Roman" w:hAnsi="Times New Roman"/>
          <w:sz w:val="24"/>
        </w:rPr>
        <w:t>评标委员会负责具体评标事务，并独立履行下列职责：</w:t>
      </w:r>
    </w:p>
    <w:p w14:paraId="5DF01300"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）审查、评价比选申请文件是否符合比选文件的商务、技术等要求；</w:t>
      </w:r>
    </w:p>
    <w:p w14:paraId="5E15DD76"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）要求比选申请人对比选申请文件有关事项作出澄清或者说明；</w:t>
      </w:r>
    </w:p>
    <w:p w14:paraId="07DDD861"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）对比选申请文件进行比较和评价；</w:t>
      </w:r>
    </w:p>
    <w:p w14:paraId="64C2B2EA"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）确定中选候选人名单，以及根据比选人委托直接确定中选人；</w:t>
      </w:r>
    </w:p>
    <w:p w14:paraId="1C56A542"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）向比选人或者有关部门报告评标中发现的违法行为</w:t>
      </w:r>
    </w:p>
    <w:p w14:paraId="430E9E2F"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 xml:space="preserve">1.6 </w:t>
      </w:r>
      <w:r>
        <w:rPr>
          <w:rFonts w:ascii="Times New Roman" w:hAnsi="Times New Roman"/>
          <w:sz w:val="24"/>
        </w:rPr>
        <w:t>评标过程独立、保密。比选申请人非法干预评标过程的行为将导致其比选申请文件作为无效处理。</w:t>
      </w:r>
    </w:p>
    <w:p w14:paraId="22D7364F"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1.7</w:t>
      </w:r>
      <w:r>
        <w:rPr>
          <w:rFonts w:ascii="Times New Roman" w:hAnsi="Times New Roman"/>
          <w:sz w:val="24"/>
        </w:rPr>
        <w:t>评标委员会评价比选申请文件的响应性，对于比选申请人而言，除评标委员会要求其澄清、说明或者更正而提供的资料外，仅依据比选申请文件本身的内容，不寻求其他外部证据。</w:t>
      </w:r>
    </w:p>
    <w:p w14:paraId="354B483F" w14:textId="77777777" w:rsidR="000F704D" w:rsidRDefault="004421DA">
      <w:pPr>
        <w:pStyle w:val="2"/>
        <w:rPr>
          <w:rFonts w:ascii="Times New Roman" w:eastAsia="宋体" w:hAnsi="Times New Roman" w:cs="Times New Roman"/>
          <w:sz w:val="24"/>
          <w:szCs w:val="24"/>
        </w:rPr>
      </w:pPr>
      <w:bookmarkStart w:id="328" w:name="_Toc1807"/>
      <w:bookmarkStart w:id="329" w:name="_Toc6336"/>
      <w:bookmarkStart w:id="330" w:name="_Toc7068"/>
      <w:r>
        <w:rPr>
          <w:rFonts w:ascii="Times New Roman" w:eastAsia="宋体" w:hAnsi="Times New Roman" w:cs="Times New Roman"/>
          <w:sz w:val="24"/>
          <w:szCs w:val="24"/>
        </w:rPr>
        <w:lastRenderedPageBreak/>
        <w:t xml:space="preserve">2. </w:t>
      </w:r>
      <w:r>
        <w:rPr>
          <w:rFonts w:ascii="Times New Roman" w:eastAsia="宋体" w:hAnsi="Times New Roman" w:cs="Times New Roman"/>
          <w:sz w:val="24"/>
          <w:szCs w:val="24"/>
        </w:rPr>
        <w:t>评审方法</w:t>
      </w:r>
      <w:bookmarkEnd w:id="328"/>
      <w:bookmarkEnd w:id="329"/>
      <w:bookmarkEnd w:id="330"/>
    </w:p>
    <w:p w14:paraId="241F60AC" w14:textId="77777777" w:rsidR="000F704D" w:rsidRDefault="004421DA">
      <w:pPr>
        <w:pStyle w:val="a4"/>
        <w:ind w:firstLineChars="200" w:firstLine="480"/>
        <w:rPr>
          <w:rFonts w:ascii="Times New Roman" w:hAnsi="Times New Roman"/>
        </w:rPr>
      </w:pPr>
      <w:r>
        <w:rPr>
          <w:rFonts w:ascii="Times New Roman" w:hAnsi="Times New Roman"/>
          <w:sz w:val="24"/>
        </w:rPr>
        <w:t>本项目评审方法为：</w:t>
      </w:r>
      <w:r>
        <w:rPr>
          <w:rFonts w:ascii="Times New Roman" w:hAnsi="Times New Roman" w:hint="eastAsia"/>
          <w:sz w:val="24"/>
        </w:rPr>
        <w:t>最低评标价法</w:t>
      </w:r>
      <w:r>
        <w:rPr>
          <w:rFonts w:ascii="Times New Roman" w:hAnsi="Times New Roman"/>
          <w:sz w:val="24"/>
        </w:rPr>
        <w:t>。</w:t>
      </w:r>
    </w:p>
    <w:p w14:paraId="62CC5A68" w14:textId="77777777" w:rsidR="000F704D" w:rsidRDefault="004421DA">
      <w:pPr>
        <w:pStyle w:val="2"/>
        <w:rPr>
          <w:rFonts w:ascii="Times New Roman" w:eastAsia="宋体" w:hAnsi="Times New Roman" w:cs="Times New Roman"/>
          <w:sz w:val="24"/>
          <w:szCs w:val="24"/>
        </w:rPr>
      </w:pPr>
      <w:bookmarkStart w:id="331" w:name="_Toc27886"/>
      <w:bookmarkStart w:id="332" w:name="_Toc27474"/>
      <w:bookmarkStart w:id="333" w:name="_Toc6355"/>
      <w:bookmarkEnd w:id="327"/>
      <w:r>
        <w:rPr>
          <w:rFonts w:ascii="Times New Roman" w:eastAsia="宋体" w:hAnsi="Times New Roman" w:cs="Times New Roman"/>
          <w:sz w:val="24"/>
          <w:szCs w:val="24"/>
        </w:rPr>
        <w:t xml:space="preserve">3. </w:t>
      </w:r>
      <w:r>
        <w:rPr>
          <w:rFonts w:ascii="Times New Roman" w:eastAsia="宋体" w:hAnsi="Times New Roman" w:cs="Times New Roman"/>
          <w:sz w:val="24"/>
          <w:szCs w:val="24"/>
        </w:rPr>
        <w:t>评审程序</w:t>
      </w:r>
      <w:bookmarkEnd w:id="331"/>
      <w:bookmarkEnd w:id="332"/>
      <w:bookmarkEnd w:id="333"/>
    </w:p>
    <w:p w14:paraId="54B54343" w14:textId="77777777" w:rsidR="000F704D" w:rsidRDefault="004421DA">
      <w:pPr>
        <w:spacing w:line="400" w:lineRule="exact"/>
        <w:ind w:firstLineChars="200" w:firstLine="480"/>
        <w:rPr>
          <w:rFonts w:ascii="Times New Roman" w:hAnsi="Times New Roman"/>
          <w:sz w:val="24"/>
        </w:rPr>
      </w:pPr>
      <w:r>
        <w:rPr>
          <w:rFonts w:ascii="Times New Roman" w:hAnsi="Times New Roman"/>
          <w:sz w:val="24"/>
        </w:rPr>
        <w:t>3.1</w:t>
      </w:r>
      <w:r>
        <w:rPr>
          <w:rFonts w:ascii="Times New Roman" w:hAnsi="Times New Roman"/>
          <w:sz w:val="24"/>
        </w:rPr>
        <w:t>比选申请文件初审。初</w:t>
      </w:r>
      <w:bookmarkStart w:id="334" w:name="_Toc6170"/>
      <w:bookmarkStart w:id="335" w:name="_Toc27172"/>
      <w:bookmarkStart w:id="336" w:name="_Toc13244"/>
      <w:bookmarkStart w:id="337" w:name="_Toc29321"/>
      <w:bookmarkStart w:id="338" w:name="_Toc12772"/>
      <w:bookmarkStart w:id="339" w:name="_Toc15347"/>
      <w:bookmarkStart w:id="340" w:name="_Toc3341"/>
      <w:r>
        <w:rPr>
          <w:rFonts w:ascii="Times New Roman" w:hAnsi="Times New Roman"/>
          <w:sz w:val="24"/>
        </w:rPr>
        <w:t>审分为资格性检</w:t>
      </w:r>
      <w:bookmarkEnd w:id="334"/>
      <w:bookmarkEnd w:id="335"/>
      <w:bookmarkEnd w:id="336"/>
      <w:bookmarkEnd w:id="337"/>
      <w:bookmarkEnd w:id="338"/>
      <w:bookmarkEnd w:id="339"/>
      <w:bookmarkEnd w:id="340"/>
      <w:r>
        <w:rPr>
          <w:rFonts w:ascii="Times New Roman" w:hAnsi="Times New Roman"/>
          <w:sz w:val="24"/>
        </w:rPr>
        <w:t>查和符合性检查，由评标委员会完成。</w:t>
      </w:r>
    </w:p>
    <w:p w14:paraId="48E2485E" w14:textId="77777777" w:rsidR="000F704D" w:rsidRDefault="004421DA">
      <w:pPr>
        <w:spacing w:line="400" w:lineRule="exact"/>
        <w:ind w:firstLine="480"/>
        <w:rPr>
          <w:rFonts w:ascii="Times New Roman" w:hAnsi="Times New Roman"/>
          <w:sz w:val="24"/>
        </w:rPr>
      </w:pPr>
      <w:r>
        <w:rPr>
          <w:rFonts w:ascii="Times New Roman" w:hAnsi="Times New Roman"/>
          <w:sz w:val="24"/>
        </w:rPr>
        <w:t>3.2</w:t>
      </w:r>
      <w:r>
        <w:rPr>
          <w:rFonts w:ascii="Times New Roman" w:hAnsi="Times New Roman"/>
          <w:sz w:val="24"/>
        </w:rPr>
        <w:t>澄清有关问题。对比选申请文件中含义不明确、同类问题表述不一致或者有明显文字和计算错误的内容，评标委员会可以书面形式要求比选申请人作出必要的澄清、说明或者纠正。比选申请人的澄清、说明或者补正应当采用书面形式，由其授权的代表签字，并不得超出比选申请文件的范围或者改变比选申请文件的实质性内容。</w:t>
      </w:r>
    </w:p>
    <w:p w14:paraId="2BFF0E9F" w14:textId="77777777" w:rsidR="000F704D" w:rsidRDefault="004421DA">
      <w:pPr>
        <w:spacing w:line="400" w:lineRule="exact"/>
        <w:ind w:firstLine="480"/>
        <w:rPr>
          <w:rFonts w:ascii="Times New Roman" w:hAnsi="Times New Roman"/>
          <w:sz w:val="24"/>
        </w:rPr>
      </w:pPr>
      <w:r>
        <w:rPr>
          <w:rFonts w:ascii="Times New Roman" w:hAnsi="Times New Roman"/>
          <w:sz w:val="24"/>
        </w:rPr>
        <w:t>3.3</w:t>
      </w:r>
      <w:r>
        <w:rPr>
          <w:rFonts w:ascii="Times New Roman" w:hAnsi="Times New Roman"/>
          <w:sz w:val="24"/>
        </w:rPr>
        <w:t>比较与评价。按照比选文件中规定的评审</w:t>
      </w:r>
      <w:bookmarkStart w:id="341" w:name="_Toc183682422"/>
      <w:bookmarkStart w:id="342" w:name="_Toc217446104"/>
      <w:bookmarkStart w:id="343" w:name="_Toc183582287"/>
      <w:r>
        <w:rPr>
          <w:rFonts w:ascii="Times New Roman" w:hAnsi="Times New Roman"/>
          <w:sz w:val="24"/>
        </w:rPr>
        <w:t>方</w:t>
      </w:r>
      <w:bookmarkEnd w:id="341"/>
      <w:bookmarkEnd w:id="342"/>
      <w:bookmarkEnd w:id="343"/>
      <w:r>
        <w:rPr>
          <w:rFonts w:ascii="Times New Roman" w:hAnsi="Times New Roman"/>
          <w:sz w:val="24"/>
        </w:rPr>
        <w:t>法和标准，对资格性检查和符合性检查合格的比选申请文件进行商务和技术评估，综合比较与评价。</w:t>
      </w:r>
    </w:p>
    <w:p w14:paraId="72E0C6BF" w14:textId="77777777" w:rsidR="000F704D" w:rsidRDefault="004421DA">
      <w:pPr>
        <w:spacing w:line="400" w:lineRule="exact"/>
        <w:ind w:firstLine="480"/>
        <w:rPr>
          <w:rFonts w:ascii="Times New Roman" w:hAnsi="Times New Roman"/>
          <w:sz w:val="24"/>
        </w:rPr>
      </w:pPr>
      <w:r>
        <w:rPr>
          <w:rFonts w:ascii="Times New Roman" w:hAnsi="Times New Roman"/>
          <w:sz w:val="24"/>
        </w:rPr>
        <w:t>3.4</w:t>
      </w:r>
      <w:r>
        <w:rPr>
          <w:rFonts w:ascii="Times New Roman" w:hAnsi="Times New Roman"/>
          <w:sz w:val="24"/>
        </w:rPr>
        <w:t>推荐中选候选人名单。</w:t>
      </w:r>
      <w:r>
        <w:rPr>
          <w:rFonts w:ascii="Times New Roman" w:hAnsi="Times New Roman" w:hint="eastAsia"/>
          <w:sz w:val="24"/>
        </w:rPr>
        <w:t>应当按照比选申请人的报价由低到高排序，推荐中选候选人。</w:t>
      </w:r>
    </w:p>
    <w:p w14:paraId="34357730" w14:textId="77777777" w:rsidR="000F704D" w:rsidRDefault="004421DA">
      <w:pPr>
        <w:spacing w:line="400" w:lineRule="exact"/>
        <w:ind w:firstLineChars="150" w:firstLine="360"/>
        <w:rPr>
          <w:rFonts w:ascii="Times New Roman" w:hAnsi="Times New Roman"/>
          <w:sz w:val="24"/>
        </w:rPr>
      </w:pPr>
      <w:r>
        <w:rPr>
          <w:rFonts w:ascii="Times New Roman" w:hAnsi="Times New Roman"/>
          <w:sz w:val="24"/>
        </w:rPr>
        <w:t>3.5</w:t>
      </w:r>
      <w:r>
        <w:rPr>
          <w:rFonts w:ascii="Times New Roman" w:hAnsi="Times New Roman" w:hint="eastAsia"/>
          <w:sz w:val="24"/>
        </w:rPr>
        <w:t>最低评标价法</w:t>
      </w:r>
      <w:r>
        <w:rPr>
          <w:rFonts w:ascii="Times New Roman" w:hAnsi="Times New Roman"/>
          <w:sz w:val="24"/>
        </w:rPr>
        <w:t>：</w:t>
      </w:r>
      <w:r>
        <w:rPr>
          <w:rFonts w:ascii="Times New Roman" w:hAnsi="Times New Roman" w:hint="eastAsia"/>
          <w:sz w:val="24"/>
        </w:rPr>
        <w:t>经初审后完全满足比选文件全部资格和实质性要求且比选报价最低的供应商为中选候选人。</w:t>
      </w:r>
    </w:p>
    <w:p w14:paraId="022A3233" w14:textId="77777777" w:rsidR="000F704D" w:rsidRDefault="004421DA">
      <w:pPr>
        <w:spacing w:line="400" w:lineRule="exact"/>
        <w:ind w:firstLine="480"/>
        <w:rPr>
          <w:rFonts w:ascii="Times New Roman" w:hAnsi="Times New Roman"/>
          <w:sz w:val="24"/>
        </w:rPr>
      </w:pPr>
      <w:r>
        <w:rPr>
          <w:rFonts w:ascii="Times New Roman" w:hAnsi="Times New Roman"/>
          <w:sz w:val="24"/>
        </w:rPr>
        <w:t>3.6</w:t>
      </w:r>
      <w:r>
        <w:rPr>
          <w:rFonts w:ascii="Times New Roman" w:hAnsi="Times New Roman"/>
          <w:sz w:val="24"/>
        </w:rPr>
        <w:t>编写评标报告。评标报告是评标委员会根据全体评审成员签字的原始评审记录和评审结果编写的报告。</w:t>
      </w:r>
    </w:p>
    <w:p w14:paraId="27D48620" w14:textId="77777777" w:rsidR="000F704D" w:rsidRDefault="004421DA">
      <w:pPr>
        <w:pStyle w:val="2"/>
        <w:spacing w:line="360" w:lineRule="auto"/>
        <w:rPr>
          <w:rFonts w:ascii="Times New Roman" w:eastAsia="宋体" w:hAnsi="Times New Roman" w:cs="Times New Roman"/>
          <w:sz w:val="24"/>
          <w:szCs w:val="24"/>
        </w:rPr>
      </w:pPr>
      <w:bookmarkStart w:id="344" w:name="_Toc9345"/>
      <w:bookmarkStart w:id="345" w:name="_Toc4416"/>
      <w:bookmarkStart w:id="346" w:name="_Toc1638"/>
      <w:bookmarkStart w:id="347" w:name="_Toc31114"/>
      <w:r>
        <w:rPr>
          <w:rFonts w:ascii="Times New Roman" w:eastAsia="宋体" w:hAnsi="Times New Roman" w:cs="Times New Roman" w:hint="eastAsia"/>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废标</w:t>
      </w:r>
      <w:bookmarkEnd w:id="344"/>
      <w:bookmarkEnd w:id="345"/>
      <w:bookmarkEnd w:id="346"/>
      <w:bookmarkEnd w:id="347"/>
    </w:p>
    <w:p w14:paraId="1F2A4AED"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sz w:val="24"/>
        </w:rPr>
        <w:t>.1</w:t>
      </w:r>
      <w:r>
        <w:rPr>
          <w:rFonts w:ascii="Times New Roman" w:hAnsi="Times New Roman"/>
          <w:sz w:val="24"/>
        </w:rPr>
        <w:t>本次比选活动中，出现下列情形之一的，予以废标：</w:t>
      </w:r>
    </w:p>
    <w:p w14:paraId="348933A6"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）出现影响采购公正的违法、违规行为的；</w:t>
      </w:r>
    </w:p>
    <w:p w14:paraId="0E8F4112"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）比选申请人的报价均超过了采购预算，比选人不能支付的；</w:t>
      </w:r>
    </w:p>
    <w:p w14:paraId="28C01A3F"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）因重大变故，采购任务取消的。</w:t>
      </w:r>
    </w:p>
    <w:p w14:paraId="6CBB9A08"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废标后，比选申请人需要知晓导致废标情形的具体原因和理由的，可以通过书面形式询问招标采购单位。</w:t>
      </w:r>
    </w:p>
    <w:p w14:paraId="7411191E"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sz w:val="24"/>
        </w:rPr>
        <w:t>.2</w:t>
      </w:r>
      <w:r>
        <w:rPr>
          <w:rFonts w:ascii="Times New Roman" w:hAnsi="Times New Roman"/>
          <w:sz w:val="24"/>
        </w:rPr>
        <w:t>对于评标过程中废标的采购项目，评标委员会应当对比选文件是否存在倾向性和歧视性、是否存在不合理条款进行论证，并出具书面论证意见。</w:t>
      </w:r>
    </w:p>
    <w:p w14:paraId="4EFD899C" w14:textId="77777777" w:rsidR="000F704D" w:rsidRDefault="004421DA">
      <w:pPr>
        <w:pStyle w:val="2"/>
        <w:spacing w:line="360" w:lineRule="auto"/>
        <w:rPr>
          <w:rFonts w:ascii="Times New Roman" w:eastAsia="宋体" w:hAnsi="Times New Roman" w:cs="Times New Roman"/>
          <w:sz w:val="24"/>
          <w:szCs w:val="24"/>
        </w:rPr>
      </w:pPr>
      <w:bookmarkStart w:id="348" w:name="_Toc2288"/>
      <w:bookmarkStart w:id="349" w:name="_Toc1430"/>
      <w:bookmarkStart w:id="350" w:name="_Toc29317"/>
      <w:bookmarkStart w:id="351" w:name="_Toc1047"/>
      <w:r>
        <w:rPr>
          <w:rFonts w:ascii="Times New Roman" w:eastAsia="宋体" w:hAnsi="Times New Roman" w:cs="Times New Roman" w:hint="eastAsia"/>
          <w:sz w:val="24"/>
          <w:szCs w:val="24"/>
        </w:rPr>
        <w:lastRenderedPageBreak/>
        <w:t>5</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定标</w:t>
      </w:r>
      <w:bookmarkStart w:id="352" w:name="_Toc217446061"/>
      <w:bookmarkEnd w:id="348"/>
      <w:bookmarkEnd w:id="349"/>
      <w:bookmarkEnd w:id="350"/>
      <w:bookmarkEnd w:id="351"/>
    </w:p>
    <w:bookmarkEnd w:id="352"/>
    <w:p w14:paraId="6F950D4C"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sz w:val="24"/>
        </w:rPr>
        <w:t xml:space="preserve">.1. </w:t>
      </w:r>
      <w:r>
        <w:rPr>
          <w:rFonts w:ascii="Times New Roman" w:hAnsi="Times New Roman"/>
          <w:sz w:val="24"/>
        </w:rPr>
        <w:t>定标原则：本项目根据评标委员会推荐的中选候选比选申请人名单，按顺序确定中选比选申请人。</w:t>
      </w:r>
    </w:p>
    <w:p w14:paraId="442BFE77" w14:textId="77777777" w:rsidR="000F704D" w:rsidRDefault="004421DA">
      <w:pPr>
        <w:spacing w:line="360" w:lineRule="auto"/>
        <w:ind w:firstLineChars="200" w:firstLine="480"/>
        <w:rPr>
          <w:rFonts w:ascii="Times New Roman" w:hAnsi="Times New Roman"/>
          <w:sz w:val="24"/>
        </w:rPr>
      </w:pPr>
      <w:bookmarkStart w:id="353" w:name="_Toc217446062"/>
      <w:r>
        <w:rPr>
          <w:rFonts w:ascii="Times New Roman" w:hAnsi="Times New Roman" w:hint="eastAsia"/>
          <w:sz w:val="24"/>
        </w:rPr>
        <w:t>5</w:t>
      </w:r>
      <w:r>
        <w:rPr>
          <w:rFonts w:ascii="Times New Roman" w:hAnsi="Times New Roman"/>
          <w:sz w:val="24"/>
        </w:rPr>
        <w:t xml:space="preserve">.2. </w:t>
      </w:r>
      <w:r>
        <w:rPr>
          <w:rFonts w:ascii="Times New Roman" w:hAnsi="Times New Roman"/>
          <w:sz w:val="24"/>
        </w:rPr>
        <w:t>定标程序</w:t>
      </w:r>
      <w:bookmarkEnd w:id="353"/>
      <w:r>
        <w:rPr>
          <w:rFonts w:ascii="Times New Roman" w:hAnsi="Times New Roman"/>
          <w:sz w:val="24"/>
        </w:rPr>
        <w:t>：</w:t>
      </w:r>
    </w:p>
    <w:p w14:paraId="66CDFDC2"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sz w:val="24"/>
        </w:rPr>
        <w:t xml:space="preserve">.2.1 </w:t>
      </w:r>
      <w:r>
        <w:rPr>
          <w:rFonts w:ascii="Times New Roman" w:hAnsi="Times New Roman"/>
          <w:sz w:val="24"/>
        </w:rPr>
        <w:t>评标委员会将评标情况写出书面报告，推荐中选候选比选申请人。</w:t>
      </w:r>
    </w:p>
    <w:p w14:paraId="078CF636"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sz w:val="24"/>
        </w:rPr>
        <w:t xml:space="preserve">.2.2 </w:t>
      </w:r>
      <w:r>
        <w:rPr>
          <w:rFonts w:ascii="Times New Roman" w:hAnsi="Times New Roman"/>
          <w:sz w:val="24"/>
        </w:rPr>
        <w:t>采购代理机构在评标结束后</w:t>
      </w:r>
      <w:r>
        <w:rPr>
          <w:rFonts w:ascii="Times New Roman" w:hAnsi="Times New Roman"/>
          <w:sz w:val="24"/>
        </w:rPr>
        <w:t>2</w:t>
      </w:r>
      <w:r>
        <w:rPr>
          <w:rFonts w:ascii="Times New Roman" w:hAnsi="Times New Roman"/>
          <w:sz w:val="24"/>
        </w:rPr>
        <w:t>个工作日内将评标报告送比选人。</w:t>
      </w:r>
    </w:p>
    <w:p w14:paraId="45CE3D53"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sz w:val="24"/>
        </w:rPr>
        <w:t xml:space="preserve">.2.3 </w:t>
      </w:r>
      <w:r>
        <w:rPr>
          <w:rFonts w:ascii="Times New Roman" w:hAnsi="Times New Roman"/>
          <w:sz w:val="24"/>
        </w:rPr>
        <w:t>比选人在收到评标报告后</w:t>
      </w:r>
      <w:r>
        <w:rPr>
          <w:rFonts w:ascii="Times New Roman" w:hAnsi="Times New Roman"/>
          <w:sz w:val="24"/>
        </w:rPr>
        <w:t>5</w:t>
      </w:r>
      <w:r>
        <w:rPr>
          <w:rFonts w:ascii="Times New Roman" w:hAnsi="Times New Roman"/>
          <w:sz w:val="24"/>
        </w:rPr>
        <w:t>个工作日内，按照评标报告中推荐的中选候选比选申请人顺序确定中选比选申请人。采用最低评标价法的，评标结果按比选报价由低到高顺序排列；比选报价相同的并列，比选申请文件满足比选文件全部实质性要求且比选报价最低的比选申请人为中选候选比选申请人；报价相同且满足比选文件全部实质性要求的并列，由比选人自主采取公平、择优的方式选择中选比选申请人。</w:t>
      </w:r>
    </w:p>
    <w:p w14:paraId="14136C7A" w14:textId="77777777" w:rsidR="000F704D" w:rsidRDefault="004421DA">
      <w:pPr>
        <w:spacing w:line="360" w:lineRule="auto"/>
        <w:ind w:firstLineChars="200" w:firstLine="482"/>
        <w:rPr>
          <w:rFonts w:ascii="Times New Roman" w:hAnsi="Times New Roman"/>
          <w:b/>
          <w:sz w:val="24"/>
        </w:rPr>
      </w:pPr>
      <w:r>
        <w:rPr>
          <w:rFonts w:ascii="Times New Roman" w:hAnsi="Times New Roman"/>
          <w:b/>
          <w:sz w:val="24"/>
        </w:rPr>
        <w:t>注意，比选人按照推荐的中选候选比选申请人顺序确定中选比选申请人，不能认为比选人只能确定第一中选候选比选申请人为中选比选申请人，比选人有正当理由的，可以确定后一顺序中选候选比选申请人为中选比选申请人，依次类推。</w:t>
      </w:r>
    </w:p>
    <w:p w14:paraId="48353732"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sz w:val="24"/>
        </w:rPr>
        <w:t xml:space="preserve">.2.4 </w:t>
      </w:r>
      <w:r>
        <w:rPr>
          <w:rFonts w:ascii="Times New Roman" w:hAnsi="Times New Roman"/>
          <w:sz w:val="24"/>
        </w:rPr>
        <w:t>根据比选人确定的中选比选申请人，采购代理机构自比选人确定中选之日起</w:t>
      </w:r>
      <w:r>
        <w:rPr>
          <w:rFonts w:ascii="Times New Roman" w:hAnsi="Times New Roman"/>
          <w:sz w:val="24"/>
        </w:rPr>
        <w:t>2</w:t>
      </w:r>
      <w:r>
        <w:rPr>
          <w:rFonts w:ascii="Times New Roman" w:hAnsi="Times New Roman"/>
          <w:sz w:val="24"/>
        </w:rPr>
        <w:t>个工作日内向中选比选申请人发出中选通知书。</w:t>
      </w:r>
    </w:p>
    <w:p w14:paraId="3C935FD1" w14:textId="77777777" w:rsidR="000F704D" w:rsidRDefault="004421DA">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sz w:val="24"/>
        </w:rPr>
        <w:t xml:space="preserve">.2.5 </w:t>
      </w:r>
      <w:r>
        <w:rPr>
          <w:rFonts w:ascii="Times New Roman" w:hAnsi="Times New Roman"/>
          <w:sz w:val="24"/>
        </w:rPr>
        <w:t>招标采购单位不退回比选申请人比选申请文件和其他比选资料。</w:t>
      </w:r>
    </w:p>
    <w:p w14:paraId="7CCFA8EB" w14:textId="77777777" w:rsidR="000F704D" w:rsidRDefault="004421DA">
      <w:pPr>
        <w:pStyle w:val="2"/>
        <w:spacing w:line="360" w:lineRule="auto"/>
        <w:rPr>
          <w:rFonts w:ascii="Times New Roman" w:eastAsia="宋体" w:hAnsi="Times New Roman" w:cs="Times New Roman"/>
          <w:bCs w:val="0"/>
          <w:sz w:val="24"/>
          <w:szCs w:val="24"/>
        </w:rPr>
      </w:pPr>
      <w:bookmarkStart w:id="354" w:name="_Toc183682432"/>
      <w:bookmarkStart w:id="355" w:name="_Toc208849022"/>
      <w:bookmarkStart w:id="356" w:name="_Toc183582297"/>
      <w:bookmarkStart w:id="357" w:name="_Toc217446105"/>
      <w:bookmarkStart w:id="358" w:name="_Toc15448"/>
      <w:bookmarkStart w:id="359" w:name="_Toc1784"/>
      <w:bookmarkStart w:id="360" w:name="_Toc5388"/>
      <w:bookmarkStart w:id="361" w:name="_Toc8751"/>
      <w:r>
        <w:rPr>
          <w:rFonts w:ascii="Times New Roman" w:eastAsia="宋体" w:hAnsi="Times New Roman" w:cs="Times New Roman" w:hint="eastAsia"/>
          <w:bCs w:val="0"/>
          <w:sz w:val="24"/>
          <w:szCs w:val="24"/>
        </w:rPr>
        <w:t>6</w:t>
      </w:r>
      <w:r>
        <w:rPr>
          <w:rFonts w:ascii="Times New Roman" w:eastAsia="宋体" w:hAnsi="Times New Roman" w:cs="Times New Roman"/>
          <w:bCs w:val="0"/>
          <w:sz w:val="24"/>
          <w:szCs w:val="24"/>
        </w:rPr>
        <w:t xml:space="preserve">. </w:t>
      </w:r>
      <w:bookmarkEnd w:id="354"/>
      <w:bookmarkEnd w:id="355"/>
      <w:bookmarkEnd w:id="356"/>
      <w:bookmarkEnd w:id="357"/>
      <w:r>
        <w:rPr>
          <w:rFonts w:ascii="Times New Roman" w:eastAsia="宋体" w:hAnsi="Times New Roman" w:cs="Times New Roman"/>
          <w:sz w:val="24"/>
          <w:szCs w:val="24"/>
        </w:rPr>
        <w:t>评标专家在</w:t>
      </w:r>
      <w:r>
        <w:rPr>
          <w:rFonts w:ascii="Times New Roman" w:eastAsia="宋体" w:hAnsi="Times New Roman" w:cs="Times New Roman"/>
          <w:sz w:val="24"/>
        </w:rPr>
        <w:t>比选活动</w:t>
      </w:r>
      <w:r>
        <w:rPr>
          <w:rFonts w:ascii="Times New Roman" w:eastAsia="宋体" w:hAnsi="Times New Roman" w:cs="Times New Roman"/>
          <w:sz w:val="24"/>
          <w:szCs w:val="24"/>
        </w:rPr>
        <w:t>中应承担的义务</w:t>
      </w:r>
      <w:bookmarkEnd w:id="358"/>
      <w:bookmarkEnd w:id="359"/>
      <w:bookmarkEnd w:id="360"/>
      <w:bookmarkEnd w:id="361"/>
    </w:p>
    <w:p w14:paraId="459030F6"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（一）遵守评审工作纪律；</w:t>
      </w:r>
      <w:r>
        <w:rPr>
          <w:rFonts w:ascii="Times New Roman" w:hAnsi="Times New Roman"/>
          <w:sz w:val="24"/>
        </w:rPr>
        <w:t xml:space="preserve"> </w:t>
      </w:r>
    </w:p>
    <w:p w14:paraId="47B3354B"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（二）按照客观、公正、审慎的原则，根据比选文件规定的评审程序、评审方法和评审标准进行独立评审；</w:t>
      </w:r>
    </w:p>
    <w:p w14:paraId="4110559D"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（三）不得泄露评审文件、评审情况和在评审过程中获悉的商业秘密；</w:t>
      </w:r>
    </w:p>
    <w:p w14:paraId="2AB139EF"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（四）及时向监督部门报告评审过程中采购组织单位向评审专家做倾向性、误导性的解释或者说明，比选申请人行贿、提供虚假材料或者串通、受到的非法干预情况等违法违规行为；</w:t>
      </w:r>
    </w:p>
    <w:p w14:paraId="6C084DC1"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（五）发现比选文件内容违反国家有关强制性规定或者存在歧义、重大缺陷</w:t>
      </w:r>
      <w:r>
        <w:rPr>
          <w:rFonts w:ascii="Times New Roman" w:hAnsi="Times New Roman"/>
          <w:sz w:val="24"/>
        </w:rPr>
        <w:lastRenderedPageBreak/>
        <w:t>导致评审工作无法进行时，停止评审并向采购组织单位书面说明情况；</w:t>
      </w:r>
    </w:p>
    <w:p w14:paraId="159BCD57"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（六）配合答复处理比选申请人的询问、质疑和投诉等事项；</w:t>
      </w:r>
    </w:p>
    <w:p w14:paraId="15214F8F" w14:textId="77777777" w:rsidR="000F704D" w:rsidRDefault="004421DA">
      <w:pPr>
        <w:widowControl/>
        <w:autoSpaceDE w:val="0"/>
        <w:autoSpaceDN w:val="0"/>
        <w:spacing w:line="360" w:lineRule="auto"/>
        <w:ind w:right="53" w:firstLineChars="200" w:firstLine="480"/>
        <w:textAlignment w:val="bottom"/>
        <w:rPr>
          <w:rFonts w:ascii="Times New Roman" w:hAnsi="Times New Roman"/>
          <w:sz w:val="24"/>
        </w:rPr>
      </w:pPr>
      <w:r>
        <w:rPr>
          <w:rFonts w:ascii="Times New Roman" w:hAnsi="Times New Roman"/>
          <w:sz w:val="24"/>
        </w:rPr>
        <w:t>（七）法律、法规和规章规定的其他义务。</w:t>
      </w:r>
    </w:p>
    <w:p w14:paraId="39F5E955" w14:textId="77777777" w:rsidR="000F704D" w:rsidRDefault="004421DA">
      <w:pPr>
        <w:pStyle w:val="2"/>
        <w:spacing w:line="360" w:lineRule="auto"/>
        <w:rPr>
          <w:rFonts w:ascii="Times New Roman" w:eastAsia="宋体" w:hAnsi="Times New Roman" w:cs="Times New Roman"/>
          <w:bCs w:val="0"/>
          <w:sz w:val="24"/>
          <w:szCs w:val="24"/>
        </w:rPr>
      </w:pPr>
      <w:bookmarkStart w:id="362" w:name="_Toc26454"/>
      <w:bookmarkStart w:id="363" w:name="_Toc28437"/>
      <w:bookmarkStart w:id="364" w:name="_Toc8582"/>
      <w:bookmarkStart w:id="365" w:name="_Toc7666"/>
      <w:r>
        <w:rPr>
          <w:rFonts w:ascii="Times New Roman" w:eastAsia="宋体" w:hAnsi="Times New Roman" w:cs="Times New Roman" w:hint="eastAsia"/>
          <w:bCs w:val="0"/>
          <w:sz w:val="24"/>
          <w:szCs w:val="24"/>
        </w:rPr>
        <w:t>7</w:t>
      </w:r>
      <w:r>
        <w:rPr>
          <w:rFonts w:ascii="Times New Roman" w:eastAsia="宋体" w:hAnsi="Times New Roman" w:cs="Times New Roman"/>
          <w:bCs w:val="0"/>
          <w:sz w:val="24"/>
          <w:szCs w:val="24"/>
        </w:rPr>
        <w:t xml:space="preserve">. </w:t>
      </w:r>
      <w:r>
        <w:rPr>
          <w:rFonts w:ascii="Times New Roman" w:eastAsia="宋体" w:hAnsi="Times New Roman" w:cs="Times New Roman"/>
          <w:bCs w:val="0"/>
          <w:sz w:val="24"/>
          <w:szCs w:val="24"/>
        </w:rPr>
        <w:t>评审专家在比选活动中应当遵守的工作纪律</w:t>
      </w:r>
      <w:bookmarkEnd w:id="362"/>
      <w:bookmarkEnd w:id="363"/>
      <w:bookmarkEnd w:id="364"/>
      <w:bookmarkEnd w:id="365"/>
    </w:p>
    <w:p w14:paraId="2A052730"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（一）评标前，应当将通讯工具或者相关电子设备交由招标采购单位统一保管；</w:t>
      </w:r>
    </w:p>
    <w:p w14:paraId="22BD36F4"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（二）评标过程中，不得与外界联系，因发生不可预见情况，确实需要与外界联系的，应当在监督人员监督之下办理；</w:t>
      </w:r>
    </w:p>
    <w:p w14:paraId="4FF1F24D"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三）评标过程中，不得干预或者影响正常评标工作，不得发表倾向性、引导性意见，不得修改或细化比选文件确定的评标程序、评标方法、评标因素和评标标准，不得接受比选申请人主动提出的澄清和解释，不得征询比选人代表的意见，不得协商评分，不得违反规定的评标格式评分和撰写评标意见，不得拒绝对自己的评标意见签字确认；</w:t>
      </w:r>
    </w:p>
    <w:p w14:paraId="0FE94EA4"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（四）在评标过程中和评标结束后，不得记录、复制或带走任何评标资料，除因规定的义务外，不得向外界透露评标内容；</w:t>
      </w:r>
    </w:p>
    <w:p w14:paraId="047A94D1" w14:textId="77777777" w:rsidR="000F704D" w:rsidRDefault="004421DA">
      <w:pPr>
        <w:spacing w:line="360" w:lineRule="auto"/>
        <w:ind w:firstLineChars="200" w:firstLine="480"/>
        <w:rPr>
          <w:rFonts w:ascii="Times New Roman" w:hAnsi="Times New Roman"/>
          <w:sz w:val="24"/>
        </w:rPr>
      </w:pPr>
      <w:r>
        <w:rPr>
          <w:rFonts w:ascii="Times New Roman" w:hAnsi="Times New Roman"/>
          <w:sz w:val="24"/>
        </w:rPr>
        <w:t>（五）服从评标现场招标采购单位的现场秩序管理，接受评标现场监督人员的合法监督；</w:t>
      </w:r>
    </w:p>
    <w:p w14:paraId="6DABC1FB" w14:textId="77777777" w:rsidR="000F704D" w:rsidRDefault="004421DA">
      <w:pPr>
        <w:widowControl/>
        <w:autoSpaceDE w:val="0"/>
        <w:autoSpaceDN w:val="0"/>
        <w:spacing w:line="360" w:lineRule="auto"/>
        <w:ind w:right="53" w:firstLineChars="200" w:firstLine="480"/>
        <w:textAlignment w:val="bottom"/>
        <w:rPr>
          <w:rFonts w:ascii="Times New Roman" w:hAnsi="Times New Roman"/>
          <w:sz w:val="24"/>
        </w:rPr>
      </w:pPr>
      <w:r>
        <w:rPr>
          <w:rFonts w:ascii="Times New Roman" w:hAnsi="Times New Roman"/>
          <w:sz w:val="24"/>
        </w:rPr>
        <w:t>（六）遵守有关廉洁自律规定，不得私下接触比选申请人，不得收受比选申请人及有关业务单位和个人的财物或好处，不得接受采购组织单位的请托。</w:t>
      </w:r>
    </w:p>
    <w:p w14:paraId="713DB2E4" w14:textId="77777777" w:rsidR="000F704D" w:rsidRDefault="000F704D">
      <w:pPr>
        <w:rPr>
          <w:rFonts w:ascii="Times New Roman" w:hAnsi="Times New Roman"/>
        </w:rPr>
      </w:pPr>
    </w:p>
    <w:p w14:paraId="6704C6A4" w14:textId="77CB64F1" w:rsidR="000F704D" w:rsidRDefault="000F704D">
      <w:pPr>
        <w:pStyle w:val="1"/>
        <w:spacing w:before="156" w:line="276" w:lineRule="auto"/>
        <w:jc w:val="center"/>
        <w:rPr>
          <w:rFonts w:ascii="Times New Roman" w:eastAsiaTheme="minorEastAsia" w:hAnsi="Times New Roman"/>
          <w:sz w:val="24"/>
          <w:szCs w:val="24"/>
        </w:rPr>
      </w:pPr>
    </w:p>
    <w:p w14:paraId="50EC6EC1" w14:textId="6C1CA580" w:rsidR="00AB23CD" w:rsidRDefault="00AB23CD" w:rsidP="00A17825">
      <w:r>
        <w:br w:type="page"/>
      </w:r>
    </w:p>
    <w:p w14:paraId="3D457E7C" w14:textId="77777777" w:rsidR="000F704D" w:rsidRDefault="004421DA">
      <w:pPr>
        <w:pStyle w:val="1"/>
        <w:spacing w:before="156" w:line="276" w:lineRule="auto"/>
        <w:jc w:val="center"/>
        <w:rPr>
          <w:rFonts w:ascii="Times New Roman" w:eastAsia="宋体" w:hAnsi="Times New Roman"/>
          <w:sz w:val="24"/>
          <w:szCs w:val="24"/>
        </w:rPr>
      </w:pPr>
      <w:r>
        <w:rPr>
          <w:rFonts w:ascii="Times New Roman" w:hAnsi="Times New Roman"/>
          <w:sz w:val="24"/>
          <w:szCs w:val="24"/>
        </w:rPr>
        <w:lastRenderedPageBreak/>
        <w:t>第七章</w:t>
      </w:r>
      <w:r>
        <w:rPr>
          <w:rFonts w:ascii="Times New Roman" w:eastAsia="宋体" w:hAnsi="Times New Roman" w:hint="eastAsia"/>
          <w:sz w:val="24"/>
          <w:szCs w:val="24"/>
        </w:rPr>
        <w:t xml:space="preserve"> </w:t>
      </w:r>
      <w:r>
        <w:rPr>
          <w:rFonts w:ascii="Times New Roman" w:eastAsia="宋体" w:hAnsi="Times New Roman" w:hint="eastAsia"/>
          <w:sz w:val="24"/>
          <w:szCs w:val="24"/>
        </w:rPr>
        <w:t>人防检测服务合同</w:t>
      </w:r>
    </w:p>
    <w:p w14:paraId="2E122D05" w14:textId="77777777" w:rsidR="000F704D" w:rsidRDefault="000F704D">
      <w:pPr>
        <w:spacing w:line="520" w:lineRule="exact"/>
        <w:rPr>
          <w:rFonts w:ascii="宋体" w:hAnsi="宋体" w:cs="宋体"/>
          <w:b/>
          <w:sz w:val="24"/>
          <w:szCs w:val="24"/>
        </w:rPr>
      </w:pPr>
    </w:p>
    <w:p w14:paraId="0A55E7B8" w14:textId="77777777" w:rsidR="000F704D" w:rsidRDefault="004421DA">
      <w:pPr>
        <w:spacing w:line="520" w:lineRule="exact"/>
        <w:rPr>
          <w:rFonts w:ascii="宋体" w:hAnsi="宋体" w:cs="宋体"/>
          <w:sz w:val="24"/>
          <w:szCs w:val="24"/>
        </w:rPr>
      </w:pPr>
      <w:r>
        <w:rPr>
          <w:rFonts w:ascii="宋体" w:hAnsi="宋体" w:cs="宋体" w:hint="eastAsia"/>
          <w:b/>
          <w:sz w:val="24"/>
          <w:szCs w:val="24"/>
        </w:rPr>
        <w:t>委托方：</w:t>
      </w:r>
      <w:r>
        <w:rPr>
          <w:rFonts w:ascii="宋体" w:hAnsi="宋体" w:cs="宋体" w:hint="eastAsia"/>
          <w:b/>
          <w:sz w:val="24"/>
          <w:szCs w:val="24"/>
          <w:u w:val="single"/>
        </w:rPr>
        <w:t>攀枝花三线文化有限公司</w:t>
      </w:r>
      <w:r>
        <w:rPr>
          <w:rFonts w:ascii="宋体" w:hAnsi="宋体" w:cs="宋体" w:hint="eastAsia"/>
          <w:sz w:val="24"/>
          <w:szCs w:val="24"/>
        </w:rPr>
        <w:t>（以下简称甲方）</w:t>
      </w:r>
    </w:p>
    <w:p w14:paraId="1CA73B96" w14:textId="77777777" w:rsidR="000F704D" w:rsidRDefault="004421DA">
      <w:pPr>
        <w:spacing w:line="520" w:lineRule="exact"/>
        <w:rPr>
          <w:rFonts w:ascii="宋体" w:hAnsi="宋体" w:cs="宋体"/>
          <w:bCs/>
          <w:sz w:val="24"/>
          <w:szCs w:val="24"/>
        </w:rPr>
      </w:pPr>
      <w:r>
        <w:rPr>
          <w:rFonts w:ascii="宋体" w:hAnsi="宋体" w:cs="宋体" w:hint="eastAsia"/>
          <w:bCs/>
          <w:sz w:val="24"/>
          <w:szCs w:val="24"/>
        </w:rPr>
        <w:t>法定代表人（委托代理人）：</w:t>
      </w:r>
      <w:r>
        <w:rPr>
          <w:rFonts w:ascii="宋体" w:hAnsi="宋体" w:cs="宋体" w:hint="eastAsia"/>
          <w:bCs/>
          <w:sz w:val="24"/>
          <w:szCs w:val="24"/>
          <w:u w:val="single"/>
        </w:rPr>
        <w:t>杨文璟</w:t>
      </w:r>
    </w:p>
    <w:p w14:paraId="56A5B6BE" w14:textId="77777777" w:rsidR="000F704D" w:rsidRDefault="004421DA">
      <w:pPr>
        <w:spacing w:line="520" w:lineRule="exact"/>
        <w:rPr>
          <w:rFonts w:ascii="宋体" w:hAnsi="宋体" w:cs="宋体"/>
          <w:bCs/>
          <w:sz w:val="24"/>
          <w:szCs w:val="24"/>
          <w:u w:val="single"/>
        </w:rPr>
      </w:pPr>
      <w:r>
        <w:rPr>
          <w:rFonts w:ascii="宋体" w:hAnsi="宋体" w:cs="宋体" w:hint="eastAsia"/>
          <w:bCs/>
          <w:sz w:val="24"/>
          <w:szCs w:val="24"/>
        </w:rPr>
        <w:t>项目联系人：</w:t>
      </w:r>
      <w:r>
        <w:rPr>
          <w:rFonts w:ascii="宋体" w:hAnsi="宋体" w:cs="宋体" w:hint="eastAsia"/>
          <w:bCs/>
          <w:sz w:val="24"/>
          <w:szCs w:val="24"/>
          <w:u w:val="single"/>
        </w:rPr>
        <w:t xml:space="preserve">           </w:t>
      </w:r>
      <w:r>
        <w:rPr>
          <w:rFonts w:ascii="宋体" w:hAnsi="宋体" w:cs="宋体" w:hint="eastAsia"/>
          <w:bCs/>
          <w:sz w:val="24"/>
          <w:szCs w:val="24"/>
        </w:rPr>
        <w:t xml:space="preserve">  联系电话：</w:t>
      </w:r>
      <w:r>
        <w:rPr>
          <w:rFonts w:ascii="宋体" w:hAnsi="宋体" w:cs="宋体" w:hint="eastAsia"/>
          <w:bCs/>
          <w:sz w:val="24"/>
          <w:szCs w:val="24"/>
          <w:u w:val="single"/>
        </w:rPr>
        <w:t xml:space="preserve">             </w:t>
      </w:r>
    </w:p>
    <w:p w14:paraId="2E607B47" w14:textId="77777777" w:rsidR="000F704D" w:rsidRDefault="004421DA">
      <w:pPr>
        <w:spacing w:line="520" w:lineRule="exact"/>
        <w:rPr>
          <w:rFonts w:ascii="宋体" w:hAnsi="宋体" w:cs="宋体"/>
          <w:sz w:val="24"/>
          <w:szCs w:val="24"/>
        </w:rPr>
      </w:pPr>
      <w:r>
        <w:rPr>
          <w:rFonts w:ascii="宋体" w:hAnsi="宋体" w:cs="宋体" w:hint="eastAsia"/>
          <w:b/>
          <w:sz w:val="24"/>
          <w:szCs w:val="24"/>
        </w:rPr>
        <w:t>受托方：</w:t>
      </w:r>
      <w:r>
        <w:rPr>
          <w:rFonts w:ascii="宋体" w:hAnsi="宋体" w:cs="宋体" w:hint="eastAsia"/>
          <w:b/>
          <w:sz w:val="24"/>
          <w:szCs w:val="24"/>
          <w:u w:val="single"/>
        </w:rPr>
        <w:t xml:space="preserve">                                </w:t>
      </w:r>
      <w:r>
        <w:rPr>
          <w:rFonts w:ascii="宋体" w:hAnsi="宋体" w:cs="宋体" w:hint="eastAsia"/>
          <w:b/>
          <w:sz w:val="24"/>
          <w:szCs w:val="24"/>
        </w:rPr>
        <w:t xml:space="preserve">     </w:t>
      </w:r>
      <w:r>
        <w:rPr>
          <w:rFonts w:ascii="宋体" w:hAnsi="宋体" w:cs="宋体" w:hint="eastAsia"/>
          <w:sz w:val="24"/>
          <w:szCs w:val="24"/>
        </w:rPr>
        <w:t>（以下简称乙方）</w:t>
      </w:r>
    </w:p>
    <w:p w14:paraId="46662DFB" w14:textId="77777777" w:rsidR="000F704D" w:rsidRDefault="004421DA">
      <w:pPr>
        <w:spacing w:line="520" w:lineRule="exact"/>
        <w:rPr>
          <w:rFonts w:ascii="宋体" w:hAnsi="宋体" w:cs="宋体"/>
          <w:bCs/>
          <w:sz w:val="24"/>
          <w:szCs w:val="24"/>
        </w:rPr>
      </w:pPr>
      <w:r>
        <w:rPr>
          <w:rFonts w:ascii="宋体" w:hAnsi="宋体" w:cs="宋体" w:hint="eastAsia"/>
          <w:bCs/>
          <w:sz w:val="24"/>
          <w:szCs w:val="24"/>
        </w:rPr>
        <w:t>法定代表人（委托代理人）：</w:t>
      </w:r>
      <w:r>
        <w:rPr>
          <w:rFonts w:ascii="宋体" w:hAnsi="宋体" w:cs="宋体" w:hint="eastAsia"/>
          <w:bCs/>
          <w:sz w:val="24"/>
          <w:szCs w:val="24"/>
          <w:u w:val="single"/>
        </w:rPr>
        <w:t xml:space="preserve">       </w:t>
      </w:r>
    </w:p>
    <w:p w14:paraId="58FED232" w14:textId="77777777" w:rsidR="000F704D" w:rsidRDefault="004421DA">
      <w:pPr>
        <w:spacing w:line="520" w:lineRule="exact"/>
        <w:rPr>
          <w:rFonts w:ascii="宋体" w:hAnsi="宋体" w:cs="宋体"/>
          <w:bCs/>
          <w:sz w:val="24"/>
          <w:szCs w:val="24"/>
          <w:u w:val="single"/>
        </w:rPr>
      </w:pPr>
      <w:r>
        <w:rPr>
          <w:rFonts w:ascii="宋体" w:hAnsi="宋体" w:cs="宋体" w:hint="eastAsia"/>
          <w:bCs/>
          <w:sz w:val="24"/>
          <w:szCs w:val="24"/>
        </w:rPr>
        <w:t>项目联系人：</w:t>
      </w:r>
      <w:r>
        <w:rPr>
          <w:rFonts w:ascii="宋体" w:hAnsi="宋体" w:cs="宋体" w:hint="eastAsia"/>
          <w:bCs/>
          <w:sz w:val="24"/>
          <w:szCs w:val="24"/>
          <w:u w:val="single"/>
        </w:rPr>
        <w:t xml:space="preserve">        </w:t>
      </w:r>
      <w:r>
        <w:rPr>
          <w:rFonts w:ascii="宋体" w:hAnsi="宋体" w:cs="宋体" w:hint="eastAsia"/>
          <w:bCs/>
          <w:sz w:val="24"/>
          <w:szCs w:val="24"/>
        </w:rPr>
        <w:t xml:space="preserve">  联系电话：</w:t>
      </w:r>
      <w:r>
        <w:rPr>
          <w:rFonts w:ascii="宋体" w:hAnsi="宋体" w:cs="宋体" w:hint="eastAsia"/>
          <w:bCs/>
          <w:sz w:val="24"/>
          <w:szCs w:val="24"/>
          <w:u w:val="single"/>
        </w:rPr>
        <w:t xml:space="preserve">         </w:t>
      </w:r>
    </w:p>
    <w:p w14:paraId="42D2A41A" w14:textId="77777777" w:rsidR="000F704D" w:rsidRDefault="004421DA">
      <w:pPr>
        <w:spacing w:line="520" w:lineRule="exact"/>
        <w:ind w:firstLineChars="200" w:firstLine="480"/>
        <w:rPr>
          <w:rFonts w:ascii="宋体" w:hAnsi="宋体" w:cs="宋体"/>
          <w:kern w:val="0"/>
          <w:sz w:val="24"/>
          <w:szCs w:val="24"/>
        </w:rPr>
      </w:pPr>
      <w:r>
        <w:rPr>
          <w:rFonts w:ascii="宋体" w:hAnsi="宋体" w:cs="宋体" w:hint="eastAsia"/>
          <w:sz w:val="24"/>
          <w:szCs w:val="24"/>
        </w:rPr>
        <w:t>本合同甲方委托乙方就</w:t>
      </w:r>
      <w:r>
        <w:rPr>
          <w:rFonts w:ascii="宋体" w:hAnsi="宋体" w:cs="宋体" w:hint="eastAsia"/>
          <w:sz w:val="24"/>
          <w:szCs w:val="24"/>
          <w:u w:val="single"/>
        </w:rPr>
        <w:t>天星湖畔·花蔓邸项目人防工程</w:t>
      </w:r>
      <w:r>
        <w:rPr>
          <w:rFonts w:ascii="宋体" w:hAnsi="宋体" w:cs="宋体" w:hint="eastAsia"/>
          <w:sz w:val="24"/>
          <w:szCs w:val="24"/>
        </w:rPr>
        <w:t>进行检测，并支付检测费用。双方经过平等协商，在真实、充分的表达各自意愿的基础上，根据《中华人民共和国民法典》、国家人民防空办公室</w:t>
      </w:r>
      <w:r>
        <w:rPr>
          <w:rFonts w:ascii="宋体" w:hAnsi="宋体" w:cs="宋体" w:hint="eastAsia"/>
          <w:kern w:val="0"/>
          <w:sz w:val="24"/>
          <w:szCs w:val="24"/>
        </w:rPr>
        <w:t>《</w:t>
      </w:r>
      <w:r>
        <w:rPr>
          <w:rFonts w:ascii="宋体" w:hAnsi="宋体" w:cs="宋体" w:hint="eastAsia"/>
          <w:sz w:val="24"/>
          <w:szCs w:val="24"/>
        </w:rPr>
        <w:t>人民防空专用设备生产安装管理暂行办法》(国人防〔2014〕438号)、《关于规范人防工程防护设备检测机构资质认定工作的通知》（国人防〔2017〕271号）等有关法律、法规的规定，达成本合同，由双方共同恪守执行。</w:t>
      </w:r>
    </w:p>
    <w:p w14:paraId="25EE4E6A"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 xml:space="preserve">第一条  </w:t>
      </w:r>
      <w:r>
        <w:rPr>
          <w:rFonts w:ascii="宋体" w:hAnsi="宋体" w:cs="宋体" w:hint="eastAsia"/>
          <w:sz w:val="24"/>
          <w:szCs w:val="24"/>
        </w:rPr>
        <w:t>甲方委托乙方进行检测服务的内容如下：</w:t>
      </w:r>
    </w:p>
    <w:p w14:paraId="42431199" w14:textId="77777777" w:rsidR="000F704D" w:rsidRDefault="004421DA">
      <w:pPr>
        <w:numPr>
          <w:ilvl w:val="0"/>
          <w:numId w:val="2"/>
        </w:numPr>
        <w:spacing w:line="520" w:lineRule="exact"/>
        <w:ind w:firstLineChars="200" w:firstLine="480"/>
        <w:rPr>
          <w:rFonts w:ascii="宋体" w:hAnsi="宋体" w:cs="宋体"/>
          <w:sz w:val="24"/>
          <w:szCs w:val="24"/>
        </w:rPr>
      </w:pPr>
      <w:r>
        <w:rPr>
          <w:rFonts w:ascii="宋体" w:hAnsi="宋体" w:cs="宋体" w:hint="eastAsia"/>
          <w:sz w:val="24"/>
          <w:szCs w:val="24"/>
        </w:rPr>
        <w:t>检测服务的目标：</w:t>
      </w:r>
      <w:r>
        <w:rPr>
          <w:rFonts w:ascii="宋体" w:hAnsi="宋体" w:cs="宋体" w:hint="eastAsia"/>
          <w:sz w:val="24"/>
          <w:szCs w:val="24"/>
          <w:u w:val="single"/>
        </w:rPr>
        <w:t>出具检测报告</w:t>
      </w:r>
      <w:r>
        <w:rPr>
          <w:rFonts w:ascii="宋体" w:hAnsi="宋体" w:cs="宋体" w:hint="eastAsia"/>
          <w:sz w:val="24"/>
          <w:szCs w:val="24"/>
        </w:rPr>
        <w:t>。</w:t>
      </w:r>
    </w:p>
    <w:p w14:paraId="2206F34D" w14:textId="77777777" w:rsidR="000F704D" w:rsidRDefault="004421DA">
      <w:pPr>
        <w:numPr>
          <w:ilvl w:val="0"/>
          <w:numId w:val="2"/>
        </w:numPr>
        <w:spacing w:line="520" w:lineRule="exact"/>
        <w:ind w:firstLineChars="200" w:firstLine="480"/>
        <w:rPr>
          <w:rFonts w:ascii="宋体" w:hAnsi="宋体" w:cs="宋体"/>
          <w:sz w:val="24"/>
          <w:szCs w:val="24"/>
          <w:u w:val="single"/>
        </w:rPr>
      </w:pPr>
      <w:r>
        <w:rPr>
          <w:rFonts w:ascii="宋体" w:hAnsi="宋体" w:cs="宋体" w:hint="eastAsia"/>
          <w:sz w:val="24"/>
          <w:szCs w:val="24"/>
        </w:rPr>
        <w:t>检测服务的内容：</w:t>
      </w:r>
      <w:r>
        <w:rPr>
          <w:rFonts w:ascii="宋体" w:hAnsi="宋体" w:cs="宋体" w:hint="eastAsia"/>
          <w:sz w:val="24"/>
          <w:szCs w:val="24"/>
          <w:u w:val="single"/>
        </w:rPr>
        <w:t>详见附件“委托检测单”</w:t>
      </w:r>
      <w:r>
        <w:rPr>
          <w:rFonts w:ascii="宋体" w:hAnsi="宋体" w:cs="宋体" w:hint="eastAsia"/>
          <w:sz w:val="24"/>
          <w:szCs w:val="24"/>
        </w:rPr>
        <w:t>。</w:t>
      </w:r>
    </w:p>
    <w:p w14:paraId="7FB086D8" w14:textId="77777777" w:rsidR="000F704D" w:rsidRDefault="004421DA">
      <w:pPr>
        <w:numPr>
          <w:ilvl w:val="0"/>
          <w:numId w:val="2"/>
        </w:numPr>
        <w:spacing w:line="520" w:lineRule="exact"/>
        <w:ind w:firstLineChars="200" w:firstLine="480"/>
        <w:rPr>
          <w:rFonts w:ascii="宋体" w:hAnsi="宋体" w:cs="宋体"/>
          <w:sz w:val="24"/>
          <w:szCs w:val="24"/>
          <w:u w:val="single"/>
        </w:rPr>
      </w:pPr>
      <w:r>
        <w:rPr>
          <w:rFonts w:ascii="宋体" w:hAnsi="宋体" w:cs="宋体" w:hint="eastAsia"/>
          <w:sz w:val="24"/>
          <w:szCs w:val="24"/>
        </w:rPr>
        <w:t>检测服务的方式：</w:t>
      </w:r>
      <w:r>
        <w:rPr>
          <w:rFonts w:ascii="宋体" w:hAnsi="宋体" w:cs="宋体" w:hint="eastAsia"/>
          <w:sz w:val="24"/>
          <w:szCs w:val="24"/>
          <w:u w:val="single"/>
        </w:rPr>
        <w:t>按“委托检测单”进行现场检测，出具检测报告</w:t>
      </w:r>
      <w:r>
        <w:rPr>
          <w:rFonts w:ascii="宋体" w:hAnsi="宋体" w:cs="宋体" w:hint="eastAsia"/>
          <w:sz w:val="24"/>
          <w:szCs w:val="24"/>
        </w:rPr>
        <w:t>。</w:t>
      </w:r>
    </w:p>
    <w:p w14:paraId="3231FD50"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 xml:space="preserve">第二条  </w:t>
      </w:r>
      <w:r>
        <w:rPr>
          <w:rFonts w:ascii="宋体" w:hAnsi="宋体" w:cs="宋体" w:hint="eastAsia"/>
          <w:sz w:val="24"/>
          <w:szCs w:val="24"/>
        </w:rPr>
        <w:t>乙方按下列要求完成检测服务工作：</w:t>
      </w:r>
    </w:p>
    <w:p w14:paraId="42CFAED1" w14:textId="77777777" w:rsidR="000F704D" w:rsidRDefault="004421DA">
      <w:pPr>
        <w:numPr>
          <w:ilvl w:val="0"/>
          <w:numId w:val="3"/>
        </w:numPr>
        <w:spacing w:line="520" w:lineRule="exact"/>
        <w:ind w:firstLineChars="200" w:firstLine="480"/>
        <w:rPr>
          <w:rFonts w:ascii="宋体" w:hAnsi="宋体" w:cs="宋体"/>
          <w:sz w:val="24"/>
          <w:szCs w:val="24"/>
        </w:rPr>
      </w:pPr>
      <w:r>
        <w:rPr>
          <w:rFonts w:ascii="宋体" w:hAnsi="宋体" w:cs="宋体" w:hint="eastAsia"/>
          <w:sz w:val="24"/>
          <w:szCs w:val="24"/>
        </w:rPr>
        <w:t>检测服务地点：</w:t>
      </w:r>
      <w:r>
        <w:rPr>
          <w:rFonts w:ascii="宋体" w:hAnsi="宋体" w:cs="宋体" w:hint="eastAsia"/>
          <w:sz w:val="24"/>
          <w:szCs w:val="24"/>
          <w:u w:val="single"/>
        </w:rPr>
        <w:t>天星河畔·花蔓邸项目</w:t>
      </w:r>
    </w:p>
    <w:p w14:paraId="34727014" w14:textId="77777777" w:rsidR="000F704D" w:rsidRDefault="004421DA">
      <w:pPr>
        <w:numPr>
          <w:ilvl w:val="0"/>
          <w:numId w:val="3"/>
        </w:numPr>
        <w:spacing w:line="520" w:lineRule="exact"/>
        <w:ind w:firstLineChars="200" w:firstLine="480"/>
        <w:rPr>
          <w:rFonts w:ascii="宋体" w:hAnsi="宋体" w:cs="宋体"/>
          <w:sz w:val="24"/>
          <w:szCs w:val="24"/>
          <w:u w:val="single"/>
        </w:rPr>
      </w:pPr>
      <w:r>
        <w:rPr>
          <w:rFonts w:ascii="宋体" w:hAnsi="宋体" w:cs="宋体" w:hint="eastAsia"/>
          <w:sz w:val="24"/>
          <w:szCs w:val="24"/>
        </w:rPr>
        <w:t>检测服务内容：</w:t>
      </w:r>
      <w:r>
        <w:rPr>
          <w:rFonts w:ascii="宋体" w:hAnsi="宋体" w:cs="宋体" w:hint="eastAsia"/>
          <w:sz w:val="24"/>
          <w:szCs w:val="24"/>
          <w:u w:val="single"/>
        </w:rPr>
        <w:t>根据“委托检测单”的要求开展检测工作，出具检测报告</w:t>
      </w:r>
    </w:p>
    <w:p w14:paraId="2542752D" w14:textId="5FC92BC1" w:rsidR="000F704D" w:rsidRDefault="004421DA">
      <w:pPr>
        <w:numPr>
          <w:ilvl w:val="0"/>
          <w:numId w:val="3"/>
        </w:numPr>
        <w:spacing w:line="520" w:lineRule="exact"/>
        <w:ind w:firstLineChars="200" w:firstLine="480"/>
        <w:rPr>
          <w:rFonts w:ascii="宋体" w:hAnsi="宋体" w:cs="宋体"/>
          <w:sz w:val="24"/>
          <w:szCs w:val="24"/>
        </w:rPr>
      </w:pPr>
      <w:r>
        <w:rPr>
          <w:rFonts w:ascii="宋体" w:hAnsi="宋体" w:cs="宋体" w:hint="eastAsia"/>
          <w:sz w:val="24"/>
          <w:szCs w:val="24"/>
        </w:rPr>
        <w:t>暂定检测服务完成时间：</w:t>
      </w:r>
      <w:r>
        <w:rPr>
          <w:rFonts w:ascii="宋体" w:hAnsi="宋体" w:cs="宋体" w:hint="eastAsia"/>
          <w:sz w:val="24"/>
          <w:szCs w:val="24"/>
          <w:u w:val="single"/>
        </w:rPr>
        <w:t xml:space="preserve"> 202</w:t>
      </w:r>
      <w:r>
        <w:rPr>
          <w:rFonts w:ascii="宋体" w:hAnsi="宋体" w:cs="宋体"/>
          <w:sz w:val="24"/>
          <w:szCs w:val="24"/>
          <w:u w:val="single"/>
        </w:rPr>
        <w:t>2</w:t>
      </w:r>
      <w:r>
        <w:rPr>
          <w:rFonts w:ascii="宋体" w:hAnsi="宋体" w:cs="宋体" w:hint="eastAsia"/>
          <w:sz w:val="24"/>
          <w:szCs w:val="24"/>
          <w:u w:val="single"/>
        </w:rPr>
        <w:t xml:space="preserve">年  月  日 </w:t>
      </w:r>
      <w:r>
        <w:rPr>
          <w:rFonts w:ascii="宋体" w:hAnsi="宋体" w:cs="宋体" w:hint="eastAsia"/>
          <w:sz w:val="24"/>
          <w:szCs w:val="24"/>
        </w:rPr>
        <w:t xml:space="preserve"> 。</w:t>
      </w:r>
    </w:p>
    <w:p w14:paraId="019604E3"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 xml:space="preserve">第三条  </w:t>
      </w:r>
      <w:r>
        <w:rPr>
          <w:rFonts w:ascii="宋体" w:hAnsi="宋体" w:cs="宋体" w:hint="eastAsia"/>
          <w:sz w:val="24"/>
          <w:szCs w:val="24"/>
        </w:rPr>
        <w:t>为保证乙方有效进行检测服务工作，甲方应当向乙方提供下列工作条件和协作事项：</w:t>
      </w:r>
    </w:p>
    <w:p w14:paraId="73461B27" w14:textId="77777777" w:rsidR="000F704D" w:rsidRDefault="004421DA">
      <w:pPr>
        <w:numPr>
          <w:ilvl w:val="0"/>
          <w:numId w:val="4"/>
        </w:numPr>
        <w:spacing w:line="520" w:lineRule="exact"/>
        <w:ind w:firstLineChars="200" w:firstLine="480"/>
        <w:rPr>
          <w:rFonts w:ascii="宋体" w:hAnsi="宋体" w:cs="宋体"/>
          <w:sz w:val="24"/>
          <w:szCs w:val="24"/>
        </w:rPr>
      </w:pPr>
      <w:r>
        <w:rPr>
          <w:rFonts w:ascii="宋体" w:hAnsi="宋体" w:cs="宋体" w:hint="eastAsia"/>
          <w:sz w:val="24"/>
          <w:szCs w:val="24"/>
        </w:rPr>
        <w:t>甲方应向乙方出具“委托检测单”，明确检测对象的信息、检测要求、检</w:t>
      </w:r>
      <w:r>
        <w:rPr>
          <w:rFonts w:ascii="宋体" w:hAnsi="宋体" w:cs="宋体" w:hint="eastAsia"/>
          <w:sz w:val="24"/>
          <w:szCs w:val="24"/>
        </w:rPr>
        <w:lastRenderedPageBreak/>
        <w:t>测方法、报告领取方式等信息。</w:t>
      </w:r>
    </w:p>
    <w:p w14:paraId="638CAB31" w14:textId="77777777" w:rsidR="000F704D" w:rsidRDefault="004421DA">
      <w:pPr>
        <w:numPr>
          <w:ilvl w:val="0"/>
          <w:numId w:val="4"/>
        </w:numPr>
        <w:spacing w:line="520" w:lineRule="exact"/>
        <w:ind w:firstLineChars="200" w:firstLine="480"/>
        <w:rPr>
          <w:rFonts w:ascii="宋体" w:hAnsi="宋体" w:cs="宋体"/>
          <w:sz w:val="24"/>
          <w:szCs w:val="24"/>
        </w:rPr>
      </w:pPr>
      <w:r>
        <w:rPr>
          <w:rFonts w:ascii="宋体" w:hAnsi="宋体" w:cs="宋体" w:hint="eastAsia"/>
          <w:sz w:val="24"/>
          <w:szCs w:val="24"/>
        </w:rPr>
        <w:t>甲方应提前</w:t>
      </w:r>
      <w:r>
        <w:rPr>
          <w:rFonts w:ascii="宋体" w:hAnsi="宋体" w:cs="宋体" w:hint="eastAsia"/>
          <w:sz w:val="24"/>
          <w:szCs w:val="24"/>
          <w:u w:val="single"/>
        </w:rPr>
        <w:t xml:space="preserve"> 3 </w:t>
      </w:r>
      <w:r>
        <w:rPr>
          <w:rFonts w:ascii="宋体" w:hAnsi="宋体" w:cs="宋体" w:hint="eastAsia"/>
          <w:sz w:val="24"/>
          <w:szCs w:val="24"/>
        </w:rPr>
        <w:t>个工作日向乙方发出书面工作联系函，明确入场检测时间，提供与检测内容相关的资料和文件（如与人防工程防护设备产品安装有关的设计文件资料等），并确保其完整性、真实性和有效性。</w:t>
      </w:r>
    </w:p>
    <w:p w14:paraId="26905E21" w14:textId="77777777" w:rsidR="000F704D" w:rsidRDefault="004421DA">
      <w:pPr>
        <w:numPr>
          <w:ilvl w:val="0"/>
          <w:numId w:val="4"/>
        </w:numPr>
        <w:spacing w:line="520" w:lineRule="exact"/>
        <w:ind w:firstLineChars="200" w:firstLine="480"/>
        <w:rPr>
          <w:rFonts w:ascii="宋体" w:hAnsi="宋体" w:cs="宋体"/>
          <w:sz w:val="24"/>
          <w:szCs w:val="24"/>
        </w:rPr>
      </w:pPr>
      <w:r>
        <w:rPr>
          <w:rFonts w:ascii="宋体" w:hAnsi="宋体" w:cs="宋体" w:hint="eastAsia"/>
          <w:sz w:val="24"/>
          <w:szCs w:val="24"/>
        </w:rPr>
        <w:t>保证委托检测的人防工程防护设备安装质量检测具备必要的检测条件。</w:t>
      </w:r>
    </w:p>
    <w:p w14:paraId="0B77DDFA" w14:textId="77777777" w:rsidR="000F704D" w:rsidRDefault="004421DA">
      <w:pPr>
        <w:numPr>
          <w:ilvl w:val="0"/>
          <w:numId w:val="4"/>
        </w:numPr>
        <w:spacing w:line="520" w:lineRule="exact"/>
        <w:ind w:firstLineChars="200" w:firstLine="480"/>
        <w:rPr>
          <w:rFonts w:ascii="宋体" w:hAnsi="宋体" w:cs="宋体"/>
          <w:sz w:val="24"/>
          <w:szCs w:val="24"/>
        </w:rPr>
      </w:pPr>
      <w:r>
        <w:rPr>
          <w:rFonts w:ascii="宋体" w:hAnsi="宋体" w:cs="宋体" w:hint="eastAsia"/>
          <w:sz w:val="24"/>
          <w:szCs w:val="24"/>
        </w:rPr>
        <w:t>协调乙方与现场各方关系，为乙方检测工作提供必要的工作条件，如照明、用电等。</w:t>
      </w:r>
    </w:p>
    <w:p w14:paraId="108B65F6"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 xml:space="preserve">第四条  </w:t>
      </w:r>
      <w:r>
        <w:rPr>
          <w:rFonts w:ascii="宋体" w:hAnsi="宋体" w:cs="宋体" w:hint="eastAsia"/>
          <w:sz w:val="24"/>
          <w:szCs w:val="24"/>
        </w:rPr>
        <w:t>乙方应按照本合同约定的检测范围、检测内容和检测方式开展检测服务工作，应：</w:t>
      </w:r>
    </w:p>
    <w:p w14:paraId="4ED3534D" w14:textId="77777777" w:rsidR="000F704D" w:rsidRDefault="004421DA">
      <w:pPr>
        <w:numPr>
          <w:ilvl w:val="0"/>
          <w:numId w:val="5"/>
        </w:numPr>
        <w:spacing w:line="520" w:lineRule="exact"/>
        <w:ind w:firstLineChars="200" w:firstLine="480"/>
        <w:rPr>
          <w:rFonts w:ascii="宋体" w:hAnsi="宋体" w:cs="宋体"/>
          <w:sz w:val="24"/>
          <w:szCs w:val="24"/>
        </w:rPr>
      </w:pPr>
      <w:r>
        <w:rPr>
          <w:rFonts w:ascii="宋体" w:hAnsi="宋体" w:cs="宋体" w:hint="eastAsia"/>
          <w:sz w:val="24"/>
          <w:szCs w:val="24"/>
        </w:rPr>
        <w:t>保证检测的公正性、准确性、及时性。</w:t>
      </w:r>
    </w:p>
    <w:p w14:paraId="1C2F8F03" w14:textId="77777777" w:rsidR="000F704D" w:rsidRDefault="004421DA">
      <w:pPr>
        <w:numPr>
          <w:ilvl w:val="0"/>
          <w:numId w:val="5"/>
        </w:numPr>
        <w:spacing w:line="520" w:lineRule="exact"/>
        <w:ind w:firstLineChars="200" w:firstLine="480"/>
        <w:rPr>
          <w:rFonts w:ascii="宋体" w:hAnsi="宋体" w:cs="宋体"/>
          <w:sz w:val="24"/>
          <w:szCs w:val="24"/>
        </w:rPr>
      </w:pPr>
      <w:r>
        <w:rPr>
          <w:rFonts w:ascii="宋体" w:hAnsi="宋体" w:cs="宋体" w:hint="eastAsia"/>
          <w:sz w:val="24"/>
          <w:szCs w:val="24"/>
        </w:rPr>
        <w:t>严格按照“委托检测单”的要求开展检测工作，未经甲方同意不得擅自更改。</w:t>
      </w:r>
    </w:p>
    <w:p w14:paraId="678E17FD" w14:textId="77777777" w:rsidR="000F704D" w:rsidRDefault="004421DA">
      <w:pPr>
        <w:numPr>
          <w:ilvl w:val="0"/>
          <w:numId w:val="5"/>
        </w:numPr>
        <w:spacing w:line="520" w:lineRule="exact"/>
        <w:ind w:firstLineChars="200" w:firstLine="480"/>
        <w:rPr>
          <w:rFonts w:ascii="宋体" w:hAnsi="宋体" w:cs="宋体"/>
          <w:sz w:val="24"/>
          <w:szCs w:val="24"/>
        </w:rPr>
      </w:pPr>
      <w:r>
        <w:rPr>
          <w:rFonts w:ascii="宋体" w:hAnsi="宋体" w:cs="宋体" w:hint="eastAsia"/>
          <w:sz w:val="24"/>
          <w:szCs w:val="24"/>
        </w:rPr>
        <w:t>发现不合格的检测项目时应及时通知甲方。</w:t>
      </w:r>
    </w:p>
    <w:p w14:paraId="513B4410" w14:textId="77777777" w:rsidR="000F704D" w:rsidRDefault="004421DA">
      <w:pPr>
        <w:numPr>
          <w:ilvl w:val="0"/>
          <w:numId w:val="5"/>
        </w:numPr>
        <w:spacing w:line="520" w:lineRule="exact"/>
        <w:ind w:firstLineChars="200" w:firstLine="480"/>
        <w:rPr>
          <w:rFonts w:ascii="宋体" w:hAnsi="宋体" w:cs="宋体"/>
          <w:sz w:val="24"/>
          <w:szCs w:val="24"/>
        </w:rPr>
      </w:pPr>
      <w:r>
        <w:rPr>
          <w:rFonts w:ascii="宋体" w:hAnsi="宋体" w:cs="宋体" w:hint="eastAsia"/>
          <w:sz w:val="24"/>
          <w:szCs w:val="24"/>
        </w:rPr>
        <w:t>在检测过程中应遵守工程现场安全管理制度，承担因自身防范措施不力而造成的损失和相应责任。</w:t>
      </w:r>
    </w:p>
    <w:p w14:paraId="69AEFD04" w14:textId="77777777" w:rsidR="000F704D" w:rsidRDefault="004421DA">
      <w:pPr>
        <w:numPr>
          <w:ilvl w:val="0"/>
          <w:numId w:val="5"/>
        </w:numPr>
        <w:spacing w:line="520" w:lineRule="exact"/>
        <w:ind w:firstLineChars="200" w:firstLine="480"/>
        <w:rPr>
          <w:rFonts w:ascii="宋体" w:hAnsi="宋体" w:cs="宋体"/>
          <w:sz w:val="24"/>
          <w:szCs w:val="24"/>
        </w:rPr>
      </w:pPr>
      <w:r>
        <w:rPr>
          <w:rFonts w:ascii="宋体" w:hAnsi="宋体" w:cs="宋体" w:hint="eastAsia"/>
          <w:sz w:val="24"/>
          <w:szCs w:val="24"/>
        </w:rPr>
        <w:t>在合同约定的时间内完成检测工作并出具检测报告，</w:t>
      </w:r>
      <w:r>
        <w:rPr>
          <w:rFonts w:ascii="宋体" w:hAnsi="宋体" w:cs="宋体" w:hint="eastAsia"/>
          <w:sz w:val="24"/>
          <w:szCs w:val="24"/>
          <w:u w:val="single"/>
        </w:rPr>
        <w:t>检测报告一式叁份，甲方执贰份，乙方执壹份</w:t>
      </w:r>
      <w:r>
        <w:rPr>
          <w:rFonts w:ascii="宋体" w:hAnsi="宋体" w:cs="宋体" w:hint="eastAsia"/>
          <w:sz w:val="24"/>
          <w:szCs w:val="24"/>
        </w:rPr>
        <w:t>，均具有同等法律效力。</w:t>
      </w:r>
    </w:p>
    <w:p w14:paraId="792D6F2C" w14:textId="77777777" w:rsidR="000F704D" w:rsidRDefault="004421DA">
      <w:pPr>
        <w:numPr>
          <w:ilvl w:val="0"/>
          <w:numId w:val="5"/>
        </w:numPr>
        <w:spacing w:line="520" w:lineRule="exact"/>
        <w:ind w:firstLineChars="200" w:firstLine="480"/>
        <w:rPr>
          <w:rFonts w:ascii="宋体" w:hAnsi="宋体" w:cs="宋体"/>
          <w:sz w:val="24"/>
          <w:szCs w:val="24"/>
        </w:rPr>
      </w:pPr>
      <w:r>
        <w:rPr>
          <w:rFonts w:ascii="宋体" w:hAnsi="宋体" w:cs="宋体" w:hint="eastAsia"/>
          <w:sz w:val="24"/>
          <w:szCs w:val="24"/>
        </w:rPr>
        <w:t>乙方应妥善保管甲方提供的各种图纸资料及其他相关文件。</w:t>
      </w:r>
    </w:p>
    <w:p w14:paraId="5F0EDA54" w14:textId="77777777" w:rsidR="000F704D" w:rsidRDefault="004421DA">
      <w:pPr>
        <w:spacing w:line="520" w:lineRule="exact"/>
        <w:ind w:firstLineChars="200" w:firstLine="482"/>
        <w:rPr>
          <w:rFonts w:ascii="宋体" w:hAnsi="宋体" w:cs="宋体"/>
          <w:sz w:val="24"/>
          <w:szCs w:val="24"/>
          <w:u w:val="single"/>
        </w:rPr>
      </w:pPr>
      <w:r>
        <w:rPr>
          <w:rFonts w:ascii="宋体" w:hAnsi="宋体" w:cs="宋体" w:hint="eastAsia"/>
          <w:b/>
          <w:bCs/>
          <w:sz w:val="24"/>
          <w:szCs w:val="24"/>
          <w:u w:val="single"/>
        </w:rPr>
        <w:t xml:space="preserve">第五条  </w:t>
      </w:r>
      <w:r>
        <w:rPr>
          <w:rFonts w:ascii="宋体" w:hAnsi="宋体" w:cs="宋体" w:hint="eastAsia"/>
          <w:sz w:val="24"/>
          <w:szCs w:val="24"/>
          <w:u w:val="single"/>
        </w:rPr>
        <w:t>甲方应向乙方支付检测及附加服务费用，费用及支付方式为：</w:t>
      </w:r>
    </w:p>
    <w:p w14:paraId="57DA9F5B"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1、检测费用：本次检测共包含人防工程面积</w:t>
      </w:r>
      <w:r>
        <w:rPr>
          <w:rFonts w:ascii="宋体" w:hAnsi="宋体" w:cs="宋体"/>
          <w:sz w:val="24"/>
          <w:szCs w:val="24"/>
          <w:u w:val="single"/>
        </w:rPr>
        <w:t>9276</w:t>
      </w:r>
      <w:r>
        <w:rPr>
          <w:rFonts w:ascii="宋体" w:hAnsi="宋体" w:cs="宋体" w:hint="eastAsia"/>
          <w:sz w:val="24"/>
          <w:szCs w:val="24"/>
          <w:u w:val="single"/>
        </w:rPr>
        <w:t>.</w:t>
      </w:r>
      <w:r>
        <w:rPr>
          <w:rFonts w:ascii="宋体" w:hAnsi="宋体" w:cs="宋体"/>
          <w:sz w:val="24"/>
          <w:szCs w:val="24"/>
          <w:u w:val="single"/>
        </w:rPr>
        <w:t>35</w:t>
      </w:r>
      <w:r>
        <w:rPr>
          <w:rFonts w:ascii="宋体" w:hAnsi="宋体" w:cs="宋体" w:hint="eastAsia"/>
          <w:sz w:val="24"/>
          <w:szCs w:val="24"/>
        </w:rPr>
        <w:t>m</w:t>
      </w:r>
      <w:r>
        <w:rPr>
          <w:rFonts w:ascii="宋体" w:hAnsi="宋体" w:cs="宋体" w:hint="eastAsia"/>
          <w:sz w:val="24"/>
          <w:szCs w:val="24"/>
          <w:vertAlign w:val="superscript"/>
        </w:rPr>
        <w:t>2</w:t>
      </w:r>
      <w:r>
        <w:rPr>
          <w:rFonts w:ascii="宋体" w:hAnsi="宋体" w:cs="宋体" w:hint="eastAsia"/>
          <w:sz w:val="24"/>
          <w:szCs w:val="24"/>
        </w:rPr>
        <w:t>，按包干费用计价收取检测费用，含税包干单价为</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元，合计含税检测费用为</w:t>
      </w:r>
      <w:r>
        <w:rPr>
          <w:rFonts w:ascii="宋体" w:hAnsi="宋体" w:cs="宋体" w:hint="eastAsia"/>
          <w:sz w:val="24"/>
          <w:szCs w:val="24"/>
          <w:u w:val="single"/>
        </w:rPr>
        <w:t xml:space="preserve">  元</w:t>
      </w:r>
      <w:r>
        <w:rPr>
          <w:rFonts w:ascii="宋体" w:hAnsi="宋体" w:cs="宋体" w:hint="eastAsia"/>
          <w:sz w:val="24"/>
          <w:szCs w:val="24"/>
        </w:rPr>
        <w:t>（</w:t>
      </w:r>
      <w:r>
        <w:rPr>
          <w:rFonts w:ascii="宋体" w:hAnsi="宋体" w:cs="宋体" w:hint="eastAsia"/>
          <w:sz w:val="24"/>
          <w:szCs w:val="24"/>
          <w:u w:val="single"/>
        </w:rPr>
        <w:t xml:space="preserve">大写： </w:t>
      </w:r>
      <w:r>
        <w:rPr>
          <w:rFonts w:ascii="宋体" w:hAnsi="宋体" w:cs="宋体" w:hint="eastAsia"/>
          <w:sz w:val="24"/>
          <w:szCs w:val="24"/>
        </w:rPr>
        <w:t>）。</w:t>
      </w:r>
    </w:p>
    <w:p w14:paraId="792053E6"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2、支付方式：</w:t>
      </w:r>
    </w:p>
    <w:p w14:paraId="683FA9B2"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1）本合同签订并完成技术交底后7日内，甲方支付给乙方合计检测费用的</w:t>
      </w:r>
      <w:r>
        <w:rPr>
          <w:rFonts w:ascii="宋体" w:hAnsi="宋体" w:cs="宋体"/>
          <w:sz w:val="24"/>
          <w:szCs w:val="24"/>
          <w:u w:val="single"/>
        </w:rPr>
        <w:t>50</w:t>
      </w:r>
      <w:r>
        <w:rPr>
          <w:rFonts w:ascii="宋体" w:hAnsi="宋体" w:cs="宋体" w:hint="eastAsia"/>
          <w:sz w:val="24"/>
          <w:szCs w:val="24"/>
          <w:u w:val="single"/>
        </w:rPr>
        <w:t>%</w:t>
      </w:r>
      <w:r>
        <w:rPr>
          <w:rFonts w:ascii="宋体" w:hAnsi="宋体" w:cs="宋体" w:hint="eastAsia"/>
          <w:sz w:val="24"/>
          <w:szCs w:val="24"/>
        </w:rPr>
        <w:t>即</w:t>
      </w:r>
      <w:bookmarkStart w:id="366" w:name="_Hlk79852712"/>
      <w:r>
        <w:rPr>
          <w:rFonts w:ascii="宋体" w:hAnsi="宋体" w:cs="宋体" w:hint="eastAsia"/>
          <w:sz w:val="24"/>
          <w:szCs w:val="24"/>
        </w:rPr>
        <w:t>￥（</w:t>
      </w:r>
      <w:r>
        <w:rPr>
          <w:rFonts w:ascii="宋体" w:hAnsi="宋体" w:cs="宋体" w:hint="eastAsia"/>
          <w:sz w:val="24"/>
          <w:szCs w:val="24"/>
          <w:u w:val="single"/>
        </w:rPr>
        <w:t xml:space="preserve">大写：   </w:t>
      </w:r>
      <w:r>
        <w:rPr>
          <w:rFonts w:ascii="宋体" w:hAnsi="宋体" w:cs="宋体" w:hint="eastAsia"/>
          <w:sz w:val="24"/>
          <w:szCs w:val="24"/>
        </w:rPr>
        <w:t>）</w:t>
      </w:r>
      <w:bookmarkEnd w:id="366"/>
      <w:r>
        <w:rPr>
          <w:rFonts w:ascii="宋体" w:hAnsi="宋体" w:cs="宋体" w:hint="eastAsia"/>
          <w:sz w:val="24"/>
          <w:szCs w:val="24"/>
        </w:rPr>
        <w:t>；预埋件安装检测完成</w:t>
      </w:r>
      <w:r>
        <w:rPr>
          <w:rFonts w:ascii="宋体" w:hAnsi="宋体" w:cs="宋体" w:hint="eastAsia"/>
          <w:sz w:val="24"/>
          <w:szCs w:val="24"/>
          <w:u w:val="single"/>
        </w:rPr>
        <w:t>6</w:t>
      </w:r>
      <w:r>
        <w:rPr>
          <w:rFonts w:ascii="宋体" w:hAnsi="宋体" w:cs="宋体"/>
          <w:sz w:val="24"/>
          <w:szCs w:val="24"/>
          <w:u w:val="single"/>
        </w:rPr>
        <w:t>0</w:t>
      </w:r>
      <w:r>
        <w:rPr>
          <w:rFonts w:ascii="宋体" w:hAnsi="宋体" w:cs="宋体" w:hint="eastAsia"/>
          <w:sz w:val="24"/>
          <w:szCs w:val="24"/>
          <w:u w:val="single"/>
        </w:rPr>
        <w:t>%</w:t>
      </w:r>
      <w:r>
        <w:rPr>
          <w:rFonts w:ascii="宋体" w:hAnsi="宋体" w:cs="宋体" w:hint="eastAsia"/>
          <w:sz w:val="24"/>
          <w:szCs w:val="24"/>
        </w:rPr>
        <w:t>后，甲方支付给乙方合计检测费用的</w:t>
      </w:r>
      <w:r>
        <w:rPr>
          <w:rFonts w:ascii="宋体" w:hAnsi="宋体" w:cs="宋体" w:hint="eastAsia"/>
          <w:sz w:val="24"/>
          <w:szCs w:val="24"/>
          <w:u w:val="single"/>
        </w:rPr>
        <w:t>3</w:t>
      </w:r>
      <w:r>
        <w:rPr>
          <w:rFonts w:ascii="宋体" w:hAnsi="宋体" w:cs="宋体"/>
          <w:sz w:val="24"/>
          <w:szCs w:val="24"/>
          <w:u w:val="single"/>
        </w:rPr>
        <w:t>0</w:t>
      </w:r>
      <w:r>
        <w:rPr>
          <w:rFonts w:ascii="宋体" w:hAnsi="宋体" w:cs="宋体" w:hint="eastAsia"/>
          <w:sz w:val="24"/>
          <w:szCs w:val="24"/>
          <w:u w:val="single"/>
        </w:rPr>
        <w:t>%</w:t>
      </w:r>
      <w:r>
        <w:rPr>
          <w:rFonts w:ascii="宋体" w:hAnsi="宋体" w:cs="宋体" w:hint="eastAsia"/>
          <w:sz w:val="24"/>
          <w:szCs w:val="24"/>
        </w:rPr>
        <w:t>即</w:t>
      </w:r>
      <w:r>
        <w:rPr>
          <w:rFonts w:ascii="宋体" w:hAnsi="宋体" w:cs="宋体" w:hint="eastAsia"/>
          <w:sz w:val="24"/>
          <w:szCs w:val="24"/>
          <w:u w:val="single"/>
        </w:rPr>
        <w:t>￥</w:t>
      </w:r>
      <w:r>
        <w:rPr>
          <w:rFonts w:ascii="宋体" w:hAnsi="宋体" w:cs="宋体" w:hint="eastAsia"/>
          <w:sz w:val="24"/>
          <w:szCs w:val="24"/>
        </w:rPr>
        <w:t>（</w:t>
      </w:r>
      <w:r>
        <w:rPr>
          <w:rFonts w:ascii="宋体" w:hAnsi="宋体" w:cs="宋体" w:hint="eastAsia"/>
          <w:sz w:val="24"/>
          <w:szCs w:val="24"/>
          <w:u w:val="single"/>
        </w:rPr>
        <w:t xml:space="preserve">大写：     </w:t>
      </w:r>
      <w:r>
        <w:rPr>
          <w:rFonts w:ascii="宋体" w:hAnsi="宋体" w:cs="宋体" w:hint="eastAsia"/>
          <w:sz w:val="24"/>
          <w:szCs w:val="24"/>
        </w:rPr>
        <w:t>）；综合验收完工检测完毕以后，在甲方领取竣工验收报告之后7个工作日内甲方支付给乙方合计检测费用尾款的</w:t>
      </w:r>
      <w:r>
        <w:rPr>
          <w:rFonts w:ascii="宋体" w:hAnsi="宋体" w:cs="宋体" w:hint="eastAsia"/>
          <w:sz w:val="24"/>
          <w:szCs w:val="24"/>
          <w:u w:val="single"/>
        </w:rPr>
        <w:t xml:space="preserve"> </w:t>
      </w:r>
      <w:r>
        <w:rPr>
          <w:rFonts w:ascii="宋体" w:hAnsi="宋体" w:cs="宋体"/>
          <w:sz w:val="24"/>
          <w:szCs w:val="24"/>
          <w:u w:val="single"/>
        </w:rPr>
        <w:t>20</w:t>
      </w:r>
      <w:r>
        <w:rPr>
          <w:rFonts w:ascii="宋体" w:hAnsi="宋体" w:cs="宋体" w:hint="eastAsia"/>
          <w:sz w:val="24"/>
          <w:szCs w:val="24"/>
          <w:u w:val="single"/>
        </w:rPr>
        <w:t xml:space="preserve"> %</w:t>
      </w:r>
      <w:r>
        <w:rPr>
          <w:rFonts w:ascii="宋体" w:hAnsi="宋体" w:cs="宋体" w:hint="eastAsia"/>
          <w:sz w:val="24"/>
          <w:szCs w:val="24"/>
        </w:rPr>
        <w:t>即</w:t>
      </w:r>
      <w:r>
        <w:rPr>
          <w:rFonts w:ascii="宋体" w:hAnsi="宋体" w:cs="宋体" w:hint="eastAsia"/>
          <w:sz w:val="24"/>
          <w:szCs w:val="24"/>
          <w:u w:val="single"/>
        </w:rPr>
        <w:t>￥</w:t>
      </w:r>
      <w:r>
        <w:rPr>
          <w:rFonts w:ascii="宋体" w:hAnsi="宋体" w:cs="宋体" w:hint="eastAsia"/>
          <w:sz w:val="24"/>
          <w:szCs w:val="24"/>
        </w:rPr>
        <w:t>（</w:t>
      </w:r>
      <w:r>
        <w:rPr>
          <w:rFonts w:ascii="宋体" w:hAnsi="宋体" w:cs="宋体" w:hint="eastAsia"/>
          <w:sz w:val="24"/>
          <w:szCs w:val="24"/>
          <w:u w:val="single"/>
        </w:rPr>
        <w:t>大</w:t>
      </w:r>
      <w:r>
        <w:rPr>
          <w:rFonts w:ascii="宋体" w:hAnsi="宋体" w:cs="宋体" w:hint="eastAsia"/>
          <w:sz w:val="24"/>
          <w:szCs w:val="24"/>
          <w:u w:val="single"/>
        </w:rPr>
        <w:lastRenderedPageBreak/>
        <w:t xml:space="preserve">写：     </w:t>
      </w:r>
      <w:r>
        <w:rPr>
          <w:rFonts w:ascii="宋体" w:hAnsi="宋体" w:cs="宋体" w:hint="eastAsia"/>
          <w:sz w:val="24"/>
          <w:szCs w:val="24"/>
        </w:rPr>
        <w:t>）。</w:t>
      </w:r>
    </w:p>
    <w:p w14:paraId="6D5DF757" w14:textId="77777777" w:rsidR="000F704D" w:rsidRDefault="004421DA">
      <w:pPr>
        <w:numPr>
          <w:ilvl w:val="0"/>
          <w:numId w:val="6"/>
        </w:numPr>
        <w:spacing w:line="520" w:lineRule="exact"/>
        <w:ind w:firstLineChars="200" w:firstLine="480"/>
        <w:rPr>
          <w:rFonts w:ascii="宋体" w:hAnsi="宋体" w:cs="宋体"/>
          <w:sz w:val="24"/>
          <w:szCs w:val="24"/>
        </w:rPr>
      </w:pPr>
      <w:r>
        <w:rPr>
          <w:rFonts w:ascii="宋体" w:hAnsi="宋体" w:cs="宋体" w:hint="eastAsia"/>
          <w:sz w:val="24"/>
          <w:szCs w:val="24"/>
        </w:rPr>
        <w:t>因产生附加服务而增加的费用，由双方协商一致后，在补充协议中予以明确，在甲方获取检测报告前一并付清。</w:t>
      </w:r>
    </w:p>
    <w:p w14:paraId="48E6B11A" w14:textId="77777777" w:rsidR="000F704D" w:rsidRDefault="004421DA">
      <w:pPr>
        <w:numPr>
          <w:ilvl w:val="0"/>
          <w:numId w:val="6"/>
        </w:numPr>
        <w:spacing w:line="520" w:lineRule="exact"/>
        <w:ind w:firstLine="560"/>
        <w:rPr>
          <w:rFonts w:ascii="宋体" w:hAnsi="宋体" w:cs="宋体"/>
          <w:sz w:val="24"/>
          <w:szCs w:val="24"/>
        </w:rPr>
      </w:pPr>
      <w:r>
        <w:rPr>
          <w:rFonts w:ascii="宋体" w:hAnsi="宋体" w:cs="宋体" w:hint="eastAsia"/>
          <w:sz w:val="24"/>
          <w:szCs w:val="24"/>
        </w:rPr>
        <w:t>每次支付检测费前，乙方必须提供等额、真实、有效的合格增值税专用发票，否则甲方有权拒绝付款，并不因此构成违约；增值税发票税率以国家税收政策为准，如国家税收政策调整，则按照国家税收政策规定税率为准，而不调整含税价。</w:t>
      </w:r>
    </w:p>
    <w:p w14:paraId="55250CE2"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第六条  合同的变更与终止</w:t>
      </w:r>
    </w:p>
    <w:p w14:paraId="096C1D29"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1、当甲方或乙方一方提出要求，对方书面同意时，可对本合同进行变更，并签订补充协议。甲方提出合同服务内容以外要求的，应作为本合同的附加服务。</w:t>
      </w:r>
    </w:p>
    <w:p w14:paraId="13A76652"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2、由于甲方或者第三人的原因使检测工作受到阻碍或者延误，以致增加了工作量或延长了持续时间，则乙方应将此情况与可能产生的影响及时书面通知甲方。由此增加的工作量视为附加服务，完成检测工作的时间应当相应延长，并得到额外的报酬。</w:t>
      </w:r>
    </w:p>
    <w:p w14:paraId="180D02A7"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3、乙方由于非自身的原因而暂停或者终止检测服务，其善后工作以及恢复检测服务的工作，应当视为附加服务，有权得到额外的时间和报酬。</w:t>
      </w:r>
    </w:p>
    <w:p w14:paraId="462B703F" w14:textId="77777777" w:rsidR="000F704D" w:rsidRDefault="004421DA">
      <w:pPr>
        <w:spacing w:line="520" w:lineRule="exact"/>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、合同履行期间，当事一方要求变更或者解除合同使另一方遭受损失的，应由责任方负责赔偿。</w:t>
      </w:r>
    </w:p>
    <w:p w14:paraId="0B7E07D7" w14:textId="77777777" w:rsidR="000F704D" w:rsidRDefault="004421DA">
      <w:pPr>
        <w:spacing w:line="52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、变更或终止合同的协议必须采取书面形式，双方未达成协议之前，原合同仍然有效。</w:t>
      </w:r>
    </w:p>
    <w:p w14:paraId="7CFF8C9B"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第七条  违约责任</w:t>
      </w:r>
    </w:p>
    <w:p w14:paraId="72C21DC7"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1、甲方应当履行合同中规定的义务，如有违反则应当承担违约责任，赔偿给乙方造成的损失。</w:t>
      </w:r>
    </w:p>
    <w:p w14:paraId="1BFD44B8"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2、乙方应当履行合同中规定的义务，因乙方单方过失造成的经济损失，应向甲方进行赔偿。</w:t>
      </w:r>
    </w:p>
    <w:p w14:paraId="5E421032"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3、任何一方对另一方的赔偿，仅限于因违约造成的可以合理预见的损失或</w:t>
      </w:r>
      <w:r>
        <w:rPr>
          <w:rFonts w:ascii="宋体" w:hAnsi="宋体" w:cs="宋体" w:hint="eastAsia"/>
          <w:sz w:val="24"/>
          <w:szCs w:val="24"/>
        </w:rPr>
        <w:lastRenderedPageBreak/>
        <w:t>损害数额，而不牵连其他方面。</w:t>
      </w:r>
    </w:p>
    <w:p w14:paraId="277447B3"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4、累计赔偿金额，按合同总价款</w:t>
      </w:r>
      <w:r>
        <w:rPr>
          <w:rFonts w:ascii="宋体" w:hAnsi="宋体" w:cs="宋体" w:hint="eastAsia"/>
          <w:bCs/>
          <w:sz w:val="24"/>
          <w:szCs w:val="24"/>
        </w:rPr>
        <w:t>的20%</w:t>
      </w:r>
      <w:r>
        <w:rPr>
          <w:rFonts w:ascii="宋体" w:hAnsi="宋体" w:cs="宋体" w:hint="eastAsia"/>
          <w:sz w:val="24"/>
          <w:szCs w:val="24"/>
        </w:rPr>
        <w:t>支付。</w:t>
      </w:r>
    </w:p>
    <w:p w14:paraId="32EF6955"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第八条  争议解决</w:t>
      </w:r>
    </w:p>
    <w:p w14:paraId="25A8AA69"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本合同在履行中如发生争议，由甲、乙双方协商解决，若确定无法协商一致，任何一方均可向工程所在地人民法院提起诉讼。</w:t>
      </w:r>
    </w:p>
    <w:p w14:paraId="529E5164"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第九条  双方约定</w:t>
      </w:r>
    </w:p>
    <w:p w14:paraId="1EA53B9A" w14:textId="77777777" w:rsidR="000F704D" w:rsidRDefault="004421DA">
      <w:pPr>
        <w:numPr>
          <w:ilvl w:val="0"/>
          <w:numId w:val="7"/>
        </w:numPr>
        <w:spacing w:line="520" w:lineRule="exact"/>
        <w:ind w:firstLineChars="200" w:firstLine="480"/>
        <w:rPr>
          <w:rFonts w:ascii="宋体" w:hAnsi="宋体" w:cs="宋体"/>
          <w:sz w:val="24"/>
          <w:szCs w:val="24"/>
        </w:rPr>
      </w:pPr>
      <w:r>
        <w:rPr>
          <w:rFonts w:ascii="宋体" w:hAnsi="宋体" w:cs="宋体" w:hint="eastAsia"/>
          <w:sz w:val="24"/>
          <w:szCs w:val="24"/>
        </w:rPr>
        <w:t>甲、乙双方均应严格保守对方的商业秘密（泄露一方应承担相应责任）。</w:t>
      </w:r>
    </w:p>
    <w:p w14:paraId="43EC475B" w14:textId="77777777" w:rsidR="000F704D" w:rsidRDefault="004421DA">
      <w:pPr>
        <w:numPr>
          <w:ilvl w:val="0"/>
          <w:numId w:val="7"/>
        </w:numPr>
        <w:spacing w:line="520" w:lineRule="exact"/>
        <w:ind w:firstLineChars="200" w:firstLine="480"/>
        <w:rPr>
          <w:rFonts w:ascii="宋体" w:hAnsi="宋体" w:cs="宋体"/>
          <w:sz w:val="24"/>
          <w:szCs w:val="24"/>
        </w:rPr>
      </w:pPr>
      <w:r>
        <w:rPr>
          <w:rFonts w:ascii="宋体" w:hAnsi="宋体" w:cs="宋体" w:hint="eastAsia"/>
          <w:sz w:val="24"/>
          <w:szCs w:val="24"/>
        </w:rPr>
        <w:t>未经双方书面同意，各方均不得转让合同约定的权利和义务。</w:t>
      </w:r>
    </w:p>
    <w:p w14:paraId="5A7A41AD" w14:textId="77777777" w:rsidR="000F704D" w:rsidRDefault="004421DA">
      <w:pPr>
        <w:numPr>
          <w:ilvl w:val="0"/>
          <w:numId w:val="7"/>
        </w:numPr>
        <w:spacing w:line="520" w:lineRule="exact"/>
        <w:ind w:firstLineChars="200" w:firstLine="480"/>
        <w:rPr>
          <w:rFonts w:ascii="宋体" w:hAnsi="宋体" w:cs="宋体"/>
          <w:sz w:val="24"/>
          <w:szCs w:val="24"/>
        </w:rPr>
      </w:pPr>
      <w:r>
        <w:rPr>
          <w:rFonts w:ascii="宋体" w:hAnsi="宋体" w:cs="宋体" w:hint="eastAsia"/>
          <w:sz w:val="24"/>
          <w:szCs w:val="24"/>
        </w:rPr>
        <w:t>甲方收到检测报告后，对检测报告如有疑议，应在报告签收之日起</w:t>
      </w:r>
      <w:r>
        <w:rPr>
          <w:rFonts w:ascii="宋体" w:hAnsi="宋体" w:cs="宋体" w:hint="eastAsia"/>
          <w:sz w:val="24"/>
          <w:szCs w:val="24"/>
          <w:u w:val="single"/>
        </w:rPr>
        <w:t>7</w:t>
      </w:r>
      <w:r>
        <w:rPr>
          <w:rFonts w:ascii="宋体" w:hAnsi="宋体" w:cs="宋体" w:hint="eastAsia"/>
          <w:sz w:val="24"/>
          <w:szCs w:val="24"/>
        </w:rPr>
        <w:t>个工作日内向乙方提出，过期乙方不予受理。</w:t>
      </w:r>
    </w:p>
    <w:p w14:paraId="1F367EF7" w14:textId="77777777" w:rsidR="000F704D" w:rsidRDefault="004421DA">
      <w:pPr>
        <w:numPr>
          <w:ilvl w:val="0"/>
          <w:numId w:val="7"/>
        </w:numPr>
        <w:spacing w:line="520" w:lineRule="exact"/>
        <w:ind w:firstLineChars="200" w:firstLine="480"/>
        <w:rPr>
          <w:rFonts w:ascii="宋体" w:hAnsi="宋体" w:cs="宋体"/>
          <w:sz w:val="24"/>
          <w:szCs w:val="24"/>
        </w:rPr>
      </w:pPr>
      <w:r>
        <w:rPr>
          <w:rFonts w:ascii="宋体" w:hAnsi="宋体" w:cs="宋体" w:hint="eastAsia"/>
          <w:sz w:val="24"/>
          <w:szCs w:val="24"/>
        </w:rPr>
        <w:t>本合同有效期内，甲方指定</w:t>
      </w:r>
      <w:r>
        <w:rPr>
          <w:rFonts w:ascii="宋体" w:hAnsi="宋体" w:cs="宋体" w:hint="eastAsia"/>
          <w:sz w:val="24"/>
          <w:szCs w:val="24"/>
          <w:u w:val="single"/>
        </w:rPr>
        <w:t xml:space="preserve">                     </w:t>
      </w:r>
      <w:r>
        <w:rPr>
          <w:rFonts w:ascii="宋体" w:hAnsi="宋体" w:cs="宋体" w:hint="eastAsia"/>
          <w:sz w:val="24"/>
          <w:szCs w:val="24"/>
        </w:rPr>
        <w:t>为项目技术联系人，乙方指定</w:t>
      </w:r>
      <w:r>
        <w:rPr>
          <w:rFonts w:ascii="宋体" w:hAnsi="宋体" w:cs="宋体" w:hint="eastAsia"/>
          <w:sz w:val="24"/>
          <w:szCs w:val="24"/>
          <w:u w:val="single"/>
        </w:rPr>
        <w:t xml:space="preserve">    </w:t>
      </w:r>
      <w:r>
        <w:rPr>
          <w:rFonts w:ascii="宋体" w:hAnsi="宋体" w:cs="宋体" w:hint="eastAsia"/>
          <w:sz w:val="24"/>
          <w:szCs w:val="24"/>
        </w:rPr>
        <w:t>为项目技术联系人。如一方变更技术联系人，应及时通知另一方，未及时通知并影响本合同履行或造成损失的，变更一方应承担相应责任。</w:t>
      </w:r>
    </w:p>
    <w:p w14:paraId="08B1798A" w14:textId="77777777" w:rsidR="000F704D" w:rsidRDefault="004421DA">
      <w:pPr>
        <w:numPr>
          <w:ilvl w:val="0"/>
          <w:numId w:val="7"/>
        </w:numPr>
        <w:spacing w:line="520" w:lineRule="exact"/>
        <w:ind w:firstLineChars="200" w:firstLine="480"/>
        <w:rPr>
          <w:rFonts w:ascii="宋体" w:hAnsi="宋体" w:cs="宋体"/>
          <w:sz w:val="24"/>
          <w:szCs w:val="24"/>
        </w:rPr>
      </w:pPr>
      <w:r>
        <w:rPr>
          <w:rFonts w:ascii="宋体" w:hAnsi="宋体" w:cs="宋体" w:hint="eastAsia"/>
          <w:sz w:val="24"/>
          <w:szCs w:val="24"/>
        </w:rPr>
        <w:t>双方确定，出现下列情形，致使本合同的履行成为不必要或者不可能的，可以解除本合同，并且不承担任何责任：1）发生不可抗力。</w:t>
      </w:r>
    </w:p>
    <w:p w14:paraId="1B905244" w14:textId="77777777" w:rsidR="000F704D" w:rsidRDefault="004421DA">
      <w:pPr>
        <w:spacing w:line="520" w:lineRule="exact"/>
        <w:ind w:firstLineChars="200" w:firstLine="482"/>
        <w:rPr>
          <w:rFonts w:ascii="宋体" w:hAnsi="宋体" w:cs="宋体"/>
          <w:b/>
          <w:bCs/>
          <w:sz w:val="24"/>
          <w:szCs w:val="24"/>
        </w:rPr>
      </w:pPr>
      <w:r>
        <w:rPr>
          <w:rFonts w:ascii="宋体" w:hAnsi="宋体" w:cs="宋体" w:hint="eastAsia"/>
          <w:b/>
          <w:bCs/>
          <w:sz w:val="24"/>
          <w:szCs w:val="24"/>
        </w:rPr>
        <w:t>第十条  检测依据</w:t>
      </w:r>
    </w:p>
    <w:p w14:paraId="0AB0B7D9"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1、《人民防空工程防护设备试验测试与质量检测标准》（RFJ04－2009）</w:t>
      </w:r>
    </w:p>
    <w:p w14:paraId="3889BBB3"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2、《</w:t>
      </w:r>
      <w:hyperlink r:id="rId8" w:tgtFrame="_blank" w:tooltip="搜索：人民防空工程防护设备产品质量检验与施工验收标准" w:history="1">
        <w:r>
          <w:rPr>
            <w:rFonts w:ascii="宋体" w:hAnsi="宋体" w:cs="宋体" w:hint="eastAsia"/>
            <w:sz w:val="24"/>
            <w:szCs w:val="24"/>
          </w:rPr>
          <w:t>人民防空工程防护设备产品质量检验与施工验收标准</w:t>
        </w:r>
      </w:hyperlink>
      <w:r>
        <w:rPr>
          <w:rFonts w:ascii="宋体" w:hAnsi="宋体" w:cs="宋体" w:hint="eastAsia"/>
          <w:sz w:val="24"/>
          <w:szCs w:val="24"/>
        </w:rPr>
        <w:t>》（RFJ01-2002）</w:t>
      </w:r>
    </w:p>
    <w:p w14:paraId="16F2A0E4"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3、《</w:t>
      </w:r>
      <w:hyperlink r:id="rId9" w:tgtFrame="_blank" w:tooltip="搜索：人民防空工程施工及验收规范" w:history="1">
        <w:r>
          <w:rPr>
            <w:rFonts w:ascii="宋体" w:hAnsi="宋体" w:cs="宋体" w:hint="eastAsia"/>
            <w:sz w:val="24"/>
            <w:szCs w:val="24"/>
          </w:rPr>
          <w:t>人民防空工程施工及验收规范</w:t>
        </w:r>
      </w:hyperlink>
      <w:r>
        <w:rPr>
          <w:rFonts w:ascii="宋体" w:hAnsi="宋体" w:cs="宋体" w:hint="eastAsia"/>
          <w:sz w:val="24"/>
          <w:szCs w:val="24"/>
        </w:rPr>
        <w:t>》（GB50134-2004）</w:t>
      </w:r>
    </w:p>
    <w:p w14:paraId="7512FCA7"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4、与人防工程防护设备产品加工及安装有关的设计文件资料等。</w:t>
      </w:r>
    </w:p>
    <w:p w14:paraId="74738ADA"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 xml:space="preserve">第十一条 </w:t>
      </w:r>
      <w:r>
        <w:rPr>
          <w:rFonts w:ascii="宋体" w:hAnsi="宋体" w:cs="宋体" w:hint="eastAsia"/>
          <w:sz w:val="24"/>
          <w:szCs w:val="24"/>
        </w:rPr>
        <w:t xml:space="preserve"> </w:t>
      </w:r>
      <w:r>
        <w:rPr>
          <w:rFonts w:ascii="宋体" w:hAnsi="宋体" w:cs="宋体" w:hint="eastAsia"/>
          <w:b/>
          <w:sz w:val="24"/>
          <w:szCs w:val="24"/>
        </w:rPr>
        <w:t>附则</w:t>
      </w:r>
    </w:p>
    <w:p w14:paraId="0FA2B486"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1、本协议一式肆份，甲、乙双方各执贰份，具有同等法律效力。</w:t>
      </w:r>
    </w:p>
    <w:p w14:paraId="6FF43EBC"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2、本合同经甲乙双方法定代表人（或委托代理人）共同签字并加盖单位公章（或检测合同专用章）后生效；乙方向甲方履行完合同义务，且甲方向乙方结清合同价款后，本合同书自行终止。</w:t>
      </w:r>
    </w:p>
    <w:p w14:paraId="0817AC22" w14:textId="77777777" w:rsidR="000F704D" w:rsidRDefault="004421DA">
      <w:pPr>
        <w:spacing w:line="520" w:lineRule="exact"/>
        <w:ind w:firstLineChars="200" w:firstLine="482"/>
        <w:rPr>
          <w:rFonts w:ascii="宋体" w:hAnsi="宋体" w:cs="宋体"/>
          <w:sz w:val="24"/>
          <w:szCs w:val="24"/>
        </w:rPr>
      </w:pPr>
      <w:r>
        <w:rPr>
          <w:rFonts w:ascii="宋体" w:hAnsi="宋体" w:cs="宋体" w:hint="eastAsia"/>
          <w:b/>
          <w:bCs/>
          <w:sz w:val="24"/>
          <w:szCs w:val="24"/>
        </w:rPr>
        <w:t xml:space="preserve">第十二条 </w:t>
      </w:r>
      <w:r>
        <w:rPr>
          <w:rFonts w:ascii="宋体" w:hAnsi="宋体" w:cs="宋体" w:hint="eastAsia"/>
          <w:sz w:val="24"/>
          <w:szCs w:val="24"/>
        </w:rPr>
        <w:t xml:space="preserve"> </w:t>
      </w:r>
      <w:r>
        <w:rPr>
          <w:rFonts w:ascii="宋体" w:hAnsi="宋体" w:cs="宋体" w:hint="eastAsia"/>
          <w:b/>
          <w:sz w:val="24"/>
          <w:szCs w:val="24"/>
        </w:rPr>
        <w:t>合同附件</w:t>
      </w:r>
    </w:p>
    <w:p w14:paraId="0F335551"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lastRenderedPageBreak/>
        <w:t>1、乙方营业执照、资质证书、开户信息复印件（加盖公司公章（鲜章））。</w:t>
      </w:r>
    </w:p>
    <w:p w14:paraId="3F5CCA69"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2、委托检测协议。</w:t>
      </w:r>
    </w:p>
    <w:p w14:paraId="65CDEAA5" w14:textId="77777777" w:rsidR="000F704D" w:rsidRDefault="004421DA">
      <w:pPr>
        <w:spacing w:line="520" w:lineRule="exact"/>
        <w:ind w:firstLineChars="200" w:firstLine="480"/>
        <w:rPr>
          <w:rFonts w:ascii="宋体" w:hAnsi="宋体" w:cs="宋体"/>
          <w:sz w:val="24"/>
          <w:szCs w:val="24"/>
        </w:rPr>
      </w:pPr>
      <w:r>
        <w:rPr>
          <w:rFonts w:ascii="宋体" w:hAnsi="宋体" w:cs="宋体" w:hint="eastAsia"/>
          <w:sz w:val="24"/>
          <w:szCs w:val="24"/>
        </w:rPr>
        <w:t>（以下无正文）</w:t>
      </w:r>
      <w:r>
        <w:rPr>
          <w:rFonts w:ascii="宋体" w:hAnsi="宋体" w:cs="宋体" w:hint="eastAsia"/>
          <w:sz w:val="24"/>
          <w:szCs w:val="24"/>
        </w:rPr>
        <w:cr/>
      </w:r>
    </w:p>
    <w:p w14:paraId="27AFA73E" w14:textId="77777777" w:rsidR="000F704D" w:rsidRDefault="000F704D">
      <w:pPr>
        <w:tabs>
          <w:tab w:val="left" w:pos="4140"/>
        </w:tabs>
        <w:spacing w:line="520" w:lineRule="exact"/>
        <w:rPr>
          <w:rFonts w:ascii="宋体" w:hAnsi="宋体" w:cs="宋体"/>
          <w:sz w:val="24"/>
          <w:szCs w:val="24"/>
        </w:rPr>
      </w:pPr>
    </w:p>
    <w:p w14:paraId="18AFAD33" w14:textId="77777777" w:rsidR="000F704D" w:rsidRDefault="000F704D">
      <w:pPr>
        <w:tabs>
          <w:tab w:val="left" w:pos="4140"/>
        </w:tabs>
        <w:spacing w:line="520" w:lineRule="exact"/>
        <w:rPr>
          <w:rFonts w:ascii="宋体" w:hAnsi="宋体" w:cs="宋体"/>
          <w:sz w:val="24"/>
          <w:szCs w:val="24"/>
        </w:rPr>
      </w:pPr>
    </w:p>
    <w:p w14:paraId="26942F6E" w14:textId="77777777" w:rsidR="000F704D" w:rsidRDefault="000F704D">
      <w:pPr>
        <w:tabs>
          <w:tab w:val="left" w:pos="4140"/>
        </w:tabs>
        <w:spacing w:line="520" w:lineRule="exact"/>
        <w:rPr>
          <w:rFonts w:ascii="宋体" w:hAnsi="宋体" w:cs="宋体"/>
          <w:sz w:val="24"/>
          <w:szCs w:val="24"/>
        </w:rPr>
      </w:pPr>
    </w:p>
    <w:p w14:paraId="1DEC67C1" w14:textId="77777777" w:rsidR="000F704D" w:rsidRDefault="000F704D">
      <w:pPr>
        <w:pStyle w:val="a0"/>
        <w:rPr>
          <w:rFonts w:ascii="宋体" w:hAnsi="宋体" w:cs="宋体"/>
          <w:sz w:val="24"/>
          <w:szCs w:val="24"/>
        </w:rPr>
      </w:pPr>
    </w:p>
    <w:p w14:paraId="115513F5" w14:textId="77777777" w:rsidR="000F704D" w:rsidRDefault="000F704D">
      <w:pPr>
        <w:pStyle w:val="a0"/>
        <w:rPr>
          <w:rFonts w:ascii="宋体" w:hAnsi="宋体" w:cs="宋体"/>
          <w:sz w:val="24"/>
          <w:szCs w:val="24"/>
        </w:rPr>
      </w:pPr>
    </w:p>
    <w:p w14:paraId="07EB645E" w14:textId="77777777" w:rsidR="000F704D" w:rsidRDefault="000F704D">
      <w:pPr>
        <w:pStyle w:val="a0"/>
        <w:rPr>
          <w:rFonts w:ascii="宋体" w:hAnsi="宋体" w:cs="宋体"/>
          <w:sz w:val="24"/>
          <w:szCs w:val="24"/>
        </w:rPr>
      </w:pPr>
    </w:p>
    <w:p w14:paraId="6C760CC3" w14:textId="77777777" w:rsidR="000F704D" w:rsidRDefault="000F704D">
      <w:pPr>
        <w:pStyle w:val="a0"/>
        <w:rPr>
          <w:rFonts w:ascii="宋体" w:hAnsi="宋体" w:cs="宋体"/>
          <w:sz w:val="24"/>
          <w:szCs w:val="24"/>
        </w:rPr>
      </w:pPr>
    </w:p>
    <w:p w14:paraId="07D491E6" w14:textId="77777777" w:rsidR="000F704D" w:rsidRDefault="000F704D">
      <w:pPr>
        <w:pStyle w:val="a0"/>
        <w:rPr>
          <w:rFonts w:ascii="宋体" w:hAnsi="宋体" w:cs="宋体"/>
          <w:sz w:val="24"/>
          <w:szCs w:val="24"/>
        </w:rPr>
      </w:pPr>
    </w:p>
    <w:p w14:paraId="00EDDE2E" w14:textId="77777777" w:rsidR="000F704D" w:rsidRDefault="000F704D">
      <w:pPr>
        <w:pStyle w:val="a0"/>
        <w:rPr>
          <w:rFonts w:ascii="宋体" w:hAnsi="宋体" w:cs="宋体"/>
          <w:sz w:val="24"/>
          <w:szCs w:val="24"/>
        </w:rPr>
      </w:pPr>
    </w:p>
    <w:p w14:paraId="407131F9" w14:textId="77777777" w:rsidR="000F704D" w:rsidRDefault="000F704D">
      <w:pPr>
        <w:pStyle w:val="a0"/>
        <w:rPr>
          <w:rFonts w:ascii="宋体" w:hAnsi="宋体" w:cs="宋体"/>
          <w:sz w:val="24"/>
          <w:szCs w:val="24"/>
        </w:rPr>
      </w:pPr>
    </w:p>
    <w:p w14:paraId="5196FE31" w14:textId="77777777" w:rsidR="000F704D" w:rsidRDefault="000F704D">
      <w:pPr>
        <w:pStyle w:val="a0"/>
        <w:rPr>
          <w:rFonts w:ascii="宋体" w:hAnsi="宋体" w:cs="宋体"/>
          <w:sz w:val="24"/>
          <w:szCs w:val="24"/>
        </w:rPr>
      </w:pPr>
    </w:p>
    <w:p w14:paraId="28A26FD9" w14:textId="77777777" w:rsidR="000F704D" w:rsidRDefault="000F704D">
      <w:pPr>
        <w:pStyle w:val="a0"/>
        <w:rPr>
          <w:rFonts w:ascii="宋体" w:hAnsi="宋体" w:cs="宋体"/>
          <w:sz w:val="24"/>
          <w:szCs w:val="24"/>
        </w:rPr>
      </w:pPr>
    </w:p>
    <w:p w14:paraId="7AA9ADB2" w14:textId="77777777" w:rsidR="000F704D" w:rsidRDefault="000F704D">
      <w:pPr>
        <w:pStyle w:val="a0"/>
        <w:rPr>
          <w:rFonts w:ascii="宋体" w:hAnsi="宋体" w:cs="宋体"/>
          <w:sz w:val="24"/>
          <w:szCs w:val="24"/>
        </w:rPr>
      </w:pPr>
    </w:p>
    <w:p w14:paraId="5A798C02" w14:textId="77777777" w:rsidR="000F704D" w:rsidRDefault="000F704D">
      <w:pPr>
        <w:pStyle w:val="a0"/>
        <w:rPr>
          <w:rFonts w:ascii="宋体" w:hAnsi="宋体" w:cs="宋体"/>
          <w:sz w:val="24"/>
          <w:szCs w:val="24"/>
        </w:rPr>
      </w:pPr>
    </w:p>
    <w:p w14:paraId="03FD1CCB" w14:textId="77777777" w:rsidR="000F704D" w:rsidRDefault="000F704D">
      <w:pPr>
        <w:pStyle w:val="a0"/>
        <w:rPr>
          <w:rFonts w:ascii="宋体" w:hAnsi="宋体" w:cs="宋体"/>
          <w:sz w:val="24"/>
          <w:szCs w:val="24"/>
        </w:rPr>
      </w:pPr>
    </w:p>
    <w:p w14:paraId="20465916" w14:textId="77777777" w:rsidR="000F704D" w:rsidRDefault="000F704D">
      <w:pPr>
        <w:pStyle w:val="a0"/>
        <w:rPr>
          <w:rFonts w:ascii="宋体" w:hAnsi="宋体" w:cs="宋体"/>
          <w:sz w:val="24"/>
          <w:szCs w:val="24"/>
        </w:rPr>
      </w:pPr>
    </w:p>
    <w:p w14:paraId="45D46374" w14:textId="77777777" w:rsidR="000F704D" w:rsidRDefault="000F704D">
      <w:pPr>
        <w:pStyle w:val="a0"/>
        <w:rPr>
          <w:rFonts w:ascii="宋体" w:hAnsi="宋体" w:cs="宋体"/>
          <w:sz w:val="24"/>
          <w:szCs w:val="24"/>
        </w:rPr>
      </w:pPr>
    </w:p>
    <w:p w14:paraId="7FF83766" w14:textId="77777777" w:rsidR="000F704D" w:rsidRDefault="000F704D">
      <w:pPr>
        <w:pStyle w:val="a0"/>
        <w:rPr>
          <w:rFonts w:ascii="宋体" w:hAnsi="宋体" w:cs="宋体"/>
          <w:sz w:val="24"/>
          <w:szCs w:val="24"/>
        </w:rPr>
      </w:pPr>
    </w:p>
    <w:p w14:paraId="70723139" w14:textId="77777777" w:rsidR="000F704D" w:rsidRDefault="000F704D">
      <w:pPr>
        <w:pStyle w:val="a0"/>
        <w:rPr>
          <w:rFonts w:ascii="宋体" w:hAnsi="宋体" w:cs="宋体"/>
          <w:sz w:val="24"/>
          <w:szCs w:val="24"/>
        </w:rPr>
      </w:pPr>
    </w:p>
    <w:p w14:paraId="67D74A92" w14:textId="77777777" w:rsidR="000F704D" w:rsidRDefault="000F704D">
      <w:pPr>
        <w:pStyle w:val="a0"/>
        <w:rPr>
          <w:rFonts w:ascii="宋体" w:hAnsi="宋体" w:cs="宋体"/>
          <w:sz w:val="24"/>
          <w:szCs w:val="24"/>
        </w:rPr>
      </w:pPr>
    </w:p>
    <w:p w14:paraId="4954AE69" w14:textId="77777777" w:rsidR="000F704D" w:rsidRDefault="000F704D">
      <w:pPr>
        <w:pStyle w:val="a0"/>
        <w:rPr>
          <w:rFonts w:ascii="宋体" w:hAnsi="宋体" w:cs="宋体"/>
          <w:sz w:val="24"/>
          <w:szCs w:val="24"/>
        </w:rPr>
      </w:pPr>
    </w:p>
    <w:p w14:paraId="50B3D726" w14:textId="77777777" w:rsidR="000F704D" w:rsidRDefault="000F704D">
      <w:pPr>
        <w:pStyle w:val="a0"/>
        <w:rPr>
          <w:rFonts w:ascii="宋体" w:hAnsi="宋体" w:cs="宋体"/>
          <w:sz w:val="24"/>
          <w:szCs w:val="24"/>
        </w:rPr>
      </w:pPr>
    </w:p>
    <w:p w14:paraId="1E51A0F4" w14:textId="77777777" w:rsidR="000F704D" w:rsidRDefault="000F704D">
      <w:pPr>
        <w:pStyle w:val="a0"/>
        <w:rPr>
          <w:rFonts w:ascii="宋体" w:hAnsi="宋体" w:cs="宋体"/>
          <w:sz w:val="24"/>
          <w:szCs w:val="24"/>
        </w:rPr>
      </w:pPr>
    </w:p>
    <w:p w14:paraId="3C986371" w14:textId="77777777" w:rsidR="000F704D" w:rsidRDefault="000F704D">
      <w:pPr>
        <w:pStyle w:val="a0"/>
        <w:rPr>
          <w:rFonts w:ascii="宋体" w:hAnsi="宋体" w:cs="宋体"/>
          <w:sz w:val="24"/>
          <w:szCs w:val="24"/>
        </w:rPr>
      </w:pPr>
    </w:p>
    <w:p w14:paraId="3D2BC5BC" w14:textId="77777777" w:rsidR="000F704D" w:rsidRDefault="000F704D">
      <w:pPr>
        <w:pStyle w:val="a0"/>
        <w:rPr>
          <w:rFonts w:ascii="宋体" w:hAnsi="宋体" w:cs="宋体"/>
          <w:sz w:val="24"/>
          <w:szCs w:val="24"/>
        </w:rPr>
      </w:pPr>
    </w:p>
    <w:p w14:paraId="534D9569" w14:textId="77777777" w:rsidR="000F704D" w:rsidRDefault="000F704D">
      <w:pPr>
        <w:pStyle w:val="a0"/>
        <w:rPr>
          <w:rFonts w:ascii="宋体" w:hAnsi="宋体" w:cs="宋体"/>
          <w:sz w:val="24"/>
          <w:szCs w:val="24"/>
        </w:rPr>
      </w:pPr>
    </w:p>
    <w:p w14:paraId="6269CE5C" w14:textId="77777777" w:rsidR="000F704D" w:rsidRDefault="000F704D">
      <w:pPr>
        <w:pStyle w:val="a0"/>
        <w:rPr>
          <w:rFonts w:ascii="宋体" w:hAnsi="宋体" w:cs="宋体"/>
          <w:sz w:val="24"/>
          <w:szCs w:val="24"/>
        </w:rPr>
      </w:pPr>
    </w:p>
    <w:p w14:paraId="101E8ADF" w14:textId="77777777" w:rsidR="000F704D" w:rsidRDefault="000F704D">
      <w:pPr>
        <w:pStyle w:val="a0"/>
        <w:rPr>
          <w:rFonts w:ascii="宋体" w:hAnsi="宋体" w:cs="宋体"/>
          <w:sz w:val="24"/>
          <w:szCs w:val="24"/>
        </w:rPr>
      </w:pPr>
    </w:p>
    <w:p w14:paraId="7EC2529E" w14:textId="77777777" w:rsidR="000F704D" w:rsidRDefault="000F704D">
      <w:pPr>
        <w:pStyle w:val="a0"/>
        <w:rPr>
          <w:rFonts w:ascii="宋体" w:hAnsi="宋体" w:cs="宋体"/>
          <w:sz w:val="24"/>
          <w:szCs w:val="24"/>
        </w:rPr>
      </w:pPr>
    </w:p>
    <w:p w14:paraId="7FE86DC8" w14:textId="77777777" w:rsidR="000F704D" w:rsidRDefault="000F704D">
      <w:pPr>
        <w:pStyle w:val="a0"/>
        <w:rPr>
          <w:rFonts w:ascii="宋体" w:hAnsi="宋体" w:cs="宋体"/>
          <w:sz w:val="24"/>
          <w:szCs w:val="24"/>
        </w:rPr>
      </w:pPr>
    </w:p>
    <w:p w14:paraId="12C89190" w14:textId="77777777" w:rsidR="000F704D" w:rsidRDefault="000F704D">
      <w:pPr>
        <w:pStyle w:val="a0"/>
        <w:rPr>
          <w:rFonts w:ascii="宋体" w:hAnsi="宋体" w:cs="宋体"/>
          <w:sz w:val="24"/>
          <w:szCs w:val="24"/>
        </w:rPr>
      </w:pPr>
    </w:p>
    <w:p w14:paraId="3384F730" w14:textId="77777777" w:rsidR="000F704D" w:rsidRDefault="000F704D">
      <w:pPr>
        <w:pStyle w:val="a0"/>
        <w:rPr>
          <w:rFonts w:ascii="宋体" w:hAnsi="宋体" w:cs="宋体"/>
          <w:sz w:val="24"/>
          <w:szCs w:val="24"/>
        </w:rPr>
      </w:pPr>
    </w:p>
    <w:p w14:paraId="0F0BB6EB" w14:textId="77777777" w:rsidR="000F704D" w:rsidRDefault="000F704D">
      <w:pPr>
        <w:pStyle w:val="a0"/>
        <w:rPr>
          <w:rFonts w:ascii="宋体" w:hAnsi="宋体" w:cs="宋体"/>
          <w:sz w:val="24"/>
          <w:szCs w:val="24"/>
        </w:rPr>
      </w:pPr>
    </w:p>
    <w:p w14:paraId="4F751DFA" w14:textId="77777777" w:rsidR="000F704D" w:rsidRDefault="000F704D">
      <w:pPr>
        <w:pStyle w:val="a0"/>
        <w:rPr>
          <w:rFonts w:ascii="宋体" w:hAnsi="宋体" w:cs="宋体"/>
          <w:sz w:val="24"/>
          <w:szCs w:val="24"/>
        </w:rPr>
      </w:pPr>
    </w:p>
    <w:p w14:paraId="5B0BDA08" w14:textId="77777777" w:rsidR="000F704D" w:rsidRDefault="000F704D">
      <w:pPr>
        <w:pStyle w:val="a0"/>
        <w:rPr>
          <w:rFonts w:ascii="宋体" w:hAnsi="宋体" w:cs="宋体"/>
          <w:sz w:val="24"/>
          <w:szCs w:val="24"/>
        </w:rPr>
      </w:pPr>
    </w:p>
    <w:p w14:paraId="70B8596B" w14:textId="77777777" w:rsidR="000F704D" w:rsidRDefault="000F704D">
      <w:pPr>
        <w:pStyle w:val="a0"/>
        <w:jc w:val="both"/>
        <w:rPr>
          <w:rFonts w:ascii="宋体" w:hAnsi="宋体" w:cs="宋体"/>
          <w:sz w:val="24"/>
          <w:szCs w:val="24"/>
        </w:rPr>
      </w:pPr>
    </w:p>
    <w:p w14:paraId="6B4B4904" w14:textId="77777777" w:rsidR="000F704D" w:rsidRDefault="000F704D">
      <w:pPr>
        <w:spacing w:line="400" w:lineRule="exact"/>
        <w:ind w:left="1526" w:hangingChars="700" w:hanging="1526"/>
        <w:jc w:val="left"/>
        <w:rPr>
          <w:rFonts w:ascii="宋体" w:hAnsi="宋体" w:cs="宋体"/>
          <w:bCs/>
          <w:spacing w:val="-11"/>
          <w:sz w:val="24"/>
          <w:szCs w:val="24"/>
        </w:rPr>
      </w:pPr>
    </w:p>
    <w:p w14:paraId="423D1511" w14:textId="77777777" w:rsidR="000F704D" w:rsidRDefault="004421DA">
      <w:pPr>
        <w:spacing w:line="400" w:lineRule="exact"/>
        <w:ind w:left="1680" w:hangingChars="700" w:hanging="1680"/>
        <w:jc w:val="left"/>
        <w:rPr>
          <w:rFonts w:ascii="宋体" w:hAnsi="宋体" w:cs="宋体"/>
          <w:bCs/>
          <w:spacing w:val="-20"/>
          <w:sz w:val="24"/>
          <w:szCs w:val="24"/>
        </w:rPr>
      </w:pPr>
      <w:r>
        <w:rPr>
          <w:rFonts w:ascii="宋体" w:hAnsi="宋体" w:cs="宋体" w:hint="eastAsia"/>
          <w:sz w:val="24"/>
          <w:szCs w:val="24"/>
        </w:rPr>
        <w:t>甲方单位：                     乙方单位：</w:t>
      </w:r>
    </w:p>
    <w:p w14:paraId="3C5DF555" w14:textId="77777777" w:rsidR="000F704D" w:rsidRDefault="004421DA">
      <w:pPr>
        <w:spacing w:line="400" w:lineRule="exact"/>
        <w:ind w:firstLineChars="600" w:firstLine="1440"/>
        <w:jc w:val="left"/>
        <w:rPr>
          <w:rFonts w:ascii="宋体" w:hAnsi="宋体" w:cs="宋体"/>
          <w:sz w:val="24"/>
          <w:szCs w:val="24"/>
        </w:rPr>
      </w:pPr>
      <w:r>
        <w:rPr>
          <w:rFonts w:ascii="宋体" w:hAnsi="宋体" w:cs="宋体" w:hint="eastAsia"/>
          <w:sz w:val="24"/>
          <w:szCs w:val="24"/>
        </w:rPr>
        <w:t xml:space="preserve">                                </w:t>
      </w:r>
    </w:p>
    <w:p w14:paraId="7B9994A4" w14:textId="77777777" w:rsidR="000F704D" w:rsidRDefault="004421DA">
      <w:pPr>
        <w:jc w:val="left"/>
        <w:rPr>
          <w:rFonts w:ascii="宋体" w:hAnsi="宋体" w:cs="宋体"/>
          <w:sz w:val="24"/>
          <w:szCs w:val="24"/>
        </w:rPr>
      </w:pPr>
      <w:r>
        <w:rPr>
          <w:rFonts w:ascii="宋体" w:hAnsi="宋体" w:cs="宋体" w:hint="eastAsia"/>
          <w:sz w:val="24"/>
          <w:szCs w:val="24"/>
        </w:rPr>
        <w:t xml:space="preserve"> </w:t>
      </w:r>
    </w:p>
    <w:p w14:paraId="4DE864D1" w14:textId="77777777" w:rsidR="000F704D" w:rsidRDefault="004421DA">
      <w:pPr>
        <w:spacing w:line="400" w:lineRule="exact"/>
        <w:ind w:left="1200" w:hangingChars="600" w:hanging="1200"/>
        <w:rPr>
          <w:rFonts w:ascii="宋体" w:hAnsi="宋体" w:cs="宋体"/>
          <w:sz w:val="24"/>
          <w:szCs w:val="24"/>
        </w:rPr>
      </w:pPr>
      <w:r>
        <w:rPr>
          <w:rFonts w:ascii="宋体" w:hAnsi="宋体" w:cs="宋体" w:hint="eastAsia"/>
          <w:spacing w:val="-20"/>
          <w:sz w:val="24"/>
          <w:szCs w:val="24"/>
        </w:rPr>
        <w:t>纳税人识别号：                           纳税人识别号:</w:t>
      </w:r>
      <w:r>
        <w:rPr>
          <w:rFonts w:ascii="宋体" w:hAnsi="宋体" w:cs="宋体" w:hint="eastAsia"/>
          <w:sz w:val="24"/>
          <w:szCs w:val="24"/>
        </w:rPr>
        <w:t xml:space="preserve"> </w:t>
      </w:r>
    </w:p>
    <w:p w14:paraId="67708EE6" w14:textId="77777777" w:rsidR="000F704D" w:rsidRDefault="004421DA">
      <w:pPr>
        <w:spacing w:line="400" w:lineRule="exact"/>
        <w:ind w:left="1200" w:hangingChars="600" w:hanging="1200"/>
        <w:rPr>
          <w:rFonts w:ascii="宋体" w:hAnsi="宋体" w:cs="宋体"/>
          <w:b/>
          <w:sz w:val="24"/>
          <w:szCs w:val="24"/>
        </w:rPr>
      </w:pPr>
      <w:r>
        <w:rPr>
          <w:rFonts w:ascii="宋体" w:hAnsi="宋体" w:cs="宋体" w:hint="eastAsia"/>
          <w:spacing w:val="-20"/>
          <w:sz w:val="24"/>
          <w:szCs w:val="24"/>
        </w:rPr>
        <w:t xml:space="preserve">                                                   </w:t>
      </w:r>
    </w:p>
    <w:p w14:paraId="6426F9C0" w14:textId="77777777" w:rsidR="000F704D" w:rsidRDefault="000F704D">
      <w:pPr>
        <w:rPr>
          <w:rFonts w:ascii="宋体" w:hAnsi="宋体" w:cs="宋体"/>
          <w:spacing w:val="-20"/>
          <w:sz w:val="24"/>
          <w:szCs w:val="24"/>
        </w:rPr>
      </w:pPr>
    </w:p>
    <w:p w14:paraId="46481FAE" w14:textId="77777777" w:rsidR="000F704D" w:rsidRDefault="004421DA">
      <w:pPr>
        <w:spacing w:line="400" w:lineRule="exact"/>
        <w:rPr>
          <w:rFonts w:ascii="宋体" w:hAnsi="宋体" w:cs="宋体"/>
          <w:sz w:val="24"/>
          <w:szCs w:val="24"/>
        </w:rPr>
      </w:pPr>
      <w:r>
        <w:rPr>
          <w:rFonts w:ascii="宋体" w:hAnsi="宋体" w:cs="宋体" w:hint="eastAsia"/>
          <w:sz w:val="24"/>
          <w:szCs w:val="24"/>
        </w:rPr>
        <w:t>法定代表                        法定代表</w:t>
      </w:r>
    </w:p>
    <w:p w14:paraId="57F42363" w14:textId="77777777" w:rsidR="000F704D" w:rsidRDefault="004421DA">
      <w:pPr>
        <w:spacing w:line="400" w:lineRule="exact"/>
        <w:rPr>
          <w:rFonts w:ascii="宋体" w:hAnsi="宋体" w:cs="宋体"/>
          <w:sz w:val="24"/>
          <w:szCs w:val="24"/>
        </w:rPr>
      </w:pPr>
      <w:r>
        <w:rPr>
          <w:rFonts w:ascii="宋体" w:hAnsi="宋体" w:cs="宋体" w:hint="eastAsia"/>
          <w:sz w:val="24"/>
          <w:szCs w:val="24"/>
        </w:rPr>
        <w:t>或委托代理人：                  或委托代理人：</w:t>
      </w:r>
    </w:p>
    <w:p w14:paraId="4BFE6A40" w14:textId="77777777" w:rsidR="000F704D" w:rsidRDefault="000F704D">
      <w:pPr>
        <w:rPr>
          <w:rFonts w:ascii="宋体" w:hAnsi="宋体" w:cs="宋体"/>
          <w:sz w:val="24"/>
          <w:szCs w:val="24"/>
        </w:rPr>
      </w:pPr>
    </w:p>
    <w:p w14:paraId="7A3EF88E" w14:textId="77777777" w:rsidR="000F704D" w:rsidRDefault="004421DA">
      <w:pPr>
        <w:spacing w:line="400" w:lineRule="exact"/>
        <w:ind w:left="960" w:hangingChars="400" w:hanging="960"/>
        <w:jc w:val="left"/>
        <w:rPr>
          <w:rFonts w:ascii="宋体" w:hAnsi="宋体" w:cs="宋体"/>
          <w:sz w:val="24"/>
          <w:szCs w:val="24"/>
        </w:rPr>
      </w:pPr>
      <w:r>
        <w:rPr>
          <w:rFonts w:ascii="宋体" w:hAnsi="宋体" w:cs="宋体" w:hint="eastAsia"/>
          <w:sz w:val="24"/>
          <w:szCs w:val="24"/>
        </w:rPr>
        <w:t>地址：                          地址：</w:t>
      </w:r>
    </w:p>
    <w:p w14:paraId="5CD26196" w14:textId="77777777" w:rsidR="000F704D" w:rsidRDefault="004421DA">
      <w:pPr>
        <w:spacing w:line="400" w:lineRule="exact"/>
        <w:ind w:leftChars="400" w:left="840" w:firstLineChars="300" w:firstLine="720"/>
        <w:jc w:val="left"/>
        <w:rPr>
          <w:rFonts w:ascii="宋体" w:hAnsi="宋体" w:cs="宋体"/>
          <w:sz w:val="24"/>
          <w:szCs w:val="24"/>
        </w:rPr>
      </w:pPr>
      <w:r>
        <w:rPr>
          <w:rFonts w:ascii="宋体" w:hAnsi="宋体" w:cs="宋体" w:hint="eastAsia"/>
          <w:sz w:val="24"/>
          <w:szCs w:val="24"/>
        </w:rPr>
        <w:t xml:space="preserve">                     </w:t>
      </w:r>
    </w:p>
    <w:p w14:paraId="0DF69707" w14:textId="77777777" w:rsidR="000F704D" w:rsidRDefault="000F704D">
      <w:pPr>
        <w:ind w:left="600" w:right="482" w:hangingChars="250" w:hanging="600"/>
        <w:jc w:val="left"/>
        <w:rPr>
          <w:rFonts w:ascii="宋体" w:hAnsi="宋体" w:cs="宋体"/>
          <w:sz w:val="24"/>
          <w:szCs w:val="24"/>
        </w:rPr>
      </w:pPr>
    </w:p>
    <w:p w14:paraId="480CB1B9" w14:textId="77777777" w:rsidR="000F704D" w:rsidRDefault="004421DA">
      <w:pPr>
        <w:rPr>
          <w:rFonts w:ascii="宋体" w:hAnsi="宋体" w:cs="宋体"/>
          <w:sz w:val="24"/>
          <w:szCs w:val="24"/>
        </w:rPr>
      </w:pPr>
      <w:r>
        <w:rPr>
          <w:rFonts w:ascii="宋体" w:hAnsi="宋体" w:cs="宋体" w:hint="eastAsia"/>
          <w:sz w:val="24"/>
          <w:szCs w:val="24"/>
        </w:rPr>
        <w:t>电话：                          电话：</w:t>
      </w:r>
    </w:p>
    <w:p w14:paraId="2A0AD94E" w14:textId="77777777" w:rsidR="000F704D" w:rsidRDefault="000F704D">
      <w:pPr>
        <w:rPr>
          <w:rFonts w:ascii="宋体" w:hAnsi="宋体" w:cs="宋体"/>
          <w:sz w:val="24"/>
          <w:szCs w:val="24"/>
        </w:rPr>
      </w:pPr>
    </w:p>
    <w:p w14:paraId="7D3F49AB" w14:textId="77777777" w:rsidR="000F704D" w:rsidRDefault="004421DA">
      <w:pPr>
        <w:spacing w:line="400" w:lineRule="exact"/>
        <w:rPr>
          <w:rFonts w:ascii="宋体" w:hAnsi="宋体" w:cs="宋体"/>
          <w:sz w:val="24"/>
          <w:szCs w:val="24"/>
        </w:rPr>
      </w:pPr>
      <w:r>
        <w:rPr>
          <w:rFonts w:ascii="宋体" w:hAnsi="宋体" w:cs="宋体" w:hint="eastAsia"/>
          <w:sz w:val="24"/>
          <w:szCs w:val="24"/>
        </w:rPr>
        <w:t>开户行：                        开户行：</w:t>
      </w:r>
    </w:p>
    <w:p w14:paraId="7FFA1822" w14:textId="77777777" w:rsidR="000F704D" w:rsidRDefault="004421DA">
      <w:pPr>
        <w:spacing w:line="400" w:lineRule="exact"/>
        <w:ind w:firstLineChars="800" w:firstLine="1920"/>
        <w:rPr>
          <w:rFonts w:ascii="宋体" w:hAnsi="宋体" w:cs="宋体"/>
          <w:sz w:val="24"/>
          <w:szCs w:val="24"/>
        </w:rPr>
      </w:pPr>
      <w:r>
        <w:rPr>
          <w:rFonts w:ascii="宋体" w:hAnsi="宋体" w:cs="宋体" w:hint="eastAsia"/>
          <w:sz w:val="24"/>
          <w:szCs w:val="24"/>
        </w:rPr>
        <w:t xml:space="preserve">           </w:t>
      </w:r>
    </w:p>
    <w:p w14:paraId="387CC9A9" w14:textId="77777777" w:rsidR="000F704D" w:rsidRDefault="000F704D">
      <w:pPr>
        <w:rPr>
          <w:rFonts w:ascii="宋体" w:hAnsi="宋体" w:cs="宋体"/>
          <w:sz w:val="24"/>
          <w:szCs w:val="24"/>
        </w:rPr>
      </w:pPr>
    </w:p>
    <w:p w14:paraId="2651353C" w14:textId="77777777" w:rsidR="000F704D" w:rsidRDefault="004421DA">
      <w:pPr>
        <w:rPr>
          <w:rFonts w:ascii="宋体" w:hAnsi="宋体" w:cs="宋体"/>
          <w:sz w:val="24"/>
          <w:szCs w:val="24"/>
        </w:rPr>
      </w:pPr>
      <w:r>
        <w:rPr>
          <w:rFonts w:ascii="宋体" w:hAnsi="宋体" w:cs="宋体" w:hint="eastAsia"/>
          <w:sz w:val="24"/>
          <w:szCs w:val="24"/>
        </w:rPr>
        <w:t>账号：                          账号：</w:t>
      </w:r>
    </w:p>
    <w:p w14:paraId="1473F44C" w14:textId="77777777" w:rsidR="000F704D" w:rsidRDefault="000F704D">
      <w:pPr>
        <w:wordWrap w:val="0"/>
        <w:spacing w:beforeLines="50" w:before="156" w:afterLines="50" w:after="156" w:line="560" w:lineRule="exact"/>
        <w:contextualSpacing/>
        <w:rPr>
          <w:rFonts w:ascii="宋体" w:hAnsi="宋体" w:cs="宋体"/>
          <w:sz w:val="24"/>
          <w:szCs w:val="24"/>
        </w:rPr>
      </w:pPr>
    </w:p>
    <w:p w14:paraId="3F6FD59C" w14:textId="77777777" w:rsidR="000F704D" w:rsidRDefault="004421DA">
      <w:pPr>
        <w:spacing w:line="400" w:lineRule="exact"/>
        <w:rPr>
          <w:rFonts w:ascii="宋体" w:hAnsi="宋体" w:cs="宋体"/>
          <w:sz w:val="24"/>
          <w:szCs w:val="24"/>
        </w:rPr>
      </w:pPr>
      <w:r>
        <w:rPr>
          <w:rFonts w:ascii="宋体" w:hAnsi="宋体" w:cs="宋体" w:hint="eastAsia"/>
          <w:sz w:val="24"/>
          <w:szCs w:val="24"/>
        </w:rPr>
        <w:t>签订地点：</w:t>
      </w:r>
    </w:p>
    <w:p w14:paraId="40629EE2" w14:textId="77777777" w:rsidR="000F704D" w:rsidRDefault="000F704D">
      <w:pPr>
        <w:rPr>
          <w:rFonts w:ascii="宋体" w:hAnsi="宋体" w:cs="宋体"/>
          <w:sz w:val="24"/>
          <w:szCs w:val="24"/>
        </w:rPr>
      </w:pPr>
    </w:p>
    <w:p w14:paraId="22761C72" w14:textId="77777777" w:rsidR="000F704D" w:rsidRDefault="004421DA">
      <w:pPr>
        <w:rPr>
          <w:rFonts w:ascii="宋体" w:hAnsi="宋体" w:cs="宋体"/>
          <w:sz w:val="24"/>
          <w:szCs w:val="24"/>
        </w:rPr>
      </w:pPr>
      <w:r>
        <w:rPr>
          <w:rFonts w:ascii="宋体" w:hAnsi="宋体" w:cs="宋体" w:hint="eastAsia"/>
          <w:sz w:val="24"/>
          <w:szCs w:val="24"/>
        </w:rPr>
        <w:t>年    月    日             年    月    日</w:t>
      </w:r>
    </w:p>
    <w:p w14:paraId="282DFAD0" w14:textId="77777777" w:rsidR="000F704D" w:rsidRDefault="000F704D">
      <w:pPr>
        <w:rPr>
          <w:rFonts w:ascii="宋体" w:hAnsi="宋体" w:cs="宋体"/>
          <w:sz w:val="24"/>
          <w:szCs w:val="24"/>
        </w:rPr>
      </w:pPr>
    </w:p>
    <w:sectPr w:rsidR="000F7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99E7" w14:textId="77777777" w:rsidR="008D1219" w:rsidRDefault="008D1219" w:rsidP="004E2079">
      <w:r>
        <w:separator/>
      </w:r>
    </w:p>
  </w:endnote>
  <w:endnote w:type="continuationSeparator" w:id="0">
    <w:p w14:paraId="5D099A97" w14:textId="77777777" w:rsidR="008D1219" w:rsidRDefault="008D1219" w:rsidP="004E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à.ā">
    <w:altName w:val="黑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68E2" w14:textId="77777777" w:rsidR="008D1219" w:rsidRDefault="008D1219" w:rsidP="004E2079">
      <w:r>
        <w:separator/>
      </w:r>
    </w:p>
  </w:footnote>
  <w:footnote w:type="continuationSeparator" w:id="0">
    <w:p w14:paraId="752F29E7" w14:textId="77777777" w:rsidR="008D1219" w:rsidRDefault="008D1219" w:rsidP="004E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3DD7B1"/>
    <w:multiLevelType w:val="singleLevel"/>
    <w:tmpl w:val="FF3DD7B1"/>
    <w:lvl w:ilvl="0">
      <w:start w:val="1"/>
      <w:numFmt w:val="decimal"/>
      <w:suff w:val="nothing"/>
      <w:lvlText w:val="%1、"/>
      <w:lvlJc w:val="left"/>
    </w:lvl>
  </w:abstractNum>
  <w:abstractNum w:abstractNumId="1" w15:restartNumberingAfterBreak="0">
    <w:nsid w:val="04769898"/>
    <w:multiLevelType w:val="singleLevel"/>
    <w:tmpl w:val="04769898"/>
    <w:lvl w:ilvl="0">
      <w:start w:val="1"/>
      <w:numFmt w:val="decimal"/>
      <w:suff w:val="nothing"/>
      <w:lvlText w:val="%1、"/>
      <w:lvlJc w:val="left"/>
    </w:lvl>
  </w:abstractNum>
  <w:abstractNum w:abstractNumId="2" w15:restartNumberingAfterBreak="0">
    <w:nsid w:val="0AE4CFBB"/>
    <w:multiLevelType w:val="singleLevel"/>
    <w:tmpl w:val="0AE4CFBB"/>
    <w:lvl w:ilvl="0">
      <w:start w:val="1"/>
      <w:numFmt w:val="decimal"/>
      <w:suff w:val="nothing"/>
      <w:lvlText w:val="%1、"/>
      <w:lvlJc w:val="left"/>
    </w:lvl>
  </w:abstractNum>
  <w:abstractNum w:abstractNumId="3" w15:restartNumberingAfterBreak="0">
    <w:nsid w:val="38C55946"/>
    <w:multiLevelType w:val="singleLevel"/>
    <w:tmpl w:val="38C55946"/>
    <w:lvl w:ilvl="0">
      <w:start w:val="2"/>
      <w:numFmt w:val="decimal"/>
      <w:suff w:val="nothing"/>
      <w:lvlText w:val="%1）"/>
      <w:lvlJc w:val="left"/>
    </w:lvl>
  </w:abstractNum>
  <w:abstractNum w:abstractNumId="4" w15:restartNumberingAfterBreak="0">
    <w:nsid w:val="3E8076AB"/>
    <w:multiLevelType w:val="singleLevel"/>
    <w:tmpl w:val="3E8076AB"/>
    <w:lvl w:ilvl="0">
      <w:start w:val="1"/>
      <w:numFmt w:val="decimal"/>
      <w:suff w:val="nothing"/>
      <w:lvlText w:val="%1、"/>
      <w:lvlJc w:val="left"/>
    </w:lvl>
  </w:abstractNum>
  <w:abstractNum w:abstractNumId="5" w15:restartNumberingAfterBreak="0">
    <w:nsid w:val="3FD07A81"/>
    <w:multiLevelType w:val="singleLevel"/>
    <w:tmpl w:val="3FD07A81"/>
    <w:lvl w:ilvl="0">
      <w:start w:val="1"/>
      <w:numFmt w:val="decimal"/>
      <w:suff w:val="nothing"/>
      <w:lvlText w:val="%1、"/>
      <w:lvlJc w:val="left"/>
    </w:lvl>
  </w:abstractNum>
  <w:abstractNum w:abstractNumId="6" w15:restartNumberingAfterBreak="0">
    <w:nsid w:val="426D727B"/>
    <w:multiLevelType w:val="singleLevel"/>
    <w:tmpl w:val="426D727B"/>
    <w:lvl w:ilvl="0">
      <w:start w:val="8"/>
      <w:numFmt w:val="decimal"/>
      <w:suff w:val="nothing"/>
      <w:lvlText w:val="%1、"/>
      <w:lvlJc w:val="left"/>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D56753"/>
    <w:rsid w:val="00046EF9"/>
    <w:rsid w:val="00090807"/>
    <w:rsid w:val="000E5B88"/>
    <w:rsid w:val="000F704D"/>
    <w:rsid w:val="001127A0"/>
    <w:rsid w:val="00114121"/>
    <w:rsid w:val="00131847"/>
    <w:rsid w:val="00142521"/>
    <w:rsid w:val="001B2A11"/>
    <w:rsid w:val="001C2C8F"/>
    <w:rsid w:val="00204BBD"/>
    <w:rsid w:val="00263BA2"/>
    <w:rsid w:val="00270211"/>
    <w:rsid w:val="00294069"/>
    <w:rsid w:val="00294C22"/>
    <w:rsid w:val="002B5C53"/>
    <w:rsid w:val="0030137F"/>
    <w:rsid w:val="00312CFF"/>
    <w:rsid w:val="00336B9E"/>
    <w:rsid w:val="00357BCE"/>
    <w:rsid w:val="003B1A63"/>
    <w:rsid w:val="003B7BB6"/>
    <w:rsid w:val="003C5991"/>
    <w:rsid w:val="003D1690"/>
    <w:rsid w:val="00401D95"/>
    <w:rsid w:val="004421DA"/>
    <w:rsid w:val="00462C89"/>
    <w:rsid w:val="00463229"/>
    <w:rsid w:val="004C3886"/>
    <w:rsid w:val="004D53CE"/>
    <w:rsid w:val="004E2079"/>
    <w:rsid w:val="00521FAC"/>
    <w:rsid w:val="005A7474"/>
    <w:rsid w:val="005D01C6"/>
    <w:rsid w:val="005D4B29"/>
    <w:rsid w:val="005D4F68"/>
    <w:rsid w:val="006020A4"/>
    <w:rsid w:val="00623186"/>
    <w:rsid w:val="0065746B"/>
    <w:rsid w:val="006B09F4"/>
    <w:rsid w:val="006F2C0A"/>
    <w:rsid w:val="0070240B"/>
    <w:rsid w:val="007054E3"/>
    <w:rsid w:val="00732E1C"/>
    <w:rsid w:val="007B1FE1"/>
    <w:rsid w:val="007E50CD"/>
    <w:rsid w:val="008246D4"/>
    <w:rsid w:val="008C6291"/>
    <w:rsid w:val="008D1219"/>
    <w:rsid w:val="008F24C9"/>
    <w:rsid w:val="00970CC9"/>
    <w:rsid w:val="009D7854"/>
    <w:rsid w:val="009F069C"/>
    <w:rsid w:val="00A17825"/>
    <w:rsid w:val="00A23864"/>
    <w:rsid w:val="00AB23CD"/>
    <w:rsid w:val="00AE0E9E"/>
    <w:rsid w:val="00AF14D1"/>
    <w:rsid w:val="00B14A47"/>
    <w:rsid w:val="00B3475E"/>
    <w:rsid w:val="00B5347B"/>
    <w:rsid w:val="00B81DFD"/>
    <w:rsid w:val="00BB3D41"/>
    <w:rsid w:val="00BE3AB9"/>
    <w:rsid w:val="00C3331B"/>
    <w:rsid w:val="00C37EF4"/>
    <w:rsid w:val="00CD52B3"/>
    <w:rsid w:val="00CE52B6"/>
    <w:rsid w:val="00CF1A3A"/>
    <w:rsid w:val="00CF56CA"/>
    <w:rsid w:val="00D07BE4"/>
    <w:rsid w:val="00D46D2E"/>
    <w:rsid w:val="00D6406C"/>
    <w:rsid w:val="00D84915"/>
    <w:rsid w:val="00DE4B84"/>
    <w:rsid w:val="00E109A6"/>
    <w:rsid w:val="00E80146"/>
    <w:rsid w:val="00E82AE8"/>
    <w:rsid w:val="00E936C5"/>
    <w:rsid w:val="00F024A0"/>
    <w:rsid w:val="00F159C0"/>
    <w:rsid w:val="00F30B8D"/>
    <w:rsid w:val="00F42801"/>
    <w:rsid w:val="00F65C98"/>
    <w:rsid w:val="00FA77C6"/>
    <w:rsid w:val="00FB4506"/>
    <w:rsid w:val="00FD354D"/>
    <w:rsid w:val="2F541524"/>
    <w:rsid w:val="342C70ED"/>
    <w:rsid w:val="3DCD37FB"/>
    <w:rsid w:val="53D56753"/>
    <w:rsid w:val="5C9D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CD542"/>
  <w15:docId w15:val="{EE19AC78-6C9A-4B2F-8BC4-2F460CF9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nhideWhenUsed="1" w:qFormat="1"/>
    <w:lsdException w:name="toc 3"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8" w:lineRule="auto"/>
      <w:outlineLvl w:val="0"/>
    </w:pPr>
    <w:rPr>
      <w:rFonts w:eastAsia="Calibri"/>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rFonts w:eastAsia="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Body Text"/>
    <w:basedOn w:val="a"/>
    <w:next w:val="a"/>
    <w:unhideWhenUsed/>
    <w:qFormat/>
    <w:pPr>
      <w:spacing w:after="120"/>
    </w:pPr>
  </w:style>
  <w:style w:type="paragraph" w:styleId="a5">
    <w:name w:val="Body Text Indent"/>
    <w:basedOn w:val="a"/>
    <w:qFormat/>
    <w:pPr>
      <w:ind w:firstLine="630"/>
    </w:pPr>
    <w:rPr>
      <w:sz w:val="32"/>
      <w:szCs w:val="20"/>
    </w:rPr>
  </w:style>
  <w:style w:type="paragraph" w:styleId="TOC3">
    <w:name w:val="toc 3"/>
    <w:basedOn w:val="a"/>
    <w:next w:val="a"/>
    <w:unhideWhenUsed/>
    <w:qFormat/>
    <w:pPr>
      <w:ind w:leftChars="400" w:left="840"/>
    </w:pPr>
  </w:style>
  <w:style w:type="paragraph" w:styleId="a6">
    <w:name w:val="Plain Text"/>
    <w:basedOn w:val="a"/>
    <w:qFormat/>
    <w:pPr>
      <w:widowControl/>
      <w:spacing w:line="560" w:lineRule="exact"/>
    </w:pPr>
    <w:rPr>
      <w:rFonts w:ascii="宋体" w:eastAsia="仿宋_GB2312" w:hAnsi="Courier New" w:cs="Courier New"/>
      <w:color w:val="000000"/>
      <w:kern w:val="0"/>
      <w:sz w:val="32"/>
      <w:szCs w:val="21"/>
      <w:u w:color="000000"/>
    </w:rPr>
  </w:style>
  <w:style w:type="paragraph" w:styleId="20">
    <w:name w:val="Body Text Indent 2"/>
    <w:basedOn w:val="a"/>
    <w:qFormat/>
    <w:pPr>
      <w:spacing w:after="120" w:line="480" w:lineRule="auto"/>
      <w:ind w:leftChars="200" w:left="420"/>
    </w:pPr>
  </w:style>
  <w:style w:type="paragraph" w:styleId="a7">
    <w:name w:val="footer"/>
    <w:basedOn w:val="a"/>
    <w:link w:val="a8"/>
    <w:pPr>
      <w:tabs>
        <w:tab w:val="center" w:pos="4153"/>
        <w:tab w:val="right" w:pos="8306"/>
      </w:tabs>
      <w:snapToGrid w:val="0"/>
      <w:jc w:val="left"/>
    </w:pPr>
    <w:rPr>
      <w:sz w:val="18"/>
      <w:szCs w:val="18"/>
    </w:rPr>
  </w:style>
  <w:style w:type="paragraph" w:styleId="TOC1">
    <w:name w:val="toc 1"/>
    <w:basedOn w:val="a"/>
    <w:next w:val="a"/>
    <w:qFormat/>
    <w:rPr>
      <w:rFonts w:eastAsia="Calibri"/>
      <w:szCs w:val="24"/>
    </w:rPr>
  </w:style>
  <w:style w:type="paragraph" w:styleId="a9">
    <w:name w:val="Subtitle"/>
    <w:basedOn w:val="a"/>
    <w:next w:val="a"/>
    <w:qFormat/>
    <w:pPr>
      <w:spacing w:before="240" w:after="60" w:line="312" w:lineRule="auto"/>
      <w:jc w:val="center"/>
      <w:outlineLvl w:val="1"/>
    </w:pPr>
    <w:rPr>
      <w:rFonts w:ascii="Cambria" w:eastAsia="Calibri" w:hAnsi="Cambria"/>
      <w:b/>
      <w:bCs/>
      <w:kern w:val="28"/>
      <w:sz w:val="32"/>
      <w:szCs w:val="32"/>
    </w:rPr>
  </w:style>
  <w:style w:type="paragraph" w:styleId="TOC2">
    <w:name w:val="toc 2"/>
    <w:basedOn w:val="a"/>
    <w:next w:val="a"/>
    <w:unhideWhenUsed/>
    <w:qFormat/>
    <w:pPr>
      <w:ind w:leftChars="200" w:left="420"/>
    </w:pPr>
  </w:style>
  <w:style w:type="paragraph" w:styleId="aa">
    <w:name w:val="Normal (Web)"/>
    <w:basedOn w:val="a"/>
    <w:qFormat/>
    <w:pPr>
      <w:widowControl/>
      <w:spacing w:before="100" w:beforeAutospacing="1" w:after="100" w:afterAutospacing="1"/>
      <w:jc w:val="left"/>
    </w:pPr>
    <w:rPr>
      <w:rFonts w:ascii="宋体" w:eastAsia="Calibri" w:hAnsi="宋体"/>
      <w:kern w:val="0"/>
      <w:sz w:val="18"/>
      <w:szCs w:val="18"/>
    </w:rPr>
  </w:style>
  <w:style w:type="paragraph" w:customStyle="1" w:styleId="Default">
    <w:name w:val="Default"/>
    <w:qFormat/>
    <w:pPr>
      <w:widowControl w:val="0"/>
      <w:autoSpaceDE w:val="0"/>
      <w:autoSpaceDN w:val="0"/>
      <w:adjustRightInd w:val="0"/>
    </w:pPr>
    <w:rPr>
      <w:rFonts w:ascii="楷体à.ā" w:eastAsia="楷体à.ā" w:hAnsi="Calibri" w:cs="Times New Roman"/>
      <w:color w:val="000000"/>
      <w:sz w:val="24"/>
    </w:rPr>
  </w:style>
  <w:style w:type="paragraph" w:customStyle="1" w:styleId="ab">
    <w:name w:val="样式"/>
    <w:qFormat/>
    <w:pPr>
      <w:widowControl w:val="0"/>
      <w:autoSpaceDE w:val="0"/>
      <w:autoSpaceDN w:val="0"/>
      <w:adjustRightInd w:val="0"/>
    </w:pPr>
    <w:rPr>
      <w:rFonts w:ascii="宋体" w:eastAsia="Calibri" w:hAnsi="宋体" w:cs="宋体"/>
      <w:sz w:val="24"/>
      <w:szCs w:val="24"/>
    </w:rPr>
  </w:style>
  <w:style w:type="paragraph" w:customStyle="1" w:styleId="ac">
    <w:name w:val="表格"/>
    <w:basedOn w:val="a"/>
    <w:qFormat/>
    <w:pPr>
      <w:spacing w:line="400" w:lineRule="exact"/>
    </w:pPr>
    <w:rPr>
      <w:rFonts w:ascii="Times New Roman" w:hAnsi="Times New Roman"/>
      <w:sz w:val="24"/>
      <w:szCs w:val="24"/>
    </w:rPr>
  </w:style>
  <w:style w:type="paragraph" w:customStyle="1" w:styleId="ad">
    <w:name w:val="正文首行缩进两字符"/>
    <w:basedOn w:val="a"/>
    <w:qFormat/>
    <w:pPr>
      <w:spacing w:line="360" w:lineRule="auto"/>
      <w:ind w:firstLineChars="200" w:firstLine="200"/>
    </w:pPr>
    <w:rPr>
      <w:rFonts w:eastAsia="Calibri"/>
      <w:szCs w:val="24"/>
    </w:rPr>
  </w:style>
  <w:style w:type="character" w:customStyle="1" w:styleId="NormalCharacter">
    <w:name w:val="NormalCharacter"/>
  </w:style>
  <w:style w:type="character" w:customStyle="1" w:styleId="a8">
    <w:name w:val="页脚 字符"/>
    <w:basedOn w:val="a1"/>
    <w:link w:val="a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ode.fabao365.com/search/wd=%E4%BA%BA%E6%B0%91%E9%98%B2%E7%A9%BA%E5%B7%A5%E7%A8%8B%E9%98%B2%E6%8A%A4%E8%AE%BE%E5%A4%87%E4%BA%A7%E5%93%81%E8%B4%A8%E9%87%8F%E6%A3%80%E9%AA%8C%E4%B8%8E%E6%96%BD%E5%B7%A5%E9%AA%8C%E6%94%B6%E6%A0%87%E5%87%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de.fabao365.com/search/wd=%E4%BA%BA%E6%B0%91%E9%98%B2%E7%A9%BA%E5%B7%A5%E7%A8%8B%E6%96%BD%E5%B7%A5%E5%8F%8A%E9%AA%8C%E6%94%B6%E8%A7%84%E8%8C%8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39</Pages>
  <Words>3682</Words>
  <Characters>20991</Characters>
  <Application>Microsoft Office Word</Application>
  <DocSecurity>0</DocSecurity>
  <Lines>174</Lines>
  <Paragraphs>49</Paragraphs>
  <ScaleCrop>false</ScaleCrop>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Zll</dc:creator>
  <cp:lastModifiedBy>曹 胜</cp:lastModifiedBy>
  <cp:revision>175</cp:revision>
  <dcterms:created xsi:type="dcterms:W3CDTF">2021-12-03T01:23:00Z</dcterms:created>
  <dcterms:modified xsi:type="dcterms:W3CDTF">2022-01-19T06:56:00Z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77DBCD430B284D0BAFEF8DDAB68E027C</vt:lpwstr>
  </property>
</Properties>
</file>